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03D3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53CA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9 класс                                    </w:t>
      </w:r>
      <w:r w:rsidR="00A53CA0">
        <w:rPr>
          <w:rFonts w:ascii="Times New Roman" w:hAnsi="Times New Roman" w:cs="Times New Roman"/>
          <w:b/>
          <w:bCs/>
          <w:sz w:val="24"/>
          <w:szCs w:val="24"/>
        </w:rPr>
        <w:t>06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6D6651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66984" w:rsidRPr="00A53CA0" w:rsidRDefault="002F7371" w:rsidP="00A53CA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53CA0" w:rsidRPr="00A53CA0">
        <w:rPr>
          <w:rFonts w:ascii="Times New Roman" w:hAnsi="Times New Roman" w:cs="Times New Roman"/>
          <w:b/>
          <w:bCs/>
          <w:sz w:val="24"/>
          <w:szCs w:val="24"/>
        </w:rPr>
        <w:t>Структура экосистем.</w:t>
      </w:r>
    </w:p>
    <w:p w:rsidR="008F0A82" w:rsidRPr="006D6651" w:rsidRDefault="002F7371" w:rsidP="00CC039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85313" w:rsidRPr="00E85313">
        <w:rPr>
          <w:rFonts w:ascii="Times New Roman" w:hAnsi="Times New Roman" w:cs="Times New Roman"/>
          <w:bCs/>
          <w:sz w:val="24"/>
          <w:szCs w:val="24"/>
        </w:rPr>
        <w:t xml:space="preserve">расширить и углубить знания обучающихся </w:t>
      </w:r>
      <w:r w:rsidR="00A53CA0">
        <w:rPr>
          <w:rFonts w:ascii="Times New Roman" w:hAnsi="Times New Roman" w:cs="Times New Roman"/>
          <w:bCs/>
          <w:sz w:val="24"/>
          <w:szCs w:val="24"/>
        </w:rPr>
        <w:t>о структуре экосистемы.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373A9F" w:rsidRDefault="00373A9F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53CA0" w:rsidRPr="00CF6997" w:rsidRDefault="005A19BF" w:rsidP="00CF6997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>Наземные системы разделены на слои, водные — на зоны. Структура экосистем складывается из биотических и абиотических элементов. К ним относятся:</w:t>
      </w:r>
      <w:r w:rsidR="00CF699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Pr="00CF6997">
        <w:rPr>
          <w:rFonts w:ascii="Times New Roman" w:hAnsi="Times New Roman" w:cs="Times New Roman"/>
          <w:noProof/>
          <w:sz w:val="24"/>
          <w:szCs w:val="24"/>
          <w:lang w:eastAsia="ru-RU"/>
        </w:rPr>
        <w:t>биомасса: растения, животные, грибы, микроорганизмы;</w:t>
      </w:r>
      <w:r w:rsidR="00CF699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Pr="00CF6997">
        <w:rPr>
          <w:rFonts w:ascii="Times New Roman" w:hAnsi="Times New Roman" w:cs="Times New Roman"/>
          <w:noProof/>
          <w:sz w:val="24"/>
          <w:szCs w:val="24"/>
          <w:lang w:eastAsia="ru-RU"/>
        </w:rPr>
        <w:t>органические соединения;</w:t>
      </w:r>
      <w:r w:rsidR="00CF699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Pr="00CF6997">
        <w:rPr>
          <w:rFonts w:ascii="Times New Roman" w:hAnsi="Times New Roman" w:cs="Times New Roman"/>
          <w:noProof/>
          <w:sz w:val="24"/>
          <w:szCs w:val="24"/>
          <w:lang w:eastAsia="ru-RU"/>
        </w:rPr>
        <w:t>неорганические вещества;</w:t>
      </w:r>
      <w:r w:rsidR="00CF699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Pr="00CF6997">
        <w:rPr>
          <w:rFonts w:ascii="Times New Roman" w:hAnsi="Times New Roman" w:cs="Times New Roman"/>
          <w:noProof/>
          <w:sz w:val="24"/>
          <w:szCs w:val="24"/>
          <w:lang w:eastAsia="ru-RU"/>
        </w:rPr>
        <w:t>климатические факторы, которые влияют на влажность, освещение, температуру.</w:t>
      </w:r>
    </w:p>
    <w:p w:rsidR="005A19BF" w:rsidRPr="005A19BF" w:rsidRDefault="005A19BF" w:rsidP="005A19B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i/>
          <w:noProof/>
          <w:sz w:val="24"/>
          <w:szCs w:val="24"/>
          <w:u w:val="single"/>
          <w:lang w:eastAsia="ru-RU"/>
        </w:rPr>
      </w:pPr>
      <w:r w:rsidRPr="005A19BF">
        <w:rPr>
          <w:rFonts w:ascii="Times New Roman" w:hAnsi="Times New Roman" w:cs="Times New Roman"/>
          <w:b/>
          <w:i/>
          <w:noProof/>
          <w:sz w:val="24"/>
          <w:szCs w:val="24"/>
          <w:u w:val="single"/>
          <w:lang w:eastAsia="ru-RU"/>
        </w:rPr>
        <w:t>Уровни экологической системы</w:t>
      </w:r>
    </w:p>
    <w:p w:rsidR="005A19BF" w:rsidRPr="005A19BF" w:rsidRDefault="005A19BF" w:rsidP="005A19BF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>Экологическая система включает в себя разные функциональные гр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уппы организмов, среди которых:</w:t>
      </w:r>
    </w:p>
    <w:p w:rsidR="005A19BF" w:rsidRDefault="005A19BF" w:rsidP="005A19BF">
      <w:pPr>
        <w:pStyle w:val="a4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Первичные продуценты.</w:t>
      </w: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Они производят из неорганических веществ органические, </w:t>
      </w:r>
    </w:p>
    <w:p w:rsidR="005A19BF" w:rsidRPr="005A19BF" w:rsidRDefault="005A19BF" w:rsidP="005A19BF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>используя солнечный свет или химическую энергию. Это в первую очередь способные к фотосинтезу зеленые растения, автотрофные бактерии, археи.</w:t>
      </w:r>
    </w:p>
    <w:p w:rsidR="005A19BF" w:rsidRDefault="005A19BF" w:rsidP="005A19BF">
      <w:pPr>
        <w:pStyle w:val="a4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Консументы</w:t>
      </w: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поедающие продуцентов, других консументов или деструкторов. К ним </w:t>
      </w:r>
    </w:p>
    <w:p w:rsidR="005A19BF" w:rsidRPr="005A19BF" w:rsidRDefault="005A19BF" w:rsidP="005A19BF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>относятся люди и животные. Они выделяют диоксид углерода. Их останки, испражнения, шерсть, волосы представляют собой источник химической энергии.</w:t>
      </w:r>
    </w:p>
    <w:p w:rsidR="005A19BF" w:rsidRDefault="005A19BF" w:rsidP="005A19BF">
      <w:pPr>
        <w:pStyle w:val="a4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Деструкторы (микроорганизмы)</w:t>
      </w: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которые разлагают, а затем минерализуют останки </w:t>
      </w:r>
    </w:p>
    <w:p w:rsidR="005A19BF" w:rsidRPr="005A19BF" w:rsidRDefault="005A19BF" w:rsidP="005A19BF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>продуцентов и консументов, их испражнения или органы (опавшие листья и др.).</w:t>
      </w:r>
    </w:p>
    <w:p w:rsidR="005A19BF" w:rsidRPr="005A19BF" w:rsidRDefault="005A19BF" w:rsidP="005A19B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i/>
          <w:noProof/>
          <w:sz w:val="24"/>
          <w:szCs w:val="24"/>
          <w:u w:val="single"/>
          <w:lang w:eastAsia="ru-RU"/>
        </w:rPr>
      </w:pPr>
      <w:r w:rsidRPr="005A19BF">
        <w:rPr>
          <w:rFonts w:ascii="Times New Roman" w:hAnsi="Times New Roman" w:cs="Times New Roman"/>
          <w:b/>
          <w:i/>
          <w:noProof/>
          <w:sz w:val="24"/>
          <w:szCs w:val="24"/>
          <w:u w:val="single"/>
          <w:lang w:eastAsia="ru-RU"/>
        </w:rPr>
        <w:t>Воздействие человека</w:t>
      </w:r>
    </w:p>
    <w:p w:rsidR="005A19BF" w:rsidRPr="005A19BF" w:rsidRDefault="005A19BF" w:rsidP="005A19BF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>Виды негативного антропогенного возде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йствия на природные экосистемы:</w:t>
      </w:r>
    </w:p>
    <w:p w:rsidR="005A19BF" w:rsidRPr="005A19BF" w:rsidRDefault="005A19BF" w:rsidP="005A19BF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Нарушение естественного биологического равновесия</w:t>
      </w: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>. Например, в результате введения чуждых ей организмов и связанное с этим вытеснение местных видов.</w:t>
      </w:r>
    </w:p>
    <w:p w:rsidR="005A19BF" w:rsidRPr="005A19BF" w:rsidRDefault="005A19BF" w:rsidP="005A19BF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Преобразование ландшафта.</w:t>
      </w: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Сюда относятся вырубка леса для освобождения площаде</w:t>
      </w:r>
      <w:r w:rsidR="00CF6997">
        <w:rPr>
          <w:rFonts w:ascii="Times New Roman" w:hAnsi="Times New Roman" w:cs="Times New Roman"/>
          <w:noProof/>
          <w:sz w:val="24"/>
          <w:szCs w:val="24"/>
          <w:lang w:eastAsia="ru-RU"/>
        </w:rPr>
        <w:t>й для сельского хозяйства; п</w:t>
      </w: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>олуч</w:t>
      </w:r>
      <w:r w:rsidR="00CF699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ение древесины, </w:t>
      </w: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>создание искусственных озер.</w:t>
      </w:r>
    </w:p>
    <w:p w:rsidR="005A19BF" w:rsidRPr="005A19BF" w:rsidRDefault="005A19BF" w:rsidP="005A19B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Вымирание видов животных (браконьерство).</w:t>
      </w:r>
    </w:p>
    <w:p w:rsidR="005A19BF" w:rsidRPr="005A19BF" w:rsidRDefault="005A19BF" w:rsidP="005A19BF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Загрязнение окружающей среды</w:t>
      </w: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>. Примеры — выбросы углекислого газа при сжигании ископаемого топлива, разрушение озонового слоя фреоном.</w:t>
      </w:r>
    </w:p>
    <w:p w:rsidR="005A19BF" w:rsidRPr="005A19BF" w:rsidRDefault="005A19BF" w:rsidP="005A19BF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Добыча песка, природных гравия и камня.</w:t>
      </w: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Происходит изменение химического состава почв или водоёмов, образуются отходы. </w:t>
      </w:r>
    </w:p>
    <w:p w:rsidR="005A19BF" w:rsidRPr="005A19BF" w:rsidRDefault="005A19BF" w:rsidP="005A19BF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19B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Долговременные последствия использования атомной/ядерной энергии.</w:t>
      </w:r>
      <w:r w:rsidRPr="005A19B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Яркий пример — Чернобыльская катастрофа.</w:t>
      </w:r>
    </w:p>
    <w:p w:rsidR="005A19BF" w:rsidRPr="00CF6997" w:rsidRDefault="005A19BF" w:rsidP="006D665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16"/>
          <w:szCs w:val="16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Pr="00CF6997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</w:t>
      </w:r>
      <w:r w:rsidR="003D69FC">
        <w:rPr>
          <w:rFonts w:ascii="Times New Roman" w:hAnsi="Times New Roman" w:cs="Times New Roman"/>
          <w:sz w:val="24"/>
          <w:szCs w:val="24"/>
        </w:rPr>
        <w:t>риал, сделайте кра</w:t>
      </w:r>
      <w:r w:rsidR="004B38B3">
        <w:rPr>
          <w:rFonts w:ascii="Times New Roman" w:hAnsi="Times New Roman" w:cs="Times New Roman"/>
          <w:sz w:val="24"/>
          <w:szCs w:val="24"/>
        </w:rPr>
        <w:t>ткий конспект</w:t>
      </w:r>
      <w:r w:rsidR="003D69FC">
        <w:rPr>
          <w:rFonts w:ascii="Times New Roman" w:hAnsi="Times New Roman" w:cs="Times New Roman"/>
          <w:sz w:val="24"/>
          <w:szCs w:val="24"/>
        </w:rPr>
        <w:t>.</w:t>
      </w:r>
    </w:p>
    <w:p w:rsidR="000C2F97" w:rsidRDefault="00E24FD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6625D1" w:rsidRPr="006625D1">
        <w:rPr>
          <w:rFonts w:ascii="Times New Roman" w:hAnsi="Times New Roman" w:cs="Times New Roman"/>
          <w:sz w:val="24"/>
          <w:szCs w:val="24"/>
        </w:rPr>
        <w:t>Откройте §</w:t>
      </w:r>
      <w:r w:rsidR="00B972F5">
        <w:rPr>
          <w:rFonts w:ascii="Times New Roman" w:hAnsi="Times New Roman" w:cs="Times New Roman"/>
          <w:sz w:val="24"/>
          <w:szCs w:val="24"/>
        </w:rPr>
        <w:t xml:space="preserve"> 4</w:t>
      </w:r>
      <w:r w:rsidR="00A53CA0">
        <w:rPr>
          <w:rFonts w:ascii="Times New Roman" w:hAnsi="Times New Roman" w:cs="Times New Roman"/>
          <w:sz w:val="24"/>
          <w:szCs w:val="24"/>
        </w:rPr>
        <w:t>5</w:t>
      </w:r>
      <w:r w:rsidR="005A19BF">
        <w:rPr>
          <w:rFonts w:ascii="Times New Roman" w:hAnsi="Times New Roman" w:cs="Times New Roman"/>
          <w:sz w:val="24"/>
          <w:szCs w:val="24"/>
        </w:rPr>
        <w:t xml:space="preserve"> и кратко ответьте на вопрос</w:t>
      </w:r>
      <w:r w:rsidR="006625D1" w:rsidRPr="006625D1">
        <w:rPr>
          <w:rFonts w:ascii="Times New Roman" w:hAnsi="Times New Roman" w:cs="Times New Roman"/>
          <w:sz w:val="24"/>
          <w:szCs w:val="24"/>
        </w:rPr>
        <w:t xml:space="preserve"> № </w:t>
      </w:r>
      <w:r w:rsidR="005A19BF">
        <w:rPr>
          <w:rFonts w:ascii="Times New Roman" w:hAnsi="Times New Roman" w:cs="Times New Roman"/>
          <w:sz w:val="24"/>
          <w:szCs w:val="24"/>
        </w:rPr>
        <w:t>1</w:t>
      </w:r>
      <w:r w:rsidR="00A53CA0">
        <w:rPr>
          <w:rFonts w:ascii="Times New Roman" w:hAnsi="Times New Roman" w:cs="Times New Roman"/>
          <w:sz w:val="24"/>
          <w:szCs w:val="24"/>
        </w:rPr>
        <w:t xml:space="preserve"> (на странице 167</w:t>
      </w:r>
      <w:r w:rsidR="000E5111">
        <w:rPr>
          <w:rFonts w:ascii="Times New Roman" w:hAnsi="Times New Roman" w:cs="Times New Roman"/>
          <w:sz w:val="24"/>
          <w:szCs w:val="24"/>
        </w:rPr>
        <w:t>).</w:t>
      </w:r>
    </w:p>
    <w:p w:rsidR="005A19BF" w:rsidRDefault="005A19B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Pr="005A19BF">
        <w:t xml:space="preserve"> </w:t>
      </w:r>
      <w:r w:rsidRPr="005A19BF">
        <w:rPr>
          <w:rFonts w:ascii="Times New Roman" w:hAnsi="Times New Roman" w:cs="Times New Roman"/>
          <w:sz w:val="24"/>
          <w:szCs w:val="24"/>
        </w:rPr>
        <w:t xml:space="preserve">Почему сов в экосистеме леса относят к </w:t>
      </w:r>
      <w:proofErr w:type="spellStart"/>
      <w:r w:rsidRPr="005A19BF">
        <w:rPr>
          <w:rFonts w:ascii="Times New Roman" w:hAnsi="Times New Roman" w:cs="Times New Roman"/>
          <w:sz w:val="24"/>
          <w:szCs w:val="24"/>
        </w:rPr>
        <w:t>консументам</w:t>
      </w:r>
      <w:proofErr w:type="spellEnd"/>
      <w:r w:rsidRPr="005A19BF">
        <w:rPr>
          <w:rFonts w:ascii="Times New Roman" w:hAnsi="Times New Roman" w:cs="Times New Roman"/>
          <w:sz w:val="24"/>
          <w:szCs w:val="24"/>
        </w:rPr>
        <w:t xml:space="preserve"> второго порядка, а мышей к </w:t>
      </w:r>
      <w:proofErr w:type="spellStart"/>
      <w:r w:rsidRPr="005A19BF">
        <w:rPr>
          <w:rFonts w:ascii="Times New Roman" w:hAnsi="Times New Roman" w:cs="Times New Roman"/>
          <w:sz w:val="24"/>
          <w:szCs w:val="24"/>
        </w:rPr>
        <w:t>консументам</w:t>
      </w:r>
      <w:proofErr w:type="spellEnd"/>
      <w:r w:rsidRPr="005A19BF">
        <w:rPr>
          <w:rFonts w:ascii="Times New Roman" w:hAnsi="Times New Roman" w:cs="Times New Roman"/>
          <w:sz w:val="24"/>
          <w:szCs w:val="24"/>
        </w:rPr>
        <w:t xml:space="preserve"> первого порядка?</w:t>
      </w:r>
    </w:p>
    <w:p w:rsidR="005A19BF" w:rsidRPr="005A19BF" w:rsidRDefault="005A19BF" w:rsidP="005A19BF">
      <w:pPr>
        <w:pStyle w:val="a5"/>
        <w:shd w:val="clear" w:color="auto" w:fill="FFFFFF"/>
        <w:spacing w:after="0" w:line="240" w:lineRule="auto"/>
        <w:rPr>
          <w:rFonts w:eastAsia="Times New Roman"/>
          <w:color w:val="000000"/>
          <w:lang w:eastAsia="ru-RU"/>
        </w:rPr>
      </w:pPr>
      <w:r>
        <w:t>4</w:t>
      </w:r>
      <w:r w:rsidRPr="005A19BF">
        <w:t xml:space="preserve">. </w:t>
      </w:r>
      <w:r w:rsidRPr="005A19BF">
        <w:rPr>
          <w:rFonts w:eastAsia="Times New Roman"/>
          <w:iCs/>
          <w:color w:val="000000"/>
          <w:lang w:eastAsia="ru-RU"/>
        </w:rPr>
        <w:t xml:space="preserve">Установите соответствие </w:t>
      </w:r>
    </w:p>
    <w:tbl>
      <w:tblPr>
        <w:tblW w:w="9206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229"/>
        <w:gridCol w:w="2977"/>
      </w:tblGrid>
      <w:tr w:rsidR="005A19BF" w:rsidRPr="005A19BF" w:rsidTr="00CF6997"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5A19BF" w:rsidRPr="005A19BF" w:rsidRDefault="005A19BF" w:rsidP="005A1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A19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Характеристика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A19BF" w:rsidRPr="005A19BF" w:rsidRDefault="005A19BF" w:rsidP="005A1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A19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Функциональная группа</w:t>
            </w:r>
          </w:p>
        </w:tc>
      </w:tr>
      <w:tr w:rsidR="005A19BF" w:rsidRPr="005A19BF" w:rsidTr="00CF6997"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5A19BF" w:rsidRPr="005A19BF" w:rsidRDefault="005A19BF" w:rsidP="005A1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A19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а) синтезируют органические вещества из неорганических</w:t>
            </w:r>
          </w:p>
          <w:p w:rsidR="005A19BF" w:rsidRPr="005A19BF" w:rsidRDefault="005A19BF" w:rsidP="005A1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A19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б) используют готовые органические вещества</w:t>
            </w:r>
          </w:p>
          <w:p w:rsidR="005A19BF" w:rsidRPr="005A19BF" w:rsidRDefault="005A19BF" w:rsidP="005A1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A19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в) используют неорганические вещества почвы</w:t>
            </w:r>
          </w:p>
          <w:p w:rsidR="005A19BF" w:rsidRPr="005A19BF" w:rsidRDefault="005A19BF" w:rsidP="005A1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A19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г) растительноядные и плотоядные</w:t>
            </w:r>
          </w:p>
          <w:p w:rsidR="005A19BF" w:rsidRPr="005A19BF" w:rsidRDefault="005A19BF" w:rsidP="005A1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A19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д) аккумулируют солнечную энергию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A19BF" w:rsidRPr="005A19BF" w:rsidRDefault="005A19BF" w:rsidP="005A1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A19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1) продуценты</w:t>
            </w:r>
          </w:p>
          <w:p w:rsidR="005A19BF" w:rsidRPr="005A19BF" w:rsidRDefault="005A19BF" w:rsidP="005A1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A19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2) консументы</w:t>
            </w:r>
          </w:p>
        </w:tc>
      </w:tr>
    </w:tbl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E24F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109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6D6651">
        <w:rPr>
          <w:rFonts w:ascii="Times New Roman" w:eastAsia="Times New Roman" w:hAnsi="Times New Roman" w:cs="Times New Roman"/>
          <w:color w:val="000000"/>
          <w:sz w:val="24"/>
          <w:szCs w:val="24"/>
        </w:rPr>
        <w:t>экосистема?</w:t>
      </w:r>
    </w:p>
    <w:p w:rsidR="00CC039D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6D665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3E61E6">
        <w:rPr>
          <w:rFonts w:ascii="Times New Roman" w:eastAsia="Times New Roman" w:hAnsi="Times New Roman" w:cs="Times New Roman"/>
          <w:color w:val="000000"/>
          <w:sz w:val="24"/>
          <w:szCs w:val="24"/>
        </w:rPr>
        <w:t>биогеоценоз</w:t>
      </w:r>
      <w:bookmarkStart w:id="0" w:name="_GoBack"/>
      <w:bookmarkEnd w:id="0"/>
      <w:r w:rsidR="006D6651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00518F" w:rsidRDefault="00A8565C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E5111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6D6651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="000E5111">
        <w:rPr>
          <w:rFonts w:ascii="Times New Roman" w:hAnsi="Times New Roman" w:cs="Times New Roman"/>
          <w:sz w:val="24"/>
          <w:szCs w:val="24"/>
        </w:rPr>
        <w:t xml:space="preserve">и теоретический материл. 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13022"/>
    <w:multiLevelType w:val="multilevel"/>
    <w:tmpl w:val="644E8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832B21"/>
    <w:multiLevelType w:val="hybridMultilevel"/>
    <w:tmpl w:val="8F3C9C6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7A85C76"/>
    <w:multiLevelType w:val="hybridMultilevel"/>
    <w:tmpl w:val="CF5EF9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7E53B32"/>
    <w:multiLevelType w:val="hybridMultilevel"/>
    <w:tmpl w:val="54EC317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3"/>
  </w:num>
  <w:num w:numId="5">
    <w:abstractNumId w:val="2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41C39"/>
    <w:rsid w:val="000C2F97"/>
    <w:rsid w:val="000E5111"/>
    <w:rsid w:val="0011168C"/>
    <w:rsid w:val="0013205D"/>
    <w:rsid w:val="0028193E"/>
    <w:rsid w:val="002F7371"/>
    <w:rsid w:val="00315B78"/>
    <w:rsid w:val="00325DB5"/>
    <w:rsid w:val="00373A9F"/>
    <w:rsid w:val="003B54EF"/>
    <w:rsid w:val="003D69FC"/>
    <w:rsid w:val="003E61E6"/>
    <w:rsid w:val="00432557"/>
    <w:rsid w:val="00461FAA"/>
    <w:rsid w:val="00487754"/>
    <w:rsid w:val="004B38B3"/>
    <w:rsid w:val="004D3E24"/>
    <w:rsid w:val="00503D37"/>
    <w:rsid w:val="00510926"/>
    <w:rsid w:val="00565C37"/>
    <w:rsid w:val="00585DFE"/>
    <w:rsid w:val="005A19BF"/>
    <w:rsid w:val="00606B58"/>
    <w:rsid w:val="006625D1"/>
    <w:rsid w:val="00676009"/>
    <w:rsid w:val="006C7DB9"/>
    <w:rsid w:val="006D6651"/>
    <w:rsid w:val="006F6E0F"/>
    <w:rsid w:val="00742B69"/>
    <w:rsid w:val="0074650E"/>
    <w:rsid w:val="00750C4F"/>
    <w:rsid w:val="00766984"/>
    <w:rsid w:val="007A2B68"/>
    <w:rsid w:val="007B7FD9"/>
    <w:rsid w:val="007F6499"/>
    <w:rsid w:val="00822989"/>
    <w:rsid w:val="008308F3"/>
    <w:rsid w:val="008C43A5"/>
    <w:rsid w:val="008F0A82"/>
    <w:rsid w:val="00916086"/>
    <w:rsid w:val="00A52DB5"/>
    <w:rsid w:val="00A53CA0"/>
    <w:rsid w:val="00A8565C"/>
    <w:rsid w:val="00AA6DF4"/>
    <w:rsid w:val="00B04F89"/>
    <w:rsid w:val="00B84B44"/>
    <w:rsid w:val="00B972F5"/>
    <w:rsid w:val="00BB170A"/>
    <w:rsid w:val="00BD2C17"/>
    <w:rsid w:val="00BF3892"/>
    <w:rsid w:val="00CB4AAB"/>
    <w:rsid w:val="00CC039D"/>
    <w:rsid w:val="00CF6997"/>
    <w:rsid w:val="00D35B77"/>
    <w:rsid w:val="00DA4F09"/>
    <w:rsid w:val="00DB0C9D"/>
    <w:rsid w:val="00DC397D"/>
    <w:rsid w:val="00DE47BF"/>
    <w:rsid w:val="00E0039F"/>
    <w:rsid w:val="00E24FDF"/>
    <w:rsid w:val="00E85313"/>
    <w:rsid w:val="00EB0E07"/>
    <w:rsid w:val="00EB7B86"/>
    <w:rsid w:val="00ED0815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E5AF1B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5A19B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78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32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12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66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197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55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6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5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23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91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95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2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dcterms:created xsi:type="dcterms:W3CDTF">2022-03-23T08:42:00Z</dcterms:created>
  <dcterms:modified xsi:type="dcterms:W3CDTF">2022-05-03T12:35:00Z</dcterms:modified>
</cp:coreProperties>
</file>