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236C1F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27</w:t>
      </w:r>
    </w:p>
    <w:p w:rsidR="00A36C17" w:rsidRPr="00754273" w:rsidRDefault="00236C1F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12</w:t>
      </w:r>
      <w:r w:rsidR="001170A8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 05 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2022</w:t>
      </w:r>
    </w:p>
    <w:p w:rsidR="007760FC" w:rsidRDefault="00E90A05" w:rsidP="00E90A05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Ребята, добрый день!!!!</w:t>
      </w:r>
    </w:p>
    <w:p w:rsidR="00F7004A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</w:t>
      </w:r>
      <w:bookmarkStart w:id="0" w:name="_GoBack"/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Повторение и</w:t>
      </w:r>
      <w:r w:rsidR="007B2E2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зученного материала по </w:t>
      </w:r>
      <w:r w:rsidR="001170A8">
        <w:rPr>
          <w:rFonts w:ascii="Times New Roman" w:eastAsia="Times New Roman" w:hAnsi="Times New Roman" w:cs="Times New Roman"/>
          <w:color w:val="000000"/>
          <w:lang w:val="ru-RU" w:eastAsia="uk-UA"/>
        </w:rPr>
        <w:t>теме « Право»</w:t>
      </w:r>
    </w:p>
    <w:bookmarkEnd w:id="0"/>
    <w:p w:rsidR="001170A8" w:rsidRDefault="00F7004A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proofErr w:type="spellStart"/>
      <w:r w:rsidRPr="001170A8">
        <w:rPr>
          <w:b/>
          <w:iCs/>
          <w:color w:val="181818"/>
        </w:rPr>
        <w:t>Цель</w:t>
      </w:r>
      <w:proofErr w:type="spellEnd"/>
      <w:r w:rsidRPr="001170A8">
        <w:rPr>
          <w:b/>
          <w:iCs/>
          <w:color w:val="181818"/>
        </w:rPr>
        <w:t xml:space="preserve"> и </w:t>
      </w:r>
      <w:proofErr w:type="spellStart"/>
      <w:r w:rsidRPr="001170A8">
        <w:rPr>
          <w:b/>
          <w:iCs/>
          <w:color w:val="181818"/>
        </w:rPr>
        <w:t>задачи</w:t>
      </w:r>
      <w:proofErr w:type="spellEnd"/>
      <w:r w:rsidRPr="001170A8">
        <w:rPr>
          <w:b/>
          <w:color w:val="181818"/>
        </w:rPr>
        <w:t>:</w:t>
      </w:r>
      <w:r>
        <w:rPr>
          <w:rFonts w:ascii="Arial" w:hAnsi="Arial" w:cs="Arial"/>
          <w:b/>
          <w:color w:val="181818"/>
          <w:lang w:val="ru-RU"/>
        </w:rPr>
        <w:t xml:space="preserve"> </w:t>
      </w:r>
      <w:r w:rsidR="00E90A05" w:rsidRPr="00E90A05">
        <w:rPr>
          <w:color w:val="000000"/>
          <w:lang w:val="ru-RU"/>
        </w:rPr>
        <w:t>-</w:t>
      </w:r>
      <w:r w:rsidR="001170A8">
        <w:rPr>
          <w:color w:val="000000"/>
          <w:lang w:val="ru-RU"/>
        </w:rPr>
        <w:t xml:space="preserve"> повторить изученный материал 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«Мы можем стать свободными только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тогда, когда станем рабами закона».</w:t>
      </w:r>
    </w:p>
    <w:p w:rsidR="001170A8" w:rsidRPr="001170A8" w:rsidRDefault="001170A8" w:rsidP="001170A8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1170A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Цицерон</w:t>
      </w:r>
    </w:p>
    <w:p w:rsidR="001170A8" w:rsidRDefault="001170A8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</w:p>
    <w:p w:rsidR="001170A8" w:rsidRPr="00C01319" w:rsidRDefault="00C01319" w:rsidP="00C01319">
      <w:pPr>
        <w:pStyle w:val="western"/>
        <w:spacing w:before="0" w:beforeAutospacing="0" w:after="0" w:afterAutospacing="0"/>
        <w:jc w:val="center"/>
        <w:rPr>
          <w:b/>
          <w:color w:val="000000"/>
          <w:lang w:val="ru-RU"/>
        </w:rPr>
      </w:pPr>
      <w:r w:rsidRPr="00C01319">
        <w:rPr>
          <w:b/>
          <w:color w:val="000000"/>
          <w:lang w:val="ru-RU"/>
        </w:rPr>
        <w:t>Материал для повторения</w:t>
      </w:r>
    </w:p>
    <w:p w:rsidR="00C01319" w:rsidRDefault="00C01319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</w:p>
    <w:p w:rsidR="00C01319" w:rsidRPr="00C01319" w:rsidRDefault="00C01319" w:rsidP="00C01319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  <w:t> </w:t>
      </w:r>
      <w:r w:rsidRPr="00C01319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В русском языке существует много слов с корнем «прав». </w:t>
      </w:r>
      <w:proofErr w:type="gramStart"/>
      <w:r w:rsidRPr="00C01319">
        <w:rPr>
          <w:rFonts w:ascii="Times New Roman" w:eastAsia="Times New Roman" w:hAnsi="Times New Roman" w:cs="Times New Roman"/>
          <w:color w:val="181818"/>
          <w:lang w:val="ru-RU" w:eastAsia="uk-UA"/>
        </w:rPr>
        <w:t>Давайте назовем такие слова: правда, справедливость, правила, правильно, управление, право).</w:t>
      </w:r>
      <w:proofErr w:type="gramEnd"/>
      <w:r w:rsidRPr="00C01319">
        <w:rPr>
          <w:rFonts w:ascii="Times New Roman" w:eastAsia="Times New Roman" w:hAnsi="Times New Roman" w:cs="Times New Roman"/>
          <w:color w:val="181818"/>
          <w:lang w:val="ru-RU" w:eastAsia="uk-UA"/>
        </w:rPr>
        <w:t>  Древние  римляне называли «Право - искусством добра и справедливости», «Право существует для пользы человечества». Многие люди с недоверием относятся к законам. Пословица «Закон, что дышло, куда повернешь, туда и вышло».  Часто человек не знает свои права, законов, которые эти права защищают, поэтому  у многих  возникают проблемы, которые вполне разрешимы.  Хотя стоит прислушаться к  мудрым словам «Закон есть  высшее проявление человеческой мудрости, использующее опыт людей на благо общества» (С. Джонсон) Поэтому в современной школе ученики изучают основы правовых знаний. Давайте и мы с вами закрепим знания по теме "Право".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181818"/>
          <w:lang w:val="ru-RU" w:eastAsia="uk-UA"/>
        </w:rPr>
        <w:t>Вспомните, что означает понятие "право" (ответы учащихся).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Право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- система общеобязательных норм, обеспеченных государством и направленных на регулирование поведения людей в соответствии с принятыми в данном обществе устоями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Право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- совокупность установленных государством общеобязательных правил поведения, соблюдение которых обеспечивается мерами государственного воздействия.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181818"/>
          <w:lang w:val="ru-RU" w:eastAsia="uk-UA"/>
        </w:rPr>
        <w:t> </w:t>
      </w: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 xml:space="preserve"> Значения термина «право»:</w:t>
      </w:r>
    </w:p>
    <w:p w:rsidR="00C01319" w:rsidRPr="00C01319" w:rsidRDefault="00C01319" w:rsidP="00C01319">
      <w:pPr>
        <w:numPr>
          <w:ilvl w:val="0"/>
          <w:numId w:val="11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Объективное право: Право как юридическая норма (закон) Пример: Римское право стало основой для всех европейских правовых систем.</w:t>
      </w:r>
    </w:p>
    <w:p w:rsidR="00C01319" w:rsidRPr="00C01319" w:rsidRDefault="00C01319" w:rsidP="00C01319">
      <w:pPr>
        <w:numPr>
          <w:ilvl w:val="0"/>
          <w:numId w:val="11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Субъективное право: Право как возможность поступать определенным образом. Пример: Иван Иванович обращается в суд для защиты своих прав.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Признаки права</w:t>
      </w:r>
    </w:p>
    <w:p w:rsidR="00C01319" w:rsidRPr="00C01319" w:rsidRDefault="00C01319" w:rsidP="00C01319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Носит системный характер</w:t>
      </w:r>
    </w:p>
    <w:p w:rsidR="00C01319" w:rsidRPr="00C01319" w:rsidRDefault="00C01319" w:rsidP="00C01319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Установлена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 охраняется государством (хотя выработаны обществом)</w:t>
      </w:r>
    </w:p>
    <w:p w:rsidR="00C01319" w:rsidRPr="00C01319" w:rsidRDefault="00C01319" w:rsidP="00C01319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Имеет общеобязательный характер</w:t>
      </w:r>
    </w:p>
    <w:p w:rsidR="00C01319" w:rsidRPr="00C01319" w:rsidRDefault="00C01319" w:rsidP="00C01319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Закреплено в официальных источниках</w:t>
      </w:r>
    </w:p>
    <w:p w:rsidR="00C01319" w:rsidRPr="00C01319" w:rsidRDefault="00C01319" w:rsidP="00C01319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Основано на принципах справедливости и ценностях, уважаемых обществом</w:t>
      </w:r>
    </w:p>
    <w:p w:rsidR="00C01319" w:rsidRPr="00C01319" w:rsidRDefault="00C01319" w:rsidP="00C01319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Носит общеобязательный характер (влечет юридическую ответственность)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Источник права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– это формы закрепления (внешнего выражения) правовых норм.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Виды источников права:</w:t>
      </w:r>
    </w:p>
    <w:p w:rsidR="00C01319" w:rsidRPr="00C01319" w:rsidRDefault="00C01319" w:rsidP="00C0131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u w:val="single"/>
          <w:lang w:val="ru-RU" w:eastAsia="uk-UA"/>
        </w:rPr>
        <w:t>Нормативно-правовой акт 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(официальный письменный документ, принимаемый уполномоченным органом государства; устанавливает, изменяет или отменяет нормы права)</w:t>
      </w:r>
    </w:p>
    <w:p w:rsidR="00C01319" w:rsidRPr="00C01319" w:rsidRDefault="00C01319" w:rsidP="00C0131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gramStart"/>
      <w:r w:rsidRPr="00C01319">
        <w:rPr>
          <w:rFonts w:ascii="Times New Roman" w:eastAsia="Times New Roman" w:hAnsi="Times New Roman" w:cs="Times New Roman"/>
          <w:color w:val="000000"/>
          <w:u w:val="single"/>
          <w:lang w:val="ru-RU" w:eastAsia="uk-UA"/>
        </w:rPr>
        <w:t>Судебный прецедент 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(вынесенное судом по конкретному делу решение, обоснование которого становится правилом, обязательным для всех судов той же или низшей инстанции при решении аналогичного дела.</w:t>
      </w:r>
      <w:proofErr w:type="gramEnd"/>
    </w:p>
    <w:p w:rsidR="00C01319" w:rsidRPr="00C01319" w:rsidRDefault="00C01319" w:rsidP="00C0131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u w:val="single"/>
          <w:lang w:val="ru-RU" w:eastAsia="uk-UA"/>
        </w:rPr>
        <w:t>Религиозный текст</w:t>
      </w:r>
    </w:p>
    <w:p w:rsidR="00C01319" w:rsidRPr="00C01319" w:rsidRDefault="00C01319" w:rsidP="00C0131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Договор с нормативным содержанием</w:t>
      </w:r>
    </w:p>
    <w:p w:rsidR="00C01319" w:rsidRPr="00C01319" w:rsidRDefault="00C01319" w:rsidP="00C0131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Юридическая доктрина</w:t>
      </w:r>
    </w:p>
    <w:p w:rsidR="00C01319" w:rsidRPr="00C01319" w:rsidRDefault="00C01319" w:rsidP="00C0131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u w:val="single"/>
          <w:lang w:val="ru-RU" w:eastAsia="uk-UA"/>
        </w:rPr>
        <w:t>Правовой обычай</w:t>
      </w:r>
    </w:p>
    <w:p w:rsidR="00C01319" w:rsidRPr="00C01319" w:rsidRDefault="00C01319" w:rsidP="00C0131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Естественное право</w:t>
      </w:r>
    </w:p>
    <w:p w:rsidR="00C01319" w:rsidRPr="00C01319" w:rsidRDefault="00C01319" w:rsidP="00C0131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Революционное правосознание</w:t>
      </w:r>
    </w:p>
    <w:p w:rsidR="00C01319" w:rsidRPr="00C01319" w:rsidRDefault="00C01319" w:rsidP="00C0131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Совесть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Назовите функции права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Функции права (его роль):</w:t>
      </w:r>
    </w:p>
    <w:p w:rsidR="00C01319" w:rsidRPr="00C01319" w:rsidRDefault="00C01319" w:rsidP="00C01319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Регулятивная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(регулирует ОО, устанавливает модели поведения участников)</w:t>
      </w:r>
    </w:p>
    <w:p w:rsidR="00C01319" w:rsidRPr="00C01319" w:rsidRDefault="00C01319" w:rsidP="00C01319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lastRenderedPageBreak/>
        <w:t>Охранительная (защищает интересы людей, устанавливает ответственность)</w:t>
      </w:r>
    </w:p>
    <w:p w:rsidR="00C01319" w:rsidRPr="00C01319" w:rsidRDefault="00C01319" w:rsidP="00C01319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Воспитательная (развивает чувство справедливости, правды, добра, гуманности, формирует мировоззрение)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Система права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Система прав</w:t>
      </w: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а-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совокупность источников права конкретного государства.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В РФ: Нормы права группируются в институты, институты — в отрасли.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Норма права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- это установленные государством правила поведения, общеобязательные в пределах сферы своего действия, обеспеченные его принудительной силой и отражённые в источнике право.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1 группа - Классификация норм права</w:t>
      </w:r>
    </w:p>
    <w:p w:rsidR="00C01319" w:rsidRPr="00C01319" w:rsidRDefault="00C01319" w:rsidP="00C01319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по юридической силе (Международные акты – Конституции – Законы – подзаконные акты)</w:t>
      </w:r>
    </w:p>
    <w:p w:rsidR="00C01319" w:rsidRPr="00C01319" w:rsidRDefault="00C01319" w:rsidP="00C01319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по отраслям</w:t>
      </w:r>
    </w:p>
    <w:p w:rsidR="00C01319" w:rsidRPr="00C01319" w:rsidRDefault="00C01319" w:rsidP="00C01319">
      <w:pPr>
        <w:numPr>
          <w:ilvl w:val="1"/>
          <w:numId w:val="1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конституционные</w:t>
      </w:r>
    </w:p>
    <w:p w:rsidR="00C01319" w:rsidRPr="00C01319" w:rsidRDefault="00C01319" w:rsidP="00C01319">
      <w:pPr>
        <w:numPr>
          <w:ilvl w:val="1"/>
          <w:numId w:val="1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уголовные</w:t>
      </w:r>
    </w:p>
    <w:p w:rsidR="00C01319" w:rsidRPr="00C01319" w:rsidRDefault="00C01319" w:rsidP="00C01319">
      <w:pPr>
        <w:numPr>
          <w:ilvl w:val="1"/>
          <w:numId w:val="1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административные</w:t>
      </w:r>
    </w:p>
    <w:p w:rsidR="00C01319" w:rsidRPr="00C01319" w:rsidRDefault="00C01319" w:rsidP="00C01319">
      <w:pPr>
        <w:numPr>
          <w:ilvl w:val="1"/>
          <w:numId w:val="1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гражданские</w:t>
      </w:r>
    </w:p>
    <w:p w:rsidR="00C01319" w:rsidRPr="00C01319" w:rsidRDefault="00C01319" w:rsidP="00C01319">
      <w:pPr>
        <w:numPr>
          <w:ilvl w:val="1"/>
          <w:numId w:val="1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семейные</w:t>
      </w:r>
    </w:p>
    <w:p w:rsidR="00C01319" w:rsidRPr="00C01319" w:rsidRDefault="00C01319" w:rsidP="00C01319">
      <w:pPr>
        <w:numPr>
          <w:ilvl w:val="1"/>
          <w:numId w:val="1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трудовые</w:t>
      </w:r>
    </w:p>
    <w:p w:rsidR="00C01319" w:rsidRPr="00C01319" w:rsidRDefault="00C01319" w:rsidP="00C01319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по кругу лиц</w:t>
      </w:r>
    </w:p>
    <w:p w:rsidR="00C01319" w:rsidRPr="00C01319" w:rsidRDefault="00C01319" w:rsidP="00C01319">
      <w:pPr>
        <w:numPr>
          <w:ilvl w:val="1"/>
          <w:numId w:val="1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общие</w:t>
      </w:r>
    </w:p>
    <w:p w:rsidR="00C01319" w:rsidRPr="00C01319" w:rsidRDefault="00C01319" w:rsidP="00C01319">
      <w:pPr>
        <w:numPr>
          <w:ilvl w:val="1"/>
          <w:numId w:val="15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специальные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Институт права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– обособленная группа правовых норм, регулирующих </w:t>
      </w:r>
      <w:r w:rsidRPr="00C01319">
        <w:rPr>
          <w:rFonts w:ascii="Times New Roman" w:eastAsia="Times New Roman" w:hAnsi="Times New Roman" w:cs="Times New Roman"/>
          <w:color w:val="000000"/>
          <w:u w:val="single"/>
          <w:lang w:val="ru-RU" w:eastAsia="uk-UA"/>
        </w:rPr>
        <w:t>однородные общественные отношения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и входящих в соответствующую отрасль права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Отрасль права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– совокупность взаимосвязанных норм права, регулирующих </w:t>
      </w:r>
      <w:r w:rsidRPr="00C01319">
        <w:rPr>
          <w:rFonts w:ascii="Times New Roman" w:eastAsia="Times New Roman" w:hAnsi="Times New Roman" w:cs="Times New Roman"/>
          <w:color w:val="000000"/>
          <w:u w:val="single"/>
          <w:lang w:val="ru-RU" w:eastAsia="uk-UA"/>
        </w:rPr>
        <w:t>самостоятельную сферу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общественных отношений.</w:t>
      </w:r>
    </w:p>
    <w:p w:rsidR="00C01319" w:rsidRPr="00C01319" w:rsidRDefault="00C01319" w:rsidP="00C01319">
      <w:pPr>
        <w:numPr>
          <w:ilvl w:val="1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Конституционное право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- совокупностью правовых норм, определяющих основы конституционного строя, правовое положение человека и гражданина и закрепляющих государственное устройство, систему государственной власти и местного самоуправления</w:t>
      </w:r>
    </w:p>
    <w:p w:rsidR="00C01319" w:rsidRPr="00C01319" w:rsidRDefault="00C01319" w:rsidP="00C01319">
      <w:pPr>
        <w:numPr>
          <w:ilvl w:val="1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Уголовное право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- совокупностью правовых норм, которые устанавливают принципы уголовной ответственности, виды наказаний и принципы их применения, определяют конкретные составы преступлений и меры наказания за них.</w:t>
      </w:r>
    </w:p>
    <w:p w:rsidR="00C01319" w:rsidRPr="00C01319" w:rsidRDefault="00C01319" w:rsidP="00C01319">
      <w:pPr>
        <w:numPr>
          <w:ilvl w:val="1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Административное право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 -  совокупностью правовых норм, </w:t>
      </w: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регулирующая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общественные отношения в сфере государственного управления.</w:t>
      </w:r>
    </w:p>
    <w:p w:rsidR="00C01319" w:rsidRPr="00C01319" w:rsidRDefault="00C01319" w:rsidP="00C01319">
      <w:pPr>
        <w:numPr>
          <w:ilvl w:val="1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Гражданское право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 - совокупностью правовых норм, </w:t>
      </w: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регулирующая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имущественные и связанные с ними личные неимущественные отношения участников гражданского оборота: граждан между собой, граждан и организаций и организаций между собой.</w:t>
      </w:r>
    </w:p>
    <w:p w:rsidR="00C01319" w:rsidRPr="00C01319" w:rsidRDefault="00C01319" w:rsidP="00C01319">
      <w:pPr>
        <w:numPr>
          <w:ilvl w:val="1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Семейное право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 - совокупностью правовых норм, </w:t>
      </w: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регулирующая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личные и имущественные отношения супругов, детей и других членов семьи.</w:t>
      </w:r>
    </w:p>
    <w:p w:rsidR="00C01319" w:rsidRPr="00C01319" w:rsidRDefault="00C01319" w:rsidP="00C01319">
      <w:pPr>
        <w:numPr>
          <w:ilvl w:val="1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Трудовое право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- система правовых норм, регулирующих трудовые отношения и а также иными отношениями, связанными с ними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 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Правоотношения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Общественные отношения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 – многообразные связи, возникающие между людьми и социальными общностями в процессе их жизни и деятельности. Не все общественные отношения становятся правоотношениями, только те, которые возникают на основе правовых норм. Например: фактический брак и брак в </w:t>
      </w:r>
      <w:proofErr w:type="spell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ЗАГСе</w:t>
      </w:r>
      <w:proofErr w:type="spell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Правоотношение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- разновидность социальных отношений, участники которых на основе юридических норм обладают правами и обязанностями и реализуют их в порядке, гарантируемом законом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Структура правоотношения: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1) субъект правоотношения (кто действует)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2) объект правоотношения (на счет чего действует)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br/>
        <w:t xml:space="preserve">3) содержание правоотношения (что именно может делать </w:t>
      </w: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один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 обязан делать другой)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Правоспособность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– установленная государством способность иметь права и обязанности</w:t>
      </w: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.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(</w:t>
      </w: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с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рождения, ограничить нельзя)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Дееспособность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– способность своими действиями приобретать и осуществлять права и неси обязанности</w:t>
      </w: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.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(</w:t>
      </w: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п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олная с 18, неполная с 14, частичная с 6 + психическое здоровье; можно ограничить по суду)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Деликтоспособность</w:t>
      </w:r>
      <w:proofErr w:type="spell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- способность лица самостоятельно нести гражданско-правовую ответственность за причиненный его противоправными действиями вред.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lastRenderedPageBreak/>
        <w:t>Правонарушение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Правонарушение - общественно опасное виновное деяние, противоречащее нормам права и наносящее вред обществу, государству или отдельным лицам, влекущее за собой юридическую ответственность.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Признаки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:</w:t>
      </w:r>
    </w:p>
    <w:p w:rsidR="00C01319" w:rsidRPr="00C01319" w:rsidRDefault="00C01319" w:rsidP="00C01319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u w:val="single"/>
          <w:lang w:val="ru-RU" w:eastAsia="uk-UA"/>
        </w:rPr>
        <w:t>Деяние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– действие или бездействие (т.е. не мысли, осуществленное по ВОЛЕ человека)</w:t>
      </w:r>
    </w:p>
    <w:p w:rsidR="00C01319" w:rsidRPr="00C01319" w:rsidRDefault="00C01319" w:rsidP="00C01319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u w:val="single"/>
          <w:lang w:val="ru-RU" w:eastAsia="uk-UA"/>
        </w:rPr>
        <w:t>Противоправный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характер: нарушает нормы права</w:t>
      </w:r>
    </w:p>
    <w:p w:rsidR="00C01319" w:rsidRPr="00C01319" w:rsidRDefault="00C01319" w:rsidP="00C01319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u w:val="single"/>
          <w:lang w:val="ru-RU" w:eastAsia="uk-UA"/>
        </w:rPr>
        <w:t>Виновное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деяние (от воли лица зависело, как поступить)</w:t>
      </w:r>
    </w:p>
    <w:p w:rsidR="00C01319" w:rsidRPr="00C01319" w:rsidRDefault="00C01319" w:rsidP="00C01319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Деяние </w:t>
      </w:r>
      <w:proofErr w:type="spellStart"/>
      <w:r w:rsidRPr="00C01319">
        <w:rPr>
          <w:rFonts w:ascii="Times New Roman" w:eastAsia="Times New Roman" w:hAnsi="Times New Roman" w:cs="Times New Roman"/>
          <w:color w:val="000000"/>
          <w:u w:val="single"/>
          <w:lang w:val="ru-RU" w:eastAsia="uk-UA"/>
        </w:rPr>
        <w:t>деликтоспособного</w:t>
      </w:r>
      <w:proofErr w:type="spell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лица (установленная государством возможность нести ответственность)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Виды правонарушений: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Проступок</w:t>
      </w:r>
    </w:p>
    <w:p w:rsidR="00C01319" w:rsidRPr="00C01319" w:rsidRDefault="00C01319" w:rsidP="00C01319">
      <w:pPr>
        <w:numPr>
          <w:ilvl w:val="1"/>
          <w:numId w:val="27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Административный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(в сфере государственного управления – хулиганство, нарушение ПДД, правил пожарной безопасности, санитарных, экологических и др.)</w:t>
      </w:r>
    </w:p>
    <w:p w:rsidR="00C01319" w:rsidRPr="00C01319" w:rsidRDefault="00C01319" w:rsidP="00C01319">
      <w:pPr>
        <w:numPr>
          <w:ilvl w:val="1"/>
          <w:numId w:val="27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Гражданско-правовой (деликт – в сфере имущественных – договорных – и неимущественных отношений – честь, достоинство.)</w:t>
      </w:r>
      <w:proofErr w:type="gramEnd"/>
    </w:p>
    <w:p w:rsidR="00C01319" w:rsidRPr="00C01319" w:rsidRDefault="00C01319" w:rsidP="00C01319">
      <w:pPr>
        <w:numPr>
          <w:ilvl w:val="1"/>
          <w:numId w:val="27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Дисциплинарный (нарушения трудовой, служебной, воинской, учебной дисциплины – прогул, неисполнение приказа, опоздание)</w:t>
      </w:r>
      <w:proofErr w:type="gramEnd"/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Преступление (закрытый список, установленный уголовным кодексом РФ, имеет дополнительный признак – общественная опасность, то есть создает вред или опасность вреда)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Юридическая ответственность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ЮО - предусмотренная законом мера принуждения, применяемая к лицам, совершившим правонарушение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Виды юридической ответственности: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Материальная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С 18 лет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За реальный имущественный ущерб, нанесенный предприятию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Налагает Администрация предприятия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Наказание штраф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Дисциплинарная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С 16 лет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За нарушение внутренних, локальных правил, установленных локальными НПА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Налагает Уполномоченное лицо предприятия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Предупреждение, выговор, увольнение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Гражданско-правовая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С 14 лет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Договорная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(нарушение Договора) и Внедоговорная (причинение имущественного вреда)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Налагает Суд, административный орган, сторона по договору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Штраф, полное возмещение вреда, неустойка и др. последствия, указанные в договоре.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Административная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С 16 лет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За адм. Правонарушения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Не влечет судимость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Налагает Комиссии, суды, органы ВД, тамож. органы и др.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Предупреждение, штраф, лишение права, </w:t>
      </w:r>
      <w:proofErr w:type="spell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адм</w:t>
      </w:r>
      <w:proofErr w:type="gramStart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.а</w:t>
      </w:r>
      <w:proofErr w:type="gram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рест</w:t>
      </w:r>
      <w:proofErr w:type="spellEnd"/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 т.д.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Уголовная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С 14, 16, 18 лет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За преступления, в УК.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Влечет судимость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Налагает суд</w:t>
      </w:r>
    </w:p>
    <w:p w:rsidR="00C01319" w:rsidRPr="00C01319" w:rsidRDefault="00C01319" w:rsidP="00C01319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Наказание: Лишение свободы, исправительные работы, конфискация и т.д.</w:t>
      </w:r>
    </w:p>
    <w:p w:rsidR="00C01319" w:rsidRPr="00C01319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</w:t>
      </w:r>
    </w:p>
    <w:p w:rsidR="00236C1F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Конституция</w:t>
      </w: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– это основной закон государства, устанавливающий принципы устройства государственной власти, основы правового статуса личности и имеющий высшую юридическую силу. </w:t>
      </w:r>
    </w:p>
    <w:p w:rsidR="00236C1F" w:rsidRPr="00C01319" w:rsidRDefault="00236C1F" w:rsidP="00236C1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lang w:val="ru-RU"/>
        </w:rPr>
      </w:pPr>
      <w:r w:rsidRPr="00C01319">
        <w:rPr>
          <w:rFonts w:ascii="Times New Roman" w:hAnsi="Times New Roman" w:cs="Times New Roman"/>
          <w:b/>
          <w:lang w:val="ru-RU"/>
        </w:rPr>
        <w:t>Задание 1</w:t>
      </w:r>
      <w:r w:rsidRPr="00C01319">
        <w:rPr>
          <w:rFonts w:ascii="Times New Roman" w:hAnsi="Times New Roman" w:cs="Times New Roman"/>
          <w:lang w:val="ru-RU"/>
        </w:rPr>
        <w:t xml:space="preserve">. Смотри видео по ссылке </w:t>
      </w:r>
      <w:hyperlink r:id="rId6" w:tgtFrame="_blank" w:history="1">
        <w:r w:rsidRPr="00C01319">
          <w:rPr>
            <w:rFonts w:ascii="Times New Roman" w:hAnsi="Times New Roman" w:cs="Times New Roman"/>
            <w:color w:val="0000FF"/>
            <w:spacing w:val="15"/>
          </w:rPr>
          <w:t>https://youtu.be/AB3rVLiZoXc</w:t>
        </w:r>
      </w:hyperlink>
    </w:p>
    <w:p w:rsidR="00236C1F" w:rsidRDefault="00C01319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br/>
      </w:r>
      <w:r w:rsidRPr="00C01319">
        <w:rPr>
          <w:rFonts w:ascii="Times New Roman" w:eastAsia="Times New Roman" w:hAnsi="Times New Roman" w:cs="Times New Roman"/>
          <w:color w:val="FF0000"/>
          <w:lang w:val="ru-RU" w:eastAsia="uk-UA"/>
        </w:rPr>
        <w:t> </w:t>
      </w:r>
      <w:r w:rsidR="00236C1F" w:rsidRPr="00236C1F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Домашнее задание</w:t>
      </w:r>
      <w:r w:rsidR="00236C1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: </w:t>
      </w:r>
    </w:p>
    <w:p w:rsidR="00C01319" w:rsidRPr="00236C1F" w:rsidRDefault="00236C1F" w:rsidP="00236C1F">
      <w:pPr>
        <w:pStyle w:val="a5"/>
        <w:numPr>
          <w:ilvl w:val="0"/>
          <w:numId w:val="4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70C0"/>
          <w:lang w:eastAsia="uk-UA"/>
        </w:rPr>
      </w:pPr>
      <w:r w:rsidRPr="00236C1F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Подготовить ответ </w:t>
      </w:r>
      <w:r w:rsidRPr="00236C1F">
        <w:rPr>
          <w:rFonts w:ascii="Times New Roman" w:eastAsia="Times New Roman" w:hAnsi="Times New Roman" w:cs="Times New Roman"/>
          <w:b/>
          <w:color w:val="0070C0"/>
          <w:lang w:val="ru-RU" w:eastAsia="uk-UA"/>
        </w:rPr>
        <w:t xml:space="preserve">на одно предложение по выбору </w:t>
      </w:r>
    </w:p>
    <w:p w:rsidR="00C01319" w:rsidRPr="00C01319" w:rsidRDefault="00236C1F" w:rsidP="00C0131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lang w:eastAsia="uk-UA"/>
        </w:rPr>
      </w:pPr>
      <w:r w:rsidRPr="00C01319">
        <w:rPr>
          <w:rFonts w:ascii="Times New Roman" w:eastAsia="Times New Roman" w:hAnsi="Times New Roman" w:cs="Times New Roman"/>
          <w:b/>
          <w:bCs/>
          <w:color w:val="000000"/>
          <w:bdr w:val="none" w:sz="0" w:space="0" w:color="auto" w:frame="1"/>
          <w:lang w:val="ru-RU" w:eastAsia="uk-UA"/>
        </w:rPr>
        <w:lastRenderedPageBreak/>
        <w:t xml:space="preserve"> </w:t>
      </w:r>
      <w:r w:rsidR="00C01319" w:rsidRPr="00C01319">
        <w:rPr>
          <w:rFonts w:ascii="Times New Roman" w:eastAsia="Times New Roman" w:hAnsi="Times New Roman" w:cs="Times New Roman"/>
          <w:b/>
          <w:bCs/>
          <w:color w:val="000000"/>
          <w:bdr w:val="none" w:sz="0" w:space="0" w:color="auto" w:frame="1"/>
          <w:lang w:val="ru-RU" w:eastAsia="uk-UA"/>
        </w:rPr>
        <w:t>«Незаконченное предложение»</w:t>
      </w:r>
      <w:r w:rsidR="00C01319"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 </w:t>
      </w:r>
    </w:p>
    <w:p w:rsidR="00C01319" w:rsidRPr="00236C1F" w:rsidRDefault="00236C1F" w:rsidP="00236C1F">
      <w:pPr>
        <w:pStyle w:val="a6"/>
        <w:rPr>
          <w:rFonts w:ascii="Times New Roman" w:hAnsi="Times New Roman" w:cs="Times New Roman"/>
          <w:color w:val="181818"/>
          <w:lang w:eastAsia="uk-UA"/>
        </w:rPr>
      </w:pPr>
      <w:r w:rsidRPr="00236C1F">
        <w:rPr>
          <w:rFonts w:ascii="Times New Roman" w:hAnsi="Times New Roman" w:cs="Times New Roman"/>
          <w:lang w:val="ru-RU" w:eastAsia="uk-UA"/>
        </w:rPr>
        <w:t>1.</w:t>
      </w:r>
      <w:r w:rsidR="00C01319" w:rsidRPr="00236C1F">
        <w:rPr>
          <w:rFonts w:ascii="Times New Roman" w:hAnsi="Times New Roman" w:cs="Times New Roman"/>
          <w:lang w:val="ru-RU" w:eastAsia="uk-UA"/>
        </w:rPr>
        <w:t>. За нарушение права всегда наступает</w:t>
      </w:r>
      <w:proofErr w:type="gramStart"/>
      <w:r w:rsidR="00C01319" w:rsidRPr="00236C1F">
        <w:rPr>
          <w:rFonts w:ascii="Times New Roman" w:hAnsi="Times New Roman" w:cs="Times New Roman"/>
          <w:lang w:val="ru-RU" w:eastAsia="uk-UA"/>
        </w:rPr>
        <w:t>…….</w:t>
      </w:r>
      <w:proofErr w:type="gramEnd"/>
      <w:r w:rsidR="00C01319" w:rsidRPr="00236C1F">
        <w:rPr>
          <w:rFonts w:ascii="Times New Roman" w:hAnsi="Times New Roman" w:cs="Times New Roman"/>
          <w:lang w:val="ru-RU" w:eastAsia="uk-UA"/>
        </w:rPr>
        <w:t>юридическая ответственность.</w:t>
      </w:r>
    </w:p>
    <w:p w:rsidR="00236C1F" w:rsidRPr="00236C1F" w:rsidRDefault="00236C1F" w:rsidP="00236C1F">
      <w:pPr>
        <w:pStyle w:val="a6"/>
        <w:rPr>
          <w:rFonts w:ascii="Times New Roman" w:hAnsi="Times New Roman" w:cs="Times New Roman"/>
          <w:color w:val="181818"/>
          <w:lang w:val="ru-RU" w:eastAsia="uk-UA"/>
        </w:rPr>
      </w:pPr>
      <w:r w:rsidRPr="00236C1F">
        <w:rPr>
          <w:rFonts w:ascii="Times New Roman" w:hAnsi="Times New Roman" w:cs="Times New Roman"/>
          <w:lang w:val="ru-RU" w:eastAsia="uk-UA"/>
        </w:rPr>
        <w:t>2</w:t>
      </w:r>
      <w:r w:rsidR="00C01319" w:rsidRPr="00236C1F">
        <w:rPr>
          <w:rFonts w:ascii="Times New Roman" w:hAnsi="Times New Roman" w:cs="Times New Roman"/>
          <w:lang w:val="ru-RU" w:eastAsia="uk-UA"/>
        </w:rPr>
        <w:t xml:space="preserve"> Право регулирует только конкретные</w:t>
      </w:r>
      <w:proofErr w:type="gramStart"/>
      <w:r w:rsidR="00C01319" w:rsidRPr="00236C1F">
        <w:rPr>
          <w:rFonts w:ascii="Times New Roman" w:hAnsi="Times New Roman" w:cs="Times New Roman"/>
          <w:lang w:val="ru-RU" w:eastAsia="uk-UA"/>
        </w:rPr>
        <w:t>………..</w:t>
      </w:r>
      <w:proofErr w:type="gramEnd"/>
      <w:r w:rsidR="00C01319" w:rsidRPr="00236C1F">
        <w:rPr>
          <w:rFonts w:ascii="Times New Roman" w:hAnsi="Times New Roman" w:cs="Times New Roman"/>
          <w:lang w:val="ru-RU" w:eastAsia="uk-UA"/>
        </w:rPr>
        <w:t>поступки людей и не вмешивается в мир их чувств и идей.</w:t>
      </w:r>
    </w:p>
    <w:p w:rsidR="00C01319" w:rsidRPr="00C01319" w:rsidRDefault="00236C1F" w:rsidP="00236C1F">
      <w:pPr>
        <w:pStyle w:val="a6"/>
        <w:rPr>
          <w:color w:val="181818"/>
          <w:lang w:eastAsia="uk-UA"/>
        </w:rPr>
      </w:pPr>
      <w:r w:rsidRPr="00236C1F">
        <w:rPr>
          <w:rFonts w:ascii="Times New Roman" w:hAnsi="Times New Roman" w:cs="Times New Roman"/>
          <w:color w:val="181818"/>
          <w:lang w:val="ru-RU" w:eastAsia="uk-UA"/>
        </w:rPr>
        <w:t xml:space="preserve">3. </w:t>
      </w:r>
      <w:r w:rsidR="00C01319" w:rsidRPr="00236C1F">
        <w:rPr>
          <w:rFonts w:ascii="Times New Roman" w:hAnsi="Times New Roman" w:cs="Times New Roman"/>
          <w:lang w:val="ru-RU" w:eastAsia="uk-UA"/>
        </w:rPr>
        <w:t xml:space="preserve"> Право не……вечно. Оно создается………. Людьми и может ими же быть изменено, но действует оно одинаково</w:t>
      </w:r>
      <w:r w:rsidR="00C01319" w:rsidRPr="00C01319">
        <w:rPr>
          <w:lang w:val="ru-RU" w:eastAsia="uk-UA"/>
        </w:rPr>
        <w:t xml:space="preserve"> для всех.</w:t>
      </w:r>
    </w:p>
    <w:p w:rsidR="00C01319" w:rsidRPr="00C01319" w:rsidRDefault="00C01319" w:rsidP="00236C1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C01319">
        <w:rPr>
          <w:rFonts w:ascii="Times New Roman" w:eastAsia="Times New Roman" w:hAnsi="Times New Roman" w:cs="Times New Roman"/>
          <w:color w:val="000000"/>
          <w:lang w:val="ru-RU" w:eastAsia="uk-UA"/>
        </w:rPr>
        <w:t>Главный вопрос - какое обобщающее понятие объединяет э</w:t>
      </w:r>
      <w:r w:rsidR="00236C1F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ти предложения? </w:t>
      </w:r>
      <w:proofErr w:type="gramStart"/>
      <w:r w:rsidR="00236C1F">
        <w:rPr>
          <w:rFonts w:ascii="Times New Roman" w:eastAsia="Times New Roman" w:hAnsi="Times New Roman" w:cs="Times New Roman"/>
          <w:color w:val="000000"/>
          <w:lang w:val="ru-RU" w:eastAsia="uk-UA"/>
        </w:rPr>
        <w:t>(Признаки права</w:t>
      </w:r>
      <w:proofErr w:type="gramEnd"/>
    </w:p>
    <w:p w:rsidR="00C01319" w:rsidRPr="00236C1F" w:rsidRDefault="00C01319" w:rsidP="00236C1F">
      <w:pPr>
        <w:pStyle w:val="a5"/>
        <w:numPr>
          <w:ilvl w:val="0"/>
          <w:numId w:val="42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236C1F">
        <w:rPr>
          <w:rFonts w:ascii="Times New Roman" w:eastAsia="Times New Roman" w:hAnsi="Times New Roman" w:cs="Times New Roman"/>
          <w:color w:val="181818"/>
          <w:lang w:val="ru-RU" w:eastAsia="uk-UA"/>
        </w:rPr>
        <w:t>Повторить основные понятия по теме "Право".</w:t>
      </w:r>
    </w:p>
    <w:p w:rsidR="00C01319" w:rsidRPr="00C01319" w:rsidRDefault="00C01319" w:rsidP="00236C1F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C01319" w:rsidRPr="00C01319" w:rsidRDefault="00C01319" w:rsidP="00236C1F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C01319" w:rsidRPr="00C01319" w:rsidRDefault="00C01319" w:rsidP="00236C1F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C01319" w:rsidRPr="00C01319" w:rsidRDefault="00C01319" w:rsidP="00C01319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C01319" w:rsidRPr="00C01319" w:rsidRDefault="00C01319" w:rsidP="00C01319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C01319" w:rsidRPr="00C01319" w:rsidRDefault="00C01319" w:rsidP="00C01319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1170A8" w:rsidRPr="00C01319" w:rsidRDefault="001170A8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1170A8" w:rsidRPr="00C01319" w:rsidRDefault="001170A8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</w:p>
    <w:sectPr w:rsidR="001170A8" w:rsidRPr="00C013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26843"/>
    <w:multiLevelType w:val="multilevel"/>
    <w:tmpl w:val="3BEE9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1A55102"/>
    <w:multiLevelType w:val="multilevel"/>
    <w:tmpl w:val="20083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4C411B6"/>
    <w:multiLevelType w:val="multilevel"/>
    <w:tmpl w:val="391A2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7A628F3"/>
    <w:multiLevelType w:val="multilevel"/>
    <w:tmpl w:val="7834E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0C6062E9"/>
    <w:multiLevelType w:val="multilevel"/>
    <w:tmpl w:val="B8541F98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0CE724D9"/>
    <w:multiLevelType w:val="hybridMultilevel"/>
    <w:tmpl w:val="4BC8992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1C15364"/>
    <w:multiLevelType w:val="multilevel"/>
    <w:tmpl w:val="C2B08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124A6617"/>
    <w:multiLevelType w:val="multilevel"/>
    <w:tmpl w:val="AEB26D1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12C9595D"/>
    <w:multiLevelType w:val="multilevel"/>
    <w:tmpl w:val="0BB0C52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1">
    <w:nsid w:val="16C64D12"/>
    <w:multiLevelType w:val="hybridMultilevel"/>
    <w:tmpl w:val="E0C810D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4903EE"/>
    <w:multiLevelType w:val="hybridMultilevel"/>
    <w:tmpl w:val="5E902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8E36E3F"/>
    <w:multiLevelType w:val="multilevel"/>
    <w:tmpl w:val="515A5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1A893D63"/>
    <w:multiLevelType w:val="multilevel"/>
    <w:tmpl w:val="8C1A3E2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5">
    <w:nsid w:val="1DE629D2"/>
    <w:multiLevelType w:val="multilevel"/>
    <w:tmpl w:val="33FA7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1FC86497"/>
    <w:multiLevelType w:val="multilevel"/>
    <w:tmpl w:val="807C8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80324BF"/>
    <w:multiLevelType w:val="multilevel"/>
    <w:tmpl w:val="BD84111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8">
    <w:nsid w:val="299F7638"/>
    <w:multiLevelType w:val="multilevel"/>
    <w:tmpl w:val="3B30129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9">
    <w:nsid w:val="2FEB17BE"/>
    <w:multiLevelType w:val="multilevel"/>
    <w:tmpl w:val="004EE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5CA47B1"/>
    <w:multiLevelType w:val="multilevel"/>
    <w:tmpl w:val="20165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376148FD"/>
    <w:multiLevelType w:val="multilevel"/>
    <w:tmpl w:val="8D462C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9ED6B44"/>
    <w:multiLevelType w:val="multilevel"/>
    <w:tmpl w:val="9A7CFFF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3">
    <w:nsid w:val="3CC17720"/>
    <w:multiLevelType w:val="multilevel"/>
    <w:tmpl w:val="D72C547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4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0B641EE"/>
    <w:multiLevelType w:val="multilevel"/>
    <w:tmpl w:val="FCD4085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6">
    <w:nsid w:val="43747EC4"/>
    <w:multiLevelType w:val="multilevel"/>
    <w:tmpl w:val="EE749F5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7">
    <w:nsid w:val="48FB0FE4"/>
    <w:multiLevelType w:val="multilevel"/>
    <w:tmpl w:val="A2449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>
    <w:nsid w:val="49E63514"/>
    <w:multiLevelType w:val="multilevel"/>
    <w:tmpl w:val="198EA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4D021A91"/>
    <w:multiLevelType w:val="multilevel"/>
    <w:tmpl w:val="CCA44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>
    <w:nsid w:val="501165D2"/>
    <w:multiLevelType w:val="multilevel"/>
    <w:tmpl w:val="F9BC3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6F0767E"/>
    <w:multiLevelType w:val="multilevel"/>
    <w:tmpl w:val="30963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A4A1C15"/>
    <w:multiLevelType w:val="multilevel"/>
    <w:tmpl w:val="2CAC5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5DCE6817"/>
    <w:multiLevelType w:val="multilevel"/>
    <w:tmpl w:val="EA601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>
    <w:nsid w:val="5E0F35FA"/>
    <w:multiLevelType w:val="multilevel"/>
    <w:tmpl w:val="F4389290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6">
    <w:nsid w:val="61D62750"/>
    <w:multiLevelType w:val="multilevel"/>
    <w:tmpl w:val="AF889C4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7">
    <w:nsid w:val="69762AED"/>
    <w:multiLevelType w:val="multilevel"/>
    <w:tmpl w:val="E2B83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>
    <w:nsid w:val="6BAC6EC6"/>
    <w:multiLevelType w:val="hybridMultilevel"/>
    <w:tmpl w:val="BDAAD44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FA84A13"/>
    <w:multiLevelType w:val="multilevel"/>
    <w:tmpl w:val="E5268A2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0">
    <w:nsid w:val="763D4E02"/>
    <w:multiLevelType w:val="multilevel"/>
    <w:tmpl w:val="F3441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6AC6609"/>
    <w:multiLevelType w:val="multilevel"/>
    <w:tmpl w:val="5D38A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F1F277C"/>
    <w:multiLevelType w:val="multilevel"/>
    <w:tmpl w:val="CEC4A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2"/>
  </w:num>
  <w:num w:numId="2">
    <w:abstractNumId w:val="3"/>
  </w:num>
  <w:num w:numId="3">
    <w:abstractNumId w:val="7"/>
  </w:num>
  <w:num w:numId="4">
    <w:abstractNumId w:val="24"/>
  </w:num>
  <w:num w:numId="5">
    <w:abstractNumId w:val="12"/>
  </w:num>
  <w:num w:numId="6">
    <w:abstractNumId w:val="6"/>
  </w:num>
  <w:num w:numId="7">
    <w:abstractNumId w:val="40"/>
  </w:num>
  <w:num w:numId="8">
    <w:abstractNumId w:val="30"/>
  </w:num>
  <w:num w:numId="9">
    <w:abstractNumId w:val="31"/>
  </w:num>
  <w:num w:numId="10">
    <w:abstractNumId w:val="16"/>
  </w:num>
  <w:num w:numId="11">
    <w:abstractNumId w:val="34"/>
  </w:num>
  <w:num w:numId="12">
    <w:abstractNumId w:val="41"/>
  </w:num>
  <w:num w:numId="13">
    <w:abstractNumId w:val="33"/>
  </w:num>
  <w:num w:numId="14">
    <w:abstractNumId w:val="0"/>
  </w:num>
  <w:num w:numId="15">
    <w:abstractNumId w:val="27"/>
  </w:num>
  <w:num w:numId="16">
    <w:abstractNumId w:val="22"/>
  </w:num>
  <w:num w:numId="17">
    <w:abstractNumId w:val="36"/>
  </w:num>
  <w:num w:numId="18">
    <w:abstractNumId w:val="37"/>
  </w:num>
  <w:num w:numId="19">
    <w:abstractNumId w:val="39"/>
  </w:num>
  <w:num w:numId="20">
    <w:abstractNumId w:val="10"/>
  </w:num>
  <w:num w:numId="21">
    <w:abstractNumId w:val="18"/>
  </w:num>
  <w:num w:numId="22">
    <w:abstractNumId w:val="17"/>
  </w:num>
  <w:num w:numId="23">
    <w:abstractNumId w:val="28"/>
  </w:num>
  <w:num w:numId="24">
    <w:abstractNumId w:val="2"/>
  </w:num>
  <w:num w:numId="25">
    <w:abstractNumId w:val="29"/>
  </w:num>
  <w:num w:numId="26">
    <w:abstractNumId w:val="4"/>
  </w:num>
  <w:num w:numId="27">
    <w:abstractNumId w:val="5"/>
  </w:num>
  <w:num w:numId="28">
    <w:abstractNumId w:val="20"/>
  </w:num>
  <w:num w:numId="29">
    <w:abstractNumId w:val="19"/>
  </w:num>
  <w:num w:numId="30">
    <w:abstractNumId w:val="1"/>
  </w:num>
  <w:num w:numId="31">
    <w:abstractNumId w:val="21"/>
  </w:num>
  <w:num w:numId="32">
    <w:abstractNumId w:val="42"/>
  </w:num>
  <w:num w:numId="33">
    <w:abstractNumId w:val="13"/>
  </w:num>
  <w:num w:numId="34">
    <w:abstractNumId w:val="14"/>
  </w:num>
  <w:num w:numId="35">
    <w:abstractNumId w:val="25"/>
  </w:num>
  <w:num w:numId="36">
    <w:abstractNumId w:val="9"/>
  </w:num>
  <w:num w:numId="37">
    <w:abstractNumId w:val="23"/>
  </w:num>
  <w:num w:numId="38">
    <w:abstractNumId w:val="26"/>
  </w:num>
  <w:num w:numId="39">
    <w:abstractNumId w:val="35"/>
  </w:num>
  <w:num w:numId="40">
    <w:abstractNumId w:val="15"/>
  </w:num>
  <w:num w:numId="41">
    <w:abstractNumId w:val="8"/>
  </w:num>
  <w:num w:numId="42">
    <w:abstractNumId w:val="11"/>
  </w:num>
  <w:num w:numId="43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1170A8"/>
    <w:rsid w:val="00236C1F"/>
    <w:rsid w:val="00262A2F"/>
    <w:rsid w:val="002A4865"/>
    <w:rsid w:val="002D4390"/>
    <w:rsid w:val="00337258"/>
    <w:rsid w:val="003F0128"/>
    <w:rsid w:val="0053090F"/>
    <w:rsid w:val="00574E79"/>
    <w:rsid w:val="006E3D1E"/>
    <w:rsid w:val="007477C2"/>
    <w:rsid w:val="00754273"/>
    <w:rsid w:val="007753E5"/>
    <w:rsid w:val="007760FC"/>
    <w:rsid w:val="00776D46"/>
    <w:rsid w:val="007B2E2E"/>
    <w:rsid w:val="00970F59"/>
    <w:rsid w:val="00974CDD"/>
    <w:rsid w:val="009A1018"/>
    <w:rsid w:val="00A36C17"/>
    <w:rsid w:val="00AF2FEB"/>
    <w:rsid w:val="00B02CF5"/>
    <w:rsid w:val="00B61DCC"/>
    <w:rsid w:val="00C01319"/>
    <w:rsid w:val="00C97793"/>
    <w:rsid w:val="00D92771"/>
    <w:rsid w:val="00E90A05"/>
    <w:rsid w:val="00F70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4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AB3rVLiZoX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4</Pages>
  <Words>5667</Words>
  <Characters>3231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2022-02-02T04:58:00Z</dcterms:created>
  <dcterms:modified xsi:type="dcterms:W3CDTF">2022-05-05T10:48:00Z</dcterms:modified>
</cp:coreProperties>
</file>