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00822">
        <w:rPr>
          <w:rFonts w:ascii="Times New Roman" w:hAnsi="Times New Roman" w:cs="Times New Roman"/>
          <w:sz w:val="24"/>
          <w:szCs w:val="24"/>
        </w:rPr>
        <w:t>: 16</w:t>
      </w:r>
      <w:r w:rsidRPr="00092EB0">
        <w:rPr>
          <w:rFonts w:ascii="Times New Roman" w:hAnsi="Times New Roman" w:cs="Times New Roman"/>
          <w:sz w:val="24"/>
          <w:szCs w:val="24"/>
        </w:rPr>
        <w:t>.05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Тема 7</w:t>
      </w:r>
    </w:p>
    <w:p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 Урок 70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0822">
        <w:rPr>
          <w:rFonts w:ascii="Times New Roman" w:hAnsi="Times New Roman" w:cs="Times New Roman"/>
          <w:b/>
          <w:sz w:val="24"/>
          <w:szCs w:val="24"/>
        </w:rPr>
        <w:t>УРР № 18</w:t>
      </w:r>
      <w:r w:rsidRPr="00092E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0822" w:rsidRPr="00700822">
        <w:rPr>
          <w:rFonts w:ascii="Times New Roman" w:hAnsi="Times New Roman" w:cs="Times New Roman"/>
          <w:b/>
          <w:sz w:val="24"/>
          <w:szCs w:val="24"/>
        </w:rPr>
        <w:t>Публичная речь.</w:t>
      </w:r>
    </w:p>
    <w:p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700822" w:rsidRPr="00700822">
        <w:rPr>
          <w:rFonts w:ascii="Times New Roman" w:hAnsi="Times New Roman" w:cs="Times New Roman"/>
          <w:sz w:val="24"/>
          <w:szCs w:val="24"/>
        </w:rPr>
        <w:t>дать представление об особенностях публичной речи; учить строить выступление с учётом особенностей жанра, формы и содержания; продолжить развитие речи учащихся; развивать навык аргументированного ответа; учить работать с информацией.</w:t>
      </w:r>
    </w:p>
    <w:p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04E47" w:rsidRPr="00092EB0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700822" w:rsidRPr="00700822" w:rsidRDefault="00700822" w:rsidP="00700822">
      <w:pPr>
        <w:shd w:val="clear" w:color="auto" w:fill="FFFFFF"/>
        <w:spacing w:before="44" w:after="0" w:line="242" w:lineRule="atLeast"/>
        <w:ind w:left="822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70082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uk-UA"/>
        </w:rPr>
        <w:t>Слово</w:t>
      </w:r>
      <w:r w:rsidRPr="00700822">
        <w:rPr>
          <w:rFonts w:ascii="Times New Roman" w:eastAsia="Times New Roman" w:hAnsi="Times New Roman" w:cs="Times New Roman"/>
          <w:b/>
          <w:bCs/>
          <w:color w:val="181818"/>
          <w:spacing w:val="-4"/>
          <w:sz w:val="24"/>
          <w:szCs w:val="24"/>
          <w:highlight w:val="yellow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uk-UA"/>
        </w:rPr>
        <w:t>учителя.</w:t>
      </w:r>
    </w:p>
    <w:p w:rsidR="00700822" w:rsidRPr="00700822" w:rsidRDefault="00700822" w:rsidP="00700822">
      <w:pPr>
        <w:shd w:val="clear" w:color="auto" w:fill="FFFFFF"/>
        <w:spacing w:before="44" w:after="0" w:line="242" w:lineRule="atLeast"/>
        <w:ind w:left="102" w:right="388" w:firstLine="58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Добрый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день,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дорогие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мои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ученики.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Сегодня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мы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продолжим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вами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постижение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такого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простого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одновременно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сложного,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«великого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могучего»</w:t>
      </w:r>
      <w:r w:rsidRPr="00700822"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русского</w:t>
      </w:r>
      <w:r w:rsidRPr="00700822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языка.</w:t>
      </w:r>
    </w:p>
    <w:p w:rsidR="00700822" w:rsidRPr="00700822" w:rsidRDefault="00700822" w:rsidP="00700822">
      <w:pPr>
        <w:shd w:val="clear" w:color="auto" w:fill="FFFFFF"/>
        <w:spacing w:before="1" w:after="0" w:line="242" w:lineRule="atLeast"/>
        <w:ind w:left="821" w:right="391"/>
        <w:jc w:val="both"/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</w:pP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Чьи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слова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сейчас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процитировала?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Слова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И.С.Тургенева,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величайшего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мастера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-2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слова,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-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русского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-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писателя)</w:t>
      </w:r>
      <w:r w:rsidRPr="00700822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uk-UA"/>
        </w:rPr>
        <w:t>.</w:t>
      </w:r>
    </w:p>
    <w:p w:rsidR="00700822" w:rsidRPr="00700822" w:rsidRDefault="00700822" w:rsidP="00700822">
      <w:pPr>
        <w:shd w:val="clear" w:color="auto" w:fill="FFFFFF"/>
        <w:spacing w:before="2" w:after="0" w:line="242" w:lineRule="atLeast"/>
        <w:ind w:left="821" w:right="38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Откуда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такое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трепетное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отношение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русскому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языку?</w:t>
      </w:r>
      <w:r w:rsidRPr="00700822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uk-UA"/>
        </w:rPr>
        <w:t>(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Писатель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65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очень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долго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жил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за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границей,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занимался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литературными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переводами,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поэтому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-62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имел возможность убедиться в том, каким сокровищем является родной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pacing w:val="1"/>
          <w:sz w:val="24"/>
          <w:szCs w:val="24"/>
          <w:lang w:eastAsia="uk-UA"/>
        </w:rPr>
        <w:t> </w:t>
      </w:r>
      <w:r w:rsidRPr="00700822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язык</w:t>
      </w:r>
      <w:r w:rsidRPr="00700822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uk-UA"/>
        </w:rPr>
        <w:t>.)</w:t>
      </w:r>
    </w:p>
    <w:p w:rsidR="00700822" w:rsidRPr="00700822" w:rsidRDefault="00700822" w:rsidP="00700822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70082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Мы тоже постараемся вместе сделать шаг к овладению мастерством слова. </w:t>
      </w:r>
    </w:p>
    <w:p w:rsidR="00F27EEE" w:rsidRDefault="00F27EE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r w:rsidRPr="00F27EE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сначала</w:t>
      </w:r>
      <w:r w:rsidRPr="00F27EE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давайте</w:t>
      </w:r>
      <w:r w:rsidRPr="00F27EE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вспомним то,</w:t>
      </w:r>
      <w:r w:rsidRPr="00F27EE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r w:rsidRPr="00F27EEE">
        <w:rPr>
          <w:rFonts w:ascii="Times New Roman" w:eastAsia="Times New Roman" w:hAnsi="Times New Roman" w:cs="Times New Roman"/>
          <w:color w:val="181818"/>
          <w:spacing w:val="3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уже</w:t>
      </w:r>
      <w:r w:rsidRPr="00F27EE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изучили.</w:t>
      </w:r>
    </w:p>
    <w:p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CB3BCE" w:rsidRPr="00092EB0" w:rsidRDefault="00CB3BC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Шестнадцатое</w:t>
      </w:r>
      <w:r w:rsidRPr="00092EB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CB3BCE" w:rsidRPr="00092EB0" w:rsidRDefault="00CB3BCE" w:rsidP="00CB3BC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Классная работа</w:t>
      </w:r>
    </w:p>
    <w:p w:rsidR="00CB3BCE" w:rsidRPr="00092EB0" w:rsidRDefault="00CB3BCE" w:rsidP="00CB3BC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УРР № 18</w:t>
      </w:r>
      <w:r w:rsidRPr="00092EB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Публичная речь</w:t>
      </w:r>
    </w:p>
    <w:p w:rsidR="00F27EEE" w:rsidRPr="00F27EEE" w:rsidRDefault="00F27EEE" w:rsidP="00CB3BCE">
      <w:pPr>
        <w:shd w:val="clear" w:color="auto" w:fill="FFFFFF"/>
        <w:spacing w:before="8" w:after="0" w:line="242" w:lineRule="atLeast"/>
        <w:ind w:right="38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F27EEE" w:rsidRPr="00F27EEE" w:rsidRDefault="00F27EEE" w:rsidP="00F27EEE">
      <w:pP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</w:pPr>
      <w:r w:rsidRPr="00F27EEE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uk-UA"/>
        </w:rPr>
        <w:t>II</w:t>
      </w:r>
      <w:r w:rsidRPr="00F27EEE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. Повторение.</w:t>
      </w:r>
    </w:p>
    <w:p w:rsidR="00F27EEE" w:rsidRPr="003003B3" w:rsidRDefault="00F27EEE" w:rsidP="00F27EEE">
      <w:pPr>
        <w:pStyle w:val="a3"/>
        <w:numPr>
          <w:ilvl w:val="0"/>
          <w:numId w:val="16"/>
        </w:numPr>
        <w:shd w:val="clear" w:color="auto" w:fill="FFFFFF"/>
        <w:spacing w:before="44"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r w:rsidRPr="00F27EE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такое</w:t>
      </w:r>
      <w:r w:rsidRPr="00F27EE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лингвистика?</w:t>
      </w:r>
      <w:r w:rsidRPr="00F27EE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uk-UA"/>
        </w:rPr>
        <w:t>(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Это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pacing w:val="-3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раздел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pacing w:val="-3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науки,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pacing w:val="-1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изучающий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pacing w:val="-3"/>
          <w:sz w:val="24"/>
          <w:szCs w:val="24"/>
          <w:lang w:eastAsia="uk-UA"/>
        </w:rPr>
        <w:t> </w:t>
      </w:r>
      <w:r w:rsidRPr="00F27EEE">
        <w:rPr>
          <w:rFonts w:ascii="Times New Roman" w:eastAsia="Times New Roman" w:hAnsi="Times New Roman" w:cs="Times New Roman"/>
          <w:b/>
          <w:i/>
          <w:iCs/>
          <w:color w:val="00B050"/>
          <w:sz w:val="24"/>
          <w:szCs w:val="24"/>
          <w:lang w:eastAsia="uk-UA"/>
        </w:rPr>
        <w:t>язык</w:t>
      </w:r>
      <w:r w:rsidRPr="00F27EEE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uk-UA"/>
        </w:rPr>
        <w:t>)</w:t>
      </w:r>
    </w:p>
    <w:p w:rsidR="00092EB0" w:rsidRPr="00E138EC" w:rsidRDefault="00F27EEE" w:rsidP="003003B3">
      <w:pPr>
        <w:pStyle w:val="a3"/>
        <w:numPr>
          <w:ilvl w:val="0"/>
          <w:numId w:val="16"/>
        </w:numPr>
        <w:shd w:val="clear" w:color="auto" w:fill="FFFFFF"/>
        <w:spacing w:before="44"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Какой</w:t>
      </w:r>
      <w:r w:rsidRPr="003003B3">
        <w:rPr>
          <w:rFonts w:ascii="Times New Roman" w:hAnsi="Times New Roman" w:cs="Times New Roman"/>
          <w:color w:val="181818"/>
          <w:spacing w:val="-3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принцип</w:t>
      </w:r>
      <w:r w:rsidRPr="003003B3">
        <w:rPr>
          <w:rFonts w:ascii="Times New Roman" w:hAnsi="Times New Roman" w:cs="Times New Roman"/>
          <w:color w:val="181818"/>
          <w:spacing w:val="-3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лежит</w:t>
      </w:r>
      <w:r w:rsidRPr="003003B3">
        <w:rPr>
          <w:rFonts w:ascii="Times New Roman" w:hAnsi="Times New Roman" w:cs="Times New Roman"/>
          <w:color w:val="181818"/>
          <w:spacing w:val="-3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</w:t>
      </w:r>
      <w:r w:rsidRPr="003003B3">
        <w:rPr>
          <w:rFonts w:ascii="Times New Roman" w:hAnsi="Times New Roman" w:cs="Times New Roman"/>
          <w:color w:val="181818"/>
          <w:spacing w:val="-3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её</w:t>
      </w:r>
      <w:r w:rsidRPr="003003B3">
        <w:rPr>
          <w:rFonts w:ascii="Times New Roman" w:hAnsi="Times New Roman" w:cs="Times New Roman"/>
          <w:color w:val="181818"/>
          <w:spacing w:val="-3"/>
          <w:sz w:val="24"/>
          <w:szCs w:val="24"/>
          <w:shd w:val="clear" w:color="auto" w:fill="FFFFFF"/>
        </w:rPr>
        <w:t> </w:t>
      </w:r>
      <w:r w:rsid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основе</w:t>
      </w:r>
      <w:proofErr w:type="gramStart"/>
      <w:r w:rsidR="003003B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?</w:t>
      </w:r>
      <w:r w:rsidRPr="003003B3">
        <w:rPr>
          <w:rFonts w:ascii="Times New Roman" w:hAnsi="Times New Roman" w:cs="Times New Roman"/>
          <w:b/>
          <w:color w:val="00B050"/>
          <w:sz w:val="24"/>
          <w:szCs w:val="24"/>
          <w:shd w:val="clear" w:color="auto" w:fill="FFFFFF"/>
        </w:rPr>
        <w:t>(</w:t>
      </w:r>
      <w:proofErr w:type="gramEnd"/>
      <w:r w:rsidRPr="003003B3">
        <w:rPr>
          <w:rFonts w:ascii="Times New Roman" w:hAnsi="Times New Roman" w:cs="Times New Roman"/>
          <w:b/>
          <w:i/>
          <w:iCs/>
          <w:color w:val="00B050"/>
          <w:sz w:val="24"/>
          <w:szCs w:val="24"/>
          <w:shd w:val="clear" w:color="auto" w:fill="FFFFFF"/>
        </w:rPr>
        <w:t>Название</w:t>
      </w:r>
      <w:r w:rsidRPr="003003B3">
        <w:rPr>
          <w:rFonts w:ascii="Times New Roman" w:hAnsi="Times New Roman" w:cs="Times New Roman"/>
          <w:b/>
          <w:i/>
          <w:iCs/>
          <w:color w:val="00B050"/>
          <w:spacing w:val="-2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b/>
          <w:i/>
          <w:iCs/>
          <w:color w:val="00B050"/>
          <w:sz w:val="24"/>
          <w:szCs w:val="24"/>
          <w:shd w:val="clear" w:color="auto" w:fill="FFFFFF"/>
        </w:rPr>
        <w:t>раздела</w:t>
      </w:r>
      <w:r w:rsidRPr="003003B3">
        <w:rPr>
          <w:rFonts w:ascii="Times New Roman" w:hAnsi="Times New Roman" w:cs="Times New Roman"/>
          <w:b/>
          <w:i/>
          <w:iCs/>
          <w:color w:val="00B050"/>
          <w:spacing w:val="-3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b/>
          <w:i/>
          <w:iCs/>
          <w:color w:val="00B050"/>
          <w:sz w:val="24"/>
          <w:szCs w:val="24"/>
          <w:shd w:val="clear" w:color="auto" w:fill="FFFFFF"/>
        </w:rPr>
        <w:t>и</w:t>
      </w:r>
      <w:r w:rsidRPr="003003B3">
        <w:rPr>
          <w:rFonts w:ascii="Times New Roman" w:hAnsi="Times New Roman" w:cs="Times New Roman"/>
          <w:b/>
          <w:i/>
          <w:iCs/>
          <w:color w:val="00B050"/>
          <w:spacing w:val="-1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b/>
          <w:i/>
          <w:iCs/>
          <w:color w:val="00B050"/>
          <w:sz w:val="24"/>
          <w:szCs w:val="24"/>
          <w:shd w:val="clear" w:color="auto" w:fill="FFFFFF"/>
        </w:rPr>
        <w:t>предмет</w:t>
      </w:r>
      <w:r w:rsidRPr="003003B3">
        <w:rPr>
          <w:rFonts w:ascii="Times New Roman" w:hAnsi="Times New Roman" w:cs="Times New Roman"/>
          <w:b/>
          <w:i/>
          <w:iCs/>
          <w:color w:val="00B050"/>
          <w:spacing w:val="-3"/>
          <w:sz w:val="24"/>
          <w:szCs w:val="24"/>
          <w:shd w:val="clear" w:color="auto" w:fill="FFFFFF"/>
        </w:rPr>
        <w:t> </w:t>
      </w:r>
      <w:r w:rsidRPr="003003B3">
        <w:rPr>
          <w:rFonts w:ascii="Times New Roman" w:hAnsi="Times New Roman" w:cs="Times New Roman"/>
          <w:b/>
          <w:i/>
          <w:iCs/>
          <w:color w:val="00B050"/>
          <w:sz w:val="24"/>
          <w:szCs w:val="24"/>
          <w:shd w:val="clear" w:color="auto" w:fill="FFFFFF"/>
        </w:rPr>
        <w:t>изучения</w:t>
      </w:r>
      <w:r w:rsidR="003003B3">
        <w:rPr>
          <w:rFonts w:ascii="Times New Roman" w:hAnsi="Times New Roman" w:cs="Times New Roman"/>
          <w:b/>
          <w:color w:val="00B050"/>
          <w:sz w:val="24"/>
          <w:szCs w:val="24"/>
          <w:shd w:val="clear" w:color="auto" w:fill="FFFFFF"/>
        </w:rPr>
        <w:t>)</w:t>
      </w:r>
    </w:p>
    <w:p w:rsidR="00E138EC" w:rsidRPr="00E138EC" w:rsidRDefault="00E138EC" w:rsidP="00E138EC">
      <w:pPr>
        <w:pStyle w:val="a3"/>
        <w:numPr>
          <w:ilvl w:val="0"/>
          <w:numId w:val="16"/>
        </w:numPr>
        <w:shd w:val="clear" w:color="auto" w:fill="FFFFFF"/>
        <w:spacing w:before="44" w:after="0" w:line="242" w:lineRule="atLeast"/>
        <w:jc w:val="both"/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</w:pPr>
      <w:proofErr w:type="spellStart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Какие</w:t>
      </w:r>
      <w:proofErr w:type="spellEnd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признаки </w:t>
      </w:r>
      <w:proofErr w:type="spellStart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текста</w:t>
      </w:r>
      <w:proofErr w:type="spellEnd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вы</w:t>
      </w:r>
      <w:proofErr w:type="spellEnd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знаете</w:t>
      </w:r>
      <w:proofErr w:type="spellEnd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? Перечислите </w:t>
      </w:r>
      <w:proofErr w:type="spellStart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их</w:t>
      </w:r>
      <w:proofErr w:type="spellEnd"/>
      <w:r w:rsidRPr="00E138EC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(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Целостность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,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связность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,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тематическое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,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грамматическое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и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стилистическое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единство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,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полная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или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относительная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(фрагмент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текста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)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завершённость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,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развитие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основной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proofErr w:type="spellStart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мысли</w:t>
      </w:r>
      <w:proofErr w:type="spellEnd"/>
      <w:r w:rsidRPr="00E138E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и др.)</w:t>
      </w:r>
    </w:p>
    <w:p w:rsidR="00CB3BCE" w:rsidRPr="00CB3BCE" w:rsidRDefault="00CB3BCE" w:rsidP="00CB3BCE">
      <w:pPr>
        <w:pStyle w:val="a3"/>
        <w:shd w:val="clear" w:color="auto" w:fill="FFFFFF"/>
        <w:spacing w:after="0" w:line="242" w:lineRule="atLeast"/>
        <w:ind w:left="154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CB3BCE" w:rsidRPr="00CB3BCE" w:rsidRDefault="00CB3BCE" w:rsidP="00CB3BCE">
      <w:pPr>
        <w:pStyle w:val="a3"/>
        <w:numPr>
          <w:ilvl w:val="0"/>
          <w:numId w:val="16"/>
        </w:numPr>
        <w:shd w:val="clear" w:color="auto" w:fill="FFFFFF"/>
        <w:spacing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uk-UA"/>
        </w:rPr>
        <w:t>Выполните</w:t>
      </w:r>
      <w:r w:rsidRPr="00CB3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т</w:t>
      </w:r>
      <w:r w:rsidR="00B005B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ест (письменно).</w:t>
      </w:r>
    </w:p>
    <w:p w:rsidR="00CB3BCE" w:rsidRPr="00CB3BCE" w:rsidRDefault="00CB3BCE" w:rsidP="00CB3BCE">
      <w:pPr>
        <w:shd w:val="clear" w:color="auto" w:fill="FFFFFF"/>
        <w:spacing w:before="47" w:after="0" w:line="242" w:lineRule="atLeast"/>
        <w:ind w:left="102" w:right="392" w:firstLine="19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Ответы на вопросы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теста следует записывать столбиком. </w:t>
      </w:r>
    </w:p>
    <w:p w:rsidR="00CB3BCE" w:rsidRPr="00CB3BCE" w:rsidRDefault="00CB3BCE" w:rsidP="00CB3BCE">
      <w:pPr>
        <w:shd w:val="clear" w:color="auto" w:fill="FFFFFF"/>
        <w:spacing w:after="0" w:line="242" w:lineRule="atLeast"/>
        <w:ind w:left="822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1)     Звук,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обозначаемый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буквой</w:t>
      </w:r>
      <w:r w:rsidRPr="00CB3BC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«б»</w:t>
      </w:r>
      <w:r w:rsidRPr="00CB3BCE">
        <w:rPr>
          <w:rFonts w:ascii="Times New Roman" w:eastAsia="Times New Roman" w:hAnsi="Times New Roman" w:cs="Times New Roman"/>
          <w:color w:val="181818"/>
          <w:spacing w:val="-5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слове</w:t>
      </w:r>
      <w:r w:rsidRPr="00CB3BC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«обставить».</w:t>
      </w:r>
    </w:p>
    <w:p w:rsidR="00CB3BCE" w:rsidRPr="00CB3BCE" w:rsidRDefault="00CB3BCE" w:rsidP="00CB3BCE">
      <w:pPr>
        <w:shd w:val="clear" w:color="auto" w:fill="FFFFFF"/>
        <w:spacing w:before="45" w:after="0" w:line="242" w:lineRule="atLeast"/>
        <w:ind w:left="822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2)     Разряд,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которому</w:t>
      </w:r>
      <w:r w:rsidRPr="00CB3BCE">
        <w:rPr>
          <w:rFonts w:ascii="Times New Roman" w:eastAsia="Times New Roman" w:hAnsi="Times New Roman" w:cs="Times New Roman"/>
          <w:color w:val="181818"/>
          <w:spacing w:val="-7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относится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местоимение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«этот».</w:t>
      </w:r>
    </w:p>
    <w:p w:rsidR="00CB3BCE" w:rsidRPr="00CB3BCE" w:rsidRDefault="00CB3BCE" w:rsidP="00CB3BCE">
      <w:pPr>
        <w:shd w:val="clear" w:color="auto" w:fill="FFFFFF"/>
        <w:spacing w:before="46" w:after="0" w:line="242" w:lineRule="atLeast"/>
        <w:ind w:left="822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3)     Третий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звук</w:t>
      </w:r>
      <w:r w:rsidRPr="00CB3BC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слове</w:t>
      </w:r>
      <w:r w:rsidRPr="00CB3BCE">
        <w:rPr>
          <w:rFonts w:ascii="Times New Roman" w:eastAsia="Times New Roman" w:hAnsi="Times New Roman" w:cs="Times New Roman"/>
          <w:color w:val="181818"/>
          <w:spacing w:val="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«юбочка».</w:t>
      </w:r>
    </w:p>
    <w:p w:rsidR="00CB3BCE" w:rsidRPr="00CB3BCE" w:rsidRDefault="00CB3BCE" w:rsidP="00CB3BCE">
      <w:pPr>
        <w:shd w:val="clear" w:color="auto" w:fill="FFFFFF"/>
        <w:spacing w:before="44" w:after="0" w:line="242" w:lineRule="atLeast"/>
        <w:ind w:left="821" w:right="39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4)    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</w:t>
      </w:r>
      <w:proofErr w:type="gramStart"/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</w:t>
      </w:r>
      <w:r>
        <w:rPr>
          <w:rFonts w:ascii="Times New Roman" w:eastAsia="Times New Roman" w:hAnsi="Times New Roman" w:cs="Times New Roman"/>
          <w:color w:val="181818"/>
          <w:spacing w:val="53"/>
          <w:sz w:val="24"/>
          <w:szCs w:val="24"/>
          <w:lang w:eastAsia="uk-UA"/>
        </w:rPr>
        <w:t>-</w:t>
      </w:r>
      <w:proofErr w:type="gramEnd"/>
      <w:r>
        <w:rPr>
          <w:rFonts w:ascii="Times New Roman" w:eastAsia="Times New Roman" w:hAnsi="Times New Roman" w:cs="Times New Roman"/>
          <w:color w:val="181818"/>
          <w:spacing w:val="53"/>
          <w:sz w:val="24"/>
          <w:szCs w:val="24"/>
          <w:lang w:eastAsia="uk-UA"/>
        </w:rPr>
        <w:t xml:space="preserve"> 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обстоятельство</w:t>
      </w:r>
      <w:r w:rsidRPr="00CB3BCE">
        <w:rPr>
          <w:rFonts w:ascii="Times New Roman" w:eastAsia="Times New Roman" w:hAnsi="Times New Roman" w:cs="Times New Roman"/>
          <w:color w:val="181818"/>
          <w:spacing w:val="5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цели</w:t>
      </w:r>
      <w:r w:rsidRPr="00CB3BCE">
        <w:rPr>
          <w:rFonts w:ascii="Times New Roman" w:eastAsia="Times New Roman" w:hAnsi="Times New Roman" w:cs="Times New Roman"/>
          <w:color w:val="181818"/>
          <w:spacing w:val="5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</w:t>
      </w:r>
      <w:r w:rsidRPr="00CB3BCE">
        <w:rPr>
          <w:rFonts w:ascii="Times New Roman" w:eastAsia="Times New Roman" w:hAnsi="Times New Roman" w:cs="Times New Roman"/>
          <w:color w:val="181818"/>
          <w:spacing w:val="5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предложении</w:t>
      </w:r>
      <w:r w:rsidRPr="00CB3BCE">
        <w:rPr>
          <w:rFonts w:ascii="Times New Roman" w:eastAsia="Times New Roman" w:hAnsi="Times New Roman" w:cs="Times New Roman"/>
          <w:color w:val="181818"/>
          <w:spacing w:val="57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Мы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pacing w:val="5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вышли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pacing w:val="5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на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pacing w:val="5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улицу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pacing w:val="5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лепить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pacing w:val="-6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снежную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pacing w:val="-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бабу.</w:t>
      </w:r>
    </w:p>
    <w:p w:rsidR="00CB3BCE" w:rsidRPr="00CB3BCE" w:rsidRDefault="00CB3BCE" w:rsidP="00CB3BCE">
      <w:pPr>
        <w:shd w:val="clear" w:color="auto" w:fill="FFFFFF"/>
        <w:spacing w:after="0" w:line="242" w:lineRule="atLeast"/>
        <w:ind w:right="39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>5)     Художественный приём,  основанный на   нарушении порядка  слов  </w:t>
      </w:r>
      <w:r w:rsidRPr="00CB3BC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в</w:t>
      </w:r>
      <w:r w:rsidRPr="00CB3BCE"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предложении.</w:t>
      </w:r>
    </w:p>
    <w:p w:rsidR="00CB3BCE" w:rsidRPr="00CB3BCE" w:rsidRDefault="00CB3BCE" w:rsidP="00CB3BCE">
      <w:pPr>
        <w:shd w:val="clear" w:color="auto" w:fill="FFFFFF"/>
        <w:spacing w:after="0" w:line="242" w:lineRule="atLeast"/>
        <w:ind w:left="822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6)     Морфема,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отвечающая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основное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лексическое</w:t>
      </w:r>
      <w:r w:rsidRPr="00CB3BCE">
        <w:rPr>
          <w:rFonts w:ascii="Times New Roman" w:eastAsia="Times New Roman" w:hAnsi="Times New Roman" w:cs="Times New Roman"/>
          <w:color w:val="181818"/>
          <w:spacing w:val="-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значение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слова.</w:t>
      </w:r>
    </w:p>
    <w:p w:rsidR="00CB3BCE" w:rsidRPr="00CB3BCE" w:rsidRDefault="00CB3BCE" w:rsidP="00CB3BCE">
      <w:pPr>
        <w:shd w:val="clear" w:color="auto" w:fill="FFFFFF"/>
        <w:spacing w:before="43" w:after="0" w:line="242" w:lineRule="atLeast"/>
        <w:ind w:left="822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7)     Приём</w:t>
      </w:r>
      <w:r w:rsidRPr="00CB3BCE">
        <w:rPr>
          <w:rFonts w:ascii="Times New Roman" w:eastAsia="Times New Roman" w:hAnsi="Times New Roman" w:cs="Times New Roman"/>
          <w:color w:val="181818"/>
          <w:spacing w:val="-6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противопоставления. </w:t>
      </w:r>
    </w:p>
    <w:p w:rsidR="00092EB0" w:rsidRDefault="00D04E47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B3BC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92EB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</w:t>
      </w:r>
      <w:r w:rsidR="00CB3BCE">
        <w:rPr>
          <w:rFonts w:ascii="Times New Roman" w:hAnsi="Times New Roman" w:cs="Times New Roman"/>
          <w:b/>
          <w:color w:val="FF0000"/>
          <w:sz w:val="24"/>
          <w:szCs w:val="24"/>
        </w:rPr>
        <w:t>ВЫВОД!!!</w:t>
      </w:r>
    </w:p>
    <w:p w:rsidR="00C04F5F" w:rsidRPr="00CB3BCE" w:rsidRDefault="00CB3BCE" w:rsidP="00CB3BCE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B3BCE">
        <w:rPr>
          <w:rFonts w:ascii="Times New Roman" w:hAnsi="Times New Roman" w:cs="Times New Roman"/>
          <w:b/>
          <w:sz w:val="24"/>
          <w:szCs w:val="24"/>
        </w:rPr>
        <w:t>Посмотрите</w:t>
      </w:r>
      <w:proofErr w:type="gramEnd"/>
      <w:r w:rsidRPr="00CB3BCE">
        <w:rPr>
          <w:rFonts w:ascii="Times New Roman" w:hAnsi="Times New Roman" w:cs="Times New Roman"/>
          <w:b/>
          <w:sz w:val="24"/>
          <w:szCs w:val="24"/>
        </w:rPr>
        <w:t xml:space="preserve"> какое у нас получилось слово?</w:t>
      </w:r>
    </w:p>
    <w:p w:rsidR="00CB3BCE" w:rsidRPr="00CB3BCE" w:rsidRDefault="00CB3BCE" w:rsidP="00CB3BCE">
      <w:pPr>
        <w:shd w:val="clear" w:color="auto" w:fill="FFFFFF"/>
        <w:spacing w:before="44" w:after="0" w:line="242" w:lineRule="atLeast"/>
        <w:ind w:left="102" w:right="393" w:firstLine="51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gramStart"/>
      <w:r w:rsidRPr="00CB3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Публика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— (лат.</w:t>
      </w:r>
      <w:proofErr w:type="gramEnd"/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proofErr w:type="gramStart"/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Publicus</w:t>
      </w:r>
      <w:proofErr w:type="spellEnd"/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 – общество, народ, люди, люд совокупность, масса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людей,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являющихся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объектом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воздействия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искусства,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пропаганды,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рекламы,</w:t>
      </w:r>
      <w:r w:rsidRPr="00CB3BCE">
        <w:rPr>
          <w:rFonts w:ascii="Times New Roman" w:eastAsia="Times New Roman" w:hAnsi="Times New Roman" w:cs="Times New Roman"/>
          <w:color w:val="181818"/>
          <w:spacing w:val="-6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литературы, развлекательных</w:t>
      </w:r>
      <w:r w:rsidRPr="00CB3BC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мероприятий,</w:t>
      </w:r>
      <w:r w:rsidRPr="00CB3BC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просвещения.</w:t>
      </w:r>
      <w:proofErr w:type="gramEnd"/>
    </w:p>
    <w:p w:rsidR="00CB3BCE" w:rsidRPr="00CB3BCE" w:rsidRDefault="00CB3BCE" w:rsidP="00CB3BCE">
      <w:pPr>
        <w:shd w:val="clear" w:color="auto" w:fill="FFFFFF"/>
        <w:spacing w:after="0" w:line="242" w:lineRule="atLeast"/>
        <w:ind w:left="10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вот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вам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ещё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одно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задание: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образуйте от</w:t>
      </w:r>
      <w:r w:rsidRPr="00CB3BCE">
        <w:rPr>
          <w:rFonts w:ascii="Times New Roman" w:eastAsia="Times New Roman" w:hAnsi="Times New Roman" w:cs="Times New Roman"/>
          <w:color w:val="181818"/>
          <w:spacing w:val="-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слова</w:t>
      </w:r>
      <w:r w:rsidRPr="00CB3BCE">
        <w:rPr>
          <w:rFonts w:ascii="Times New Roman" w:eastAsia="Times New Roman" w:hAnsi="Times New Roman" w:cs="Times New Roman"/>
          <w:color w:val="181818"/>
          <w:spacing w:val="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«публика»</w:t>
      </w:r>
      <w:r w:rsidRPr="00CB3BCE">
        <w:rPr>
          <w:rFonts w:ascii="Times New Roman" w:eastAsia="Times New Roman" w:hAnsi="Times New Roman" w:cs="Times New Roman"/>
          <w:color w:val="181818"/>
          <w:spacing w:val="-5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2 –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3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слова.</w:t>
      </w:r>
    </w:p>
    <w:p w:rsidR="00CB3BCE" w:rsidRPr="00CB3BCE" w:rsidRDefault="00CB3BCE" w:rsidP="00CB3B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CB3BCE" w:rsidRPr="00CB3BCE" w:rsidRDefault="00CB3BCE" w:rsidP="00CB3BCE">
      <w:pPr>
        <w:shd w:val="clear" w:color="auto" w:fill="FFFFFF"/>
        <w:spacing w:before="62" w:after="0" w:line="242" w:lineRule="atLeast"/>
        <w:ind w:left="1069" w:right="5261" w:firstLine="22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CB3BCE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val="uk-UA" w:eastAsia="uk-UA"/>
        </w:rPr>
        <w:drawing>
          <wp:inline distT="0" distB="0" distL="0" distR="0" wp14:anchorId="0A6E9428" wp14:editId="4F367F39">
            <wp:extent cx="590550" cy="876300"/>
            <wp:effectExtent l="0" t="0" r="0" b="0"/>
            <wp:docPr id="4" name="Рисунок 4" descr="https://documents.infourok.ru/ba63ebcb-4cae-44a7-9e40-3421759fd344/0/image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ocuments.infourok.ru/ba63ebcb-4cae-44a7-9e40-3421759fd344/0/image00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B3BC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публика           </w:t>
      </w:r>
    </w:p>
    <w:p w:rsidR="00CB3BCE" w:rsidRPr="00CB3BCE" w:rsidRDefault="00CB3BCE" w:rsidP="00F367F7">
      <w:pPr>
        <w:shd w:val="clear" w:color="auto" w:fill="FFFFFF"/>
        <w:spacing w:before="62" w:after="0" w:line="242" w:lineRule="atLeast"/>
        <w:ind w:right="5261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gramStart"/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публичный</w:t>
      </w:r>
      <w:proofErr w:type="gramEnd"/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                      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публицистика</w:t>
      </w:r>
      <w:r w:rsidRPr="00CB3BCE">
        <w:rPr>
          <w:rFonts w:ascii="Times New Roman" w:eastAsia="Times New Roman" w:hAnsi="Times New Roman" w:cs="Times New Roman"/>
          <w:color w:val="181818"/>
          <w:spacing w:val="-58"/>
          <w:sz w:val="24"/>
          <w:szCs w:val="24"/>
          <w:lang w:eastAsia="uk-UA"/>
        </w:rPr>
        <w:t>          </w:t>
      </w:r>
      <w:r w:rsidR="00F367F7">
        <w:rPr>
          <w:rFonts w:ascii="Times New Roman" w:eastAsia="Times New Roman" w:hAnsi="Times New Roman" w:cs="Times New Roman"/>
          <w:color w:val="181818"/>
          <w:spacing w:val="-58"/>
          <w:sz w:val="24"/>
          <w:szCs w:val="24"/>
          <w:lang w:eastAsia="uk-UA"/>
        </w:rPr>
        <w:t>                           </w:t>
      </w:r>
      <w:r w:rsidRPr="00CB3BCE">
        <w:rPr>
          <w:rFonts w:ascii="Times New Roman" w:eastAsia="Times New Roman" w:hAnsi="Times New Roman" w:cs="Times New Roman"/>
          <w:color w:val="181818"/>
          <w:spacing w:val="-58"/>
          <w:sz w:val="24"/>
          <w:szCs w:val="24"/>
          <w:lang w:eastAsia="uk-UA"/>
        </w:rPr>
        <w:t>                                 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публиковать</w:t>
      </w:r>
    </w:p>
    <w:p w:rsidR="00CB3BCE" w:rsidRDefault="00CB3BCE" w:rsidP="00CB3BCE">
      <w:pP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Какой</w:t>
      </w:r>
      <w:r w:rsidRPr="00CB3BCE">
        <w:rPr>
          <w:rFonts w:ascii="Times New Roman" w:eastAsia="Times New Roman" w:hAnsi="Times New Roman" w:cs="Times New Roman"/>
          <w:color w:val="181818"/>
          <w:spacing w:val="-3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</w:t>
      </w:r>
      <w:r w:rsidRPr="00CB3BC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словообразования</w:t>
      </w:r>
      <w:r w:rsidRPr="00CB3BCE">
        <w:rPr>
          <w:rFonts w:ascii="Times New Roman" w:eastAsia="Times New Roman" w:hAnsi="Times New Roman" w:cs="Times New Roman"/>
          <w:color w:val="181818"/>
          <w:spacing w:val="4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</w:t>
      </w:r>
      <w:r w:rsidRPr="00CB3BCE">
        <w:rPr>
          <w:rFonts w:ascii="Times New Roman" w:eastAsia="Times New Roman" w:hAnsi="Times New Roman" w:cs="Times New Roman"/>
          <w:color w:val="181818"/>
          <w:spacing w:val="-7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новых</w:t>
      </w:r>
      <w:r w:rsidRPr="00CB3BCE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слов?</w:t>
      </w:r>
      <w:r w:rsidRPr="00CB3BCE">
        <w:rPr>
          <w:rFonts w:ascii="Times New Roman" w:eastAsia="Times New Roman" w:hAnsi="Times New Roman" w:cs="Times New Roman"/>
          <w:color w:val="181818"/>
          <w:spacing w:val="1"/>
          <w:sz w:val="24"/>
          <w:szCs w:val="24"/>
          <w:lang w:eastAsia="uk-UA"/>
        </w:rPr>
        <w:t> 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(</w:t>
      </w:r>
      <w:r w:rsidRPr="00CB3BCE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Суффиксальный</w:t>
      </w:r>
      <w:r w:rsidRPr="00CB3BC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.)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highlight w:val="yellow"/>
          <w:lang w:eastAsia="uk-UA"/>
        </w:rPr>
        <w:t>Чтобы вас слушали, необходимо: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учитывать речевую ситуацию (возраст слушателей, их интересы, объём информации, место проведения встречи и т. п.);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говорить то, что вы сами хорошо поняли и в чём горячо убеждены;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помнить о теме выступления, постоянно раскрывать её и углублять (лучше отбрасывать всё лишнее, второстепенное, так как мелочи мешают понять главное);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иметь в виду, что факты украшают выступление, делают его более убедительным;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постоянно следить за слушателями: если они теряют интерес к выступлению, попытаться изменить речь, привести интересный факт, задать риторический вопрос, использовать приём вопросов-ответов.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highlight w:val="yellow"/>
          <w:lang w:eastAsia="uk-UA"/>
        </w:rPr>
        <w:t>Помните: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нельзя говорить слишком долго: это утомит вас и аудиторию;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не стоит стараться перекричать аудиторию, но и говорить слишком тихо нельзя: это в одинаковой мере раздражает;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следует избегать слов-паразитов (</w:t>
      </w: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значит, как бы, так сказать, ну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и т. п.), так как они  режут слух и мешают восприятию смысла речи;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речь должна быть орфоэпически грамотна, интонационно богата: по выступлению судят о вас и о вашей культуре;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2" w:lineRule="atLeast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578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·        </w:t>
      </w:r>
      <w:r w:rsidRPr="004F5788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нужно соблюдать речевой этикет; жесты, мимика и поза должны строго соответствовать ситуации речевого общения.</w:t>
      </w:r>
    </w:p>
    <w:p w:rsidR="004F5788" w:rsidRPr="004F5788" w:rsidRDefault="004F5788" w:rsidP="004F5788">
      <w:pPr>
        <w:pBdr>
          <w:top w:val="single" w:sz="24" w:space="1" w:color="auto"/>
          <w:left w:val="single" w:sz="24" w:space="4" w:color="auto"/>
          <w:bottom w:val="single" w:sz="24" w:space="1" w:color="auto"/>
          <w:right w:val="single" w:sz="24" w:space="4" w:color="auto"/>
        </w:pBdr>
        <w:shd w:val="clear" w:color="auto" w:fill="FFFFFF"/>
        <w:spacing w:after="0" w:line="240" w:lineRule="auto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F367F7" w:rsidRDefault="00F367F7" w:rsidP="004F5788">
      <w:pPr>
        <w:shd w:val="clear" w:color="auto" w:fill="FFFFFF"/>
        <w:spacing w:after="0" w:line="240" w:lineRule="auto"/>
        <w:ind w:left="8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F367F7" w:rsidRDefault="00F367F7" w:rsidP="004F5788">
      <w:pPr>
        <w:shd w:val="clear" w:color="auto" w:fill="FFFFFF"/>
        <w:spacing w:after="0" w:line="360" w:lineRule="auto"/>
        <w:ind w:left="822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F367F7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uk-UA"/>
        </w:rPr>
        <w:t xml:space="preserve">III. </w:t>
      </w:r>
      <w:r w:rsidRPr="00F367F7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Работа с учебником.</w:t>
      </w:r>
    </w:p>
    <w:p w:rsidR="00B005B2" w:rsidRDefault="00B005B2" w:rsidP="004F5788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B005B2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yellow"/>
          <w:lang w:eastAsia="uk-UA"/>
        </w:rPr>
        <w:t>Прочитайте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 определение на странице 152</w:t>
      </w:r>
      <w:r w:rsidR="004F5788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-153</w:t>
      </w:r>
    </w:p>
    <w:p w:rsidR="004F5788" w:rsidRDefault="004F5788" w:rsidP="004F5788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4F5788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yellow"/>
          <w:lang w:eastAsia="uk-UA"/>
        </w:rPr>
        <w:t>Выполните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 Упражнение 221 (устно)</w:t>
      </w:r>
    </w:p>
    <w:p w:rsidR="004F5788" w:rsidRDefault="004F5788" w:rsidP="004F578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</w:p>
    <w:p w:rsidR="004F5788" w:rsidRDefault="004F5788" w:rsidP="004F578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uk-UA"/>
        </w:rPr>
        <w:lastRenderedPageBreak/>
        <w:t xml:space="preserve">IV. 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Домашнее задание.</w:t>
      </w:r>
    </w:p>
    <w:p w:rsidR="004F5788" w:rsidRDefault="004F5788" w:rsidP="004F5788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4F5788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yellow"/>
          <w:lang w:eastAsia="uk-UA"/>
        </w:rPr>
        <w:t>Выполните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 Упражнение 222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(письменно)</w:t>
      </w:r>
    </w:p>
    <w:p w:rsidR="004F5788" w:rsidRPr="004F5788" w:rsidRDefault="004F5788" w:rsidP="004F578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</w:p>
    <w:p w:rsidR="00CB3BCE" w:rsidRPr="00DF6559" w:rsidRDefault="00F64F6B" w:rsidP="004F5788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200525" cy="3048000"/>
            <wp:effectExtent l="0" t="0" r="9525" b="0"/>
            <wp:docPr id="5" name="Рисунок 5" descr="https://avatars.mds.yandex.net/i?id=07000932fcb0283535a6b52b2f178a38-534585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avatars.mds.yandex.net/i?id=07000932fcb0283535a6b52b2f178a38-534585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05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B3BCE" w:rsidRPr="00DF65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17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3"/>
  </w:num>
  <w:num w:numId="7">
    <w:abstractNumId w:val="2"/>
  </w:num>
  <w:num w:numId="8">
    <w:abstractNumId w:val="7"/>
  </w:num>
  <w:num w:numId="9">
    <w:abstractNumId w:val="12"/>
  </w:num>
  <w:num w:numId="10">
    <w:abstractNumId w:val="15"/>
  </w:num>
  <w:num w:numId="11">
    <w:abstractNumId w:val="5"/>
  </w:num>
  <w:num w:numId="12">
    <w:abstractNumId w:val="8"/>
  </w:num>
  <w:num w:numId="13">
    <w:abstractNumId w:val="11"/>
  </w:num>
  <w:num w:numId="14">
    <w:abstractNumId w:val="10"/>
  </w:num>
  <w:num w:numId="15">
    <w:abstractNumId w:val="17"/>
  </w:num>
  <w:num w:numId="16">
    <w:abstractNumId w:val="16"/>
  </w:num>
  <w:num w:numId="17">
    <w:abstractNumId w:val="1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92EB0"/>
    <w:rsid w:val="003003B3"/>
    <w:rsid w:val="004F5788"/>
    <w:rsid w:val="006316B7"/>
    <w:rsid w:val="00700822"/>
    <w:rsid w:val="00801F7B"/>
    <w:rsid w:val="008B465D"/>
    <w:rsid w:val="008D71BC"/>
    <w:rsid w:val="00B005B2"/>
    <w:rsid w:val="00C04F5F"/>
    <w:rsid w:val="00CB3BCE"/>
    <w:rsid w:val="00D04E47"/>
    <w:rsid w:val="00D858FE"/>
    <w:rsid w:val="00DF6559"/>
    <w:rsid w:val="00E138EC"/>
    <w:rsid w:val="00F27EEE"/>
    <w:rsid w:val="00F367F7"/>
    <w:rsid w:val="00F64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2487</Words>
  <Characters>1419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17</cp:revision>
  <dcterms:created xsi:type="dcterms:W3CDTF">2022-04-28T16:37:00Z</dcterms:created>
  <dcterms:modified xsi:type="dcterms:W3CDTF">2022-05-16T05:40:00Z</dcterms:modified>
</cp:coreProperties>
</file>