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ppt" ContentType="application/vnd.ms-powerpoi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D04E47" w:rsidRPr="00F92400" w:rsidRDefault="00513AB1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</w:t>
      </w:r>
      <w:r w:rsidR="00D04E47" w:rsidRPr="00F92400">
        <w:rPr>
          <w:rFonts w:ascii="Times New Roman" w:hAnsi="Times New Roman" w:cs="Times New Roman"/>
          <w:b/>
          <w:sz w:val="24"/>
          <w:szCs w:val="24"/>
        </w:rPr>
        <w:t>усский язык</w:t>
      </w:r>
      <w:r w:rsidR="00D04E47" w:rsidRPr="00F9240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14</w:t>
      </w:r>
      <w:r w:rsidR="00B87061">
        <w:rPr>
          <w:rFonts w:ascii="Times New Roman" w:hAnsi="Times New Roman" w:cs="Times New Roman"/>
          <w:sz w:val="24"/>
          <w:szCs w:val="24"/>
        </w:rPr>
        <w:t>.06</w:t>
      </w:r>
      <w:r w:rsidR="00D04E47" w:rsidRPr="00F92400">
        <w:rPr>
          <w:rFonts w:ascii="Times New Roman" w:hAnsi="Times New Roman" w:cs="Times New Roman"/>
          <w:sz w:val="24"/>
          <w:szCs w:val="24"/>
        </w:rPr>
        <w:t>.22</w:t>
      </w:r>
    </w:p>
    <w:p w:rsidR="00D04E47" w:rsidRPr="00F92400" w:rsidRDefault="00513AB1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82</w:t>
      </w:r>
      <w:r w:rsidR="00DE0941" w:rsidRPr="00F9240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13AB1">
        <w:rPr>
          <w:rFonts w:ascii="Times New Roman" w:hAnsi="Times New Roman" w:cs="Times New Roman"/>
          <w:b/>
          <w:sz w:val="24"/>
          <w:szCs w:val="24"/>
        </w:rPr>
        <w:t xml:space="preserve">Обобщение </w:t>
      </w:r>
      <w:proofErr w:type="gramStart"/>
      <w:r w:rsidRPr="00513AB1">
        <w:rPr>
          <w:rFonts w:ascii="Times New Roman" w:hAnsi="Times New Roman" w:cs="Times New Roman"/>
          <w:b/>
          <w:sz w:val="24"/>
          <w:szCs w:val="24"/>
        </w:rPr>
        <w:t>изученного</w:t>
      </w:r>
      <w:proofErr w:type="gramEnd"/>
      <w:r w:rsidRPr="00513AB1">
        <w:rPr>
          <w:rFonts w:ascii="Times New Roman" w:hAnsi="Times New Roman" w:cs="Times New Roman"/>
          <w:b/>
          <w:sz w:val="24"/>
          <w:szCs w:val="24"/>
        </w:rPr>
        <w:t xml:space="preserve"> по теме СПП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04F5F" w:rsidRPr="00AF2E8A" w:rsidRDefault="00AF2E8A" w:rsidP="00AF2E8A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</w:t>
      </w:r>
      <w:r w:rsidR="0019215D">
        <w:rPr>
          <w:rFonts w:ascii="Times New Roman" w:hAnsi="Times New Roman" w:cs="Times New Roman"/>
          <w:b/>
          <w:sz w:val="24"/>
          <w:szCs w:val="24"/>
        </w:rPr>
        <w:t>.</w:t>
      </w:r>
      <w:r w:rsidR="00D04E47" w:rsidRPr="00AF2E8A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BF7B59">
        <w:rPr>
          <w:rFonts w:ascii="Times New Roman" w:hAnsi="Times New Roman" w:cs="Times New Roman"/>
          <w:color w:val="000000"/>
          <w:sz w:val="24"/>
          <w:szCs w:val="24"/>
        </w:rPr>
        <w:t>Здравствуйте!</w:t>
      </w:r>
    </w:p>
    <w:p w:rsidR="004C6B59" w:rsidRDefault="00513AB1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Четырнадцатое</w:t>
      </w:r>
      <w:r w:rsidR="00B8706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июня</w:t>
      </w:r>
    </w:p>
    <w:p w:rsidR="0019215D" w:rsidRDefault="0019215D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B87061" w:rsidRDefault="00B87061" w:rsidP="00230D48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9215D" w:rsidRPr="0019215D" w:rsidRDefault="00513AB1" w:rsidP="0019215D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513AB1">
        <w:rPr>
          <w:rFonts w:ascii="Times New Roman" w:hAnsi="Times New Roman" w:cs="Times New Roman"/>
          <w:b/>
          <w:sz w:val="24"/>
          <w:szCs w:val="24"/>
        </w:rPr>
        <w:object w:dxaOrig="7181" w:dyaOrig="540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9.25pt;height:270pt" o:ole="">
            <v:imagedata r:id="rId6" o:title=""/>
          </v:shape>
          <o:OLEObject Type="Embed" ProgID="PowerPoint.Show.8" ShapeID="_x0000_i1025" DrawAspect="Content" ObjectID="_1716699314" r:id="rId7"/>
        </w:object>
      </w:r>
    </w:p>
    <w:p w:rsidR="0019215D" w:rsidRPr="00513AB1" w:rsidRDefault="0019215D" w:rsidP="00513AB1">
      <w:pPr>
        <w:rPr>
          <w:rFonts w:ascii="Times New Roman" w:hAnsi="Times New Roman" w:cs="Times New Roman"/>
          <w:b/>
          <w:sz w:val="24"/>
          <w:szCs w:val="24"/>
        </w:rPr>
      </w:pPr>
    </w:p>
    <w:p w:rsidR="00513AB1" w:rsidRDefault="00513AB1" w:rsidP="00513AB1">
      <w:pPr>
        <w:rPr>
          <w:rFonts w:ascii="Times New Roman" w:hAnsi="Times New Roman" w:cs="Times New Roman"/>
          <w:b/>
          <w:sz w:val="24"/>
          <w:szCs w:val="24"/>
        </w:rPr>
      </w:pPr>
      <w:r w:rsidRPr="004C6B59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4C6B59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Изучите презентацию. Выполните устно задания из презентации.</w:t>
      </w:r>
    </w:p>
    <w:p w:rsidR="00513AB1" w:rsidRDefault="00513AB1" w:rsidP="00513AB1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513AB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US"/>
        </w:rPr>
        <w:t>III</w:t>
      </w:r>
      <w:r w:rsidRPr="00513AB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.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Найдите соответствие. </w:t>
      </w:r>
      <w:r w:rsidRPr="00513AB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В предложениях знаки препинания не расставлены.</w:t>
      </w:r>
    </w:p>
    <w:p w:rsidR="00513AB1" w:rsidRPr="00513AB1" w:rsidRDefault="00513AB1" w:rsidP="00513AB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3AB1">
        <w:rPr>
          <w:rFonts w:ascii="Times New Roman" w:hAnsi="Times New Roman" w:cs="Times New Roman"/>
          <w:b/>
          <w:color w:val="000000"/>
          <w:sz w:val="24"/>
          <w:szCs w:val="24"/>
          <w:highlight w:val="yellow"/>
          <w:shd w:val="clear" w:color="auto" w:fill="FFFFFF"/>
        </w:rPr>
        <w:t>Предложения не писать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5210"/>
        <w:gridCol w:w="4361"/>
      </w:tblGrid>
      <w:tr w:rsidR="00513AB1" w:rsidRPr="00513AB1" w:rsidTr="0047372C">
        <w:tc>
          <w:tcPr>
            <w:tcW w:w="0" w:type="auto"/>
            <w:hideMark/>
          </w:tcPr>
          <w:p w:rsidR="00513AB1" w:rsidRPr="00513AB1" w:rsidRDefault="00513AB1" w:rsidP="00513AB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Пример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предложения</w:t>
            </w:r>
            <w:proofErr w:type="spellEnd"/>
          </w:p>
        </w:tc>
        <w:tc>
          <w:tcPr>
            <w:tcW w:w="0" w:type="auto"/>
            <w:hideMark/>
          </w:tcPr>
          <w:p w:rsidR="00513AB1" w:rsidRPr="00513AB1" w:rsidRDefault="00513AB1" w:rsidP="00513AB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Вид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придаточного</w:t>
            </w:r>
            <w:proofErr w:type="spellEnd"/>
          </w:p>
        </w:tc>
      </w:tr>
      <w:tr w:rsidR="00513AB1" w:rsidRPr="00513AB1" w:rsidTr="0047372C">
        <w:tc>
          <w:tcPr>
            <w:tcW w:w="0" w:type="auto"/>
            <w:hideMark/>
          </w:tcPr>
          <w:p w:rsidR="00513AB1" w:rsidRPr="00513AB1" w:rsidRDefault="00513AB1" w:rsidP="00513AB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1.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Грош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цена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человеку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 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который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не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может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сломить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дурной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привычки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.</w:t>
            </w:r>
          </w:p>
        </w:tc>
        <w:tc>
          <w:tcPr>
            <w:tcW w:w="0" w:type="auto"/>
            <w:hideMark/>
          </w:tcPr>
          <w:p w:rsidR="00513AB1" w:rsidRPr="00513AB1" w:rsidRDefault="00513AB1" w:rsidP="00513AB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А.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Придаточное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изъяснительное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.</w:t>
            </w:r>
          </w:p>
        </w:tc>
      </w:tr>
      <w:tr w:rsidR="00513AB1" w:rsidRPr="00513AB1" w:rsidTr="0047372C">
        <w:tc>
          <w:tcPr>
            <w:tcW w:w="0" w:type="auto"/>
            <w:hideMark/>
          </w:tcPr>
          <w:p w:rsidR="00513AB1" w:rsidRPr="00513AB1" w:rsidRDefault="00513AB1" w:rsidP="00513AB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2. Я читала 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что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души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бессмертны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.</w:t>
            </w:r>
          </w:p>
        </w:tc>
        <w:tc>
          <w:tcPr>
            <w:tcW w:w="0" w:type="auto"/>
            <w:hideMark/>
          </w:tcPr>
          <w:p w:rsidR="00513AB1" w:rsidRPr="00513AB1" w:rsidRDefault="00513AB1" w:rsidP="00513AB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Б. 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Придаточное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обстоятельственное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условия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.</w:t>
            </w:r>
          </w:p>
        </w:tc>
      </w:tr>
      <w:tr w:rsidR="00513AB1" w:rsidRPr="00513AB1" w:rsidTr="0047372C">
        <w:tc>
          <w:tcPr>
            <w:tcW w:w="0" w:type="auto"/>
            <w:hideMark/>
          </w:tcPr>
          <w:p w:rsidR="00513AB1" w:rsidRPr="00513AB1" w:rsidRDefault="00513AB1" w:rsidP="00513AB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3.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Мы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попали в лес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когда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дождь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был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в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самом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разгаре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.</w:t>
            </w:r>
          </w:p>
        </w:tc>
        <w:tc>
          <w:tcPr>
            <w:tcW w:w="0" w:type="auto"/>
            <w:hideMark/>
          </w:tcPr>
          <w:p w:rsidR="00513AB1" w:rsidRPr="00513AB1" w:rsidRDefault="00513AB1" w:rsidP="00513AB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В.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Придаточное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определительное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.</w:t>
            </w:r>
          </w:p>
        </w:tc>
      </w:tr>
      <w:tr w:rsidR="00513AB1" w:rsidRPr="00513AB1" w:rsidTr="0047372C">
        <w:tc>
          <w:tcPr>
            <w:tcW w:w="0" w:type="auto"/>
            <w:hideMark/>
          </w:tcPr>
          <w:p w:rsidR="00513AB1" w:rsidRPr="00513AB1" w:rsidRDefault="00513AB1" w:rsidP="00513AB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lastRenderedPageBreak/>
              <w:t xml:space="preserve">4. Он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верил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в судьбу  потому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что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надежды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почти не осталось.</w:t>
            </w:r>
          </w:p>
        </w:tc>
        <w:tc>
          <w:tcPr>
            <w:tcW w:w="0" w:type="auto"/>
            <w:hideMark/>
          </w:tcPr>
          <w:p w:rsidR="00513AB1" w:rsidRPr="00513AB1" w:rsidRDefault="00513AB1" w:rsidP="00513AB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Г.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Придаточное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 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обстоятельственное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сравнительное</w:t>
            </w:r>
            <w:proofErr w:type="spellEnd"/>
            <w:r w:rsidRPr="00513A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.</w:t>
            </w:r>
          </w:p>
        </w:tc>
      </w:tr>
      <w:tr w:rsidR="0047372C" w:rsidRPr="0047372C" w:rsidTr="0047372C">
        <w:tc>
          <w:tcPr>
            <w:tcW w:w="0" w:type="auto"/>
            <w:hideMark/>
          </w:tcPr>
          <w:p w:rsidR="0047372C" w:rsidRPr="0047372C" w:rsidRDefault="0047372C" w:rsidP="0047372C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5.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Если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пристально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вглядеться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 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можно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увидеть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тончайшее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кристаллическое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строение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снежинки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.</w:t>
            </w:r>
          </w:p>
        </w:tc>
        <w:tc>
          <w:tcPr>
            <w:tcW w:w="0" w:type="auto"/>
            <w:hideMark/>
          </w:tcPr>
          <w:p w:rsidR="0047372C" w:rsidRPr="0047372C" w:rsidRDefault="0047372C" w:rsidP="0047372C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Д.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Придаточное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обстоятельственное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места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.</w:t>
            </w:r>
          </w:p>
        </w:tc>
      </w:tr>
      <w:tr w:rsidR="0047372C" w:rsidRPr="0047372C" w:rsidTr="0047372C">
        <w:tc>
          <w:tcPr>
            <w:tcW w:w="0" w:type="auto"/>
            <w:hideMark/>
          </w:tcPr>
          <w:p w:rsidR="0047372C" w:rsidRPr="0047372C" w:rsidRDefault="0047372C" w:rsidP="0047372C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6.  Дерево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валят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туда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 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куда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оно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нагнулось.</w:t>
            </w:r>
          </w:p>
        </w:tc>
        <w:tc>
          <w:tcPr>
            <w:tcW w:w="0" w:type="auto"/>
            <w:hideMark/>
          </w:tcPr>
          <w:p w:rsidR="0047372C" w:rsidRPr="0047372C" w:rsidRDefault="0047372C" w:rsidP="0047372C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Е.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Придаточное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 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обстоятельственное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причины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.</w:t>
            </w:r>
          </w:p>
        </w:tc>
      </w:tr>
      <w:tr w:rsidR="0047372C" w:rsidRPr="0047372C" w:rsidTr="0047372C">
        <w:tc>
          <w:tcPr>
            <w:tcW w:w="0" w:type="auto"/>
            <w:hideMark/>
          </w:tcPr>
          <w:p w:rsidR="0047372C" w:rsidRPr="0047372C" w:rsidRDefault="0047372C" w:rsidP="0047372C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7. Герасим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вырос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немой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и могучий 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как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дерево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растёт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на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плодородной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почве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.</w:t>
            </w:r>
          </w:p>
        </w:tc>
        <w:tc>
          <w:tcPr>
            <w:tcW w:w="0" w:type="auto"/>
            <w:hideMark/>
          </w:tcPr>
          <w:p w:rsidR="0047372C" w:rsidRPr="0047372C" w:rsidRDefault="0047372C" w:rsidP="0047372C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Ё.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Придаточное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 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обстоятельственное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цели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.</w:t>
            </w:r>
          </w:p>
        </w:tc>
      </w:tr>
      <w:tr w:rsidR="0047372C" w:rsidRPr="0047372C" w:rsidTr="0047372C">
        <w:tc>
          <w:tcPr>
            <w:tcW w:w="0" w:type="auto"/>
            <w:hideMark/>
          </w:tcPr>
          <w:p w:rsidR="0047372C" w:rsidRPr="0047372C" w:rsidRDefault="0047372C" w:rsidP="0047372C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8.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Мы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прекрасно провели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время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 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несмотря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на то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что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лето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выдалось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дождливым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.</w:t>
            </w:r>
          </w:p>
        </w:tc>
        <w:tc>
          <w:tcPr>
            <w:tcW w:w="0" w:type="auto"/>
            <w:hideMark/>
          </w:tcPr>
          <w:p w:rsidR="0047372C" w:rsidRPr="0047372C" w:rsidRDefault="0047372C" w:rsidP="0047372C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Ж.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Придаточное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 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обстоятельственное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уступки.</w:t>
            </w:r>
          </w:p>
        </w:tc>
      </w:tr>
      <w:tr w:rsidR="0047372C" w:rsidRPr="0047372C" w:rsidTr="0047372C">
        <w:tc>
          <w:tcPr>
            <w:tcW w:w="0" w:type="auto"/>
            <w:hideMark/>
          </w:tcPr>
          <w:p w:rsidR="0047372C" w:rsidRPr="0047372C" w:rsidRDefault="0047372C" w:rsidP="0047372C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9.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Чтобы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добиться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прочности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 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дымковскую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глиняную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игрушку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обжигают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в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печи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.</w:t>
            </w:r>
          </w:p>
        </w:tc>
        <w:tc>
          <w:tcPr>
            <w:tcW w:w="0" w:type="auto"/>
            <w:hideMark/>
          </w:tcPr>
          <w:p w:rsidR="0047372C" w:rsidRPr="0047372C" w:rsidRDefault="0047372C" w:rsidP="0047372C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З.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Придаточное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 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обстоятельственное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времени</w:t>
            </w:r>
            <w:proofErr w:type="spellEnd"/>
            <w:r w:rsidRPr="0047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.        </w:t>
            </w:r>
          </w:p>
        </w:tc>
      </w:tr>
    </w:tbl>
    <w:p w:rsidR="00C04F5F" w:rsidRDefault="00C04F5F" w:rsidP="00230D48">
      <w:pPr>
        <w:rPr>
          <w:rFonts w:ascii="Times New Roman" w:hAnsi="Times New Roman" w:cs="Times New Roman"/>
          <w:b/>
          <w:sz w:val="24"/>
          <w:szCs w:val="24"/>
        </w:rPr>
      </w:pPr>
    </w:p>
    <w:p w:rsidR="0047372C" w:rsidRPr="0047372C" w:rsidRDefault="0047372C" w:rsidP="0047372C">
      <w:pPr>
        <w:jc w:val="center"/>
        <w:rPr>
          <w:rFonts w:ascii="Times New Roman" w:hAnsi="Times New Roman" w:cs="Times New Roman"/>
          <w:b/>
          <w:sz w:val="44"/>
          <w:szCs w:val="44"/>
        </w:rPr>
      </w:pPr>
      <w:r w:rsidRPr="0047372C">
        <w:rPr>
          <w:rFonts w:ascii="Times New Roman" w:hAnsi="Times New Roman" w:cs="Times New Roman"/>
          <w:b/>
          <w:sz w:val="44"/>
          <w:szCs w:val="44"/>
          <w:highlight w:val="yellow"/>
        </w:rPr>
        <w:t>Спасибо за урок!!!</w:t>
      </w:r>
      <w:bookmarkStart w:id="0" w:name="_GoBack"/>
      <w:bookmarkEnd w:id="0"/>
    </w:p>
    <w:sectPr w:rsidR="0047372C" w:rsidRPr="004737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3D69AB"/>
    <w:multiLevelType w:val="hybridMultilevel"/>
    <w:tmpl w:val="03CE71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B4471B"/>
    <w:multiLevelType w:val="hybridMultilevel"/>
    <w:tmpl w:val="4B3E11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19215D"/>
    <w:rsid w:val="001E2DAC"/>
    <w:rsid w:val="00230D48"/>
    <w:rsid w:val="0047372C"/>
    <w:rsid w:val="004C6B59"/>
    <w:rsid w:val="00513AB1"/>
    <w:rsid w:val="006316B7"/>
    <w:rsid w:val="006B7DC9"/>
    <w:rsid w:val="008B465D"/>
    <w:rsid w:val="0095720E"/>
    <w:rsid w:val="00AF2E8A"/>
    <w:rsid w:val="00B87061"/>
    <w:rsid w:val="00BF7B59"/>
    <w:rsid w:val="00C04F5F"/>
    <w:rsid w:val="00D04E47"/>
    <w:rsid w:val="00D858FE"/>
    <w:rsid w:val="00DE0941"/>
    <w:rsid w:val="00F665BB"/>
    <w:rsid w:val="00F92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513A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513A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62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9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34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2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0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9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oleObject" Target="embeddings/Microsoft_PowerPoint_97-2003_Presentation1.ppt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885</Words>
  <Characters>506</Characters>
  <Application>Microsoft Office Word</Application>
  <DocSecurity>0</DocSecurity>
  <Lines>4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23</cp:revision>
  <dcterms:created xsi:type="dcterms:W3CDTF">2022-04-28T16:37:00Z</dcterms:created>
  <dcterms:modified xsi:type="dcterms:W3CDTF">2022-06-14T06:09:00Z</dcterms:modified>
</cp:coreProperties>
</file>