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№4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9F2891" w:rsidRPr="00EF0A07">
        <w:rPr>
          <w:sz w:val="24"/>
        </w:rPr>
        <w:t>10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 </w:t>
      </w:r>
      <w:r w:rsidR="00EF0A07" w:rsidRPr="00EF0A07">
        <w:rPr>
          <w:sz w:val="24"/>
        </w:rPr>
        <w:t xml:space="preserve">  </w:t>
      </w:r>
      <w:r w:rsidRPr="00EF0A07">
        <w:rPr>
          <w:sz w:val="24"/>
        </w:rPr>
        <w:t xml:space="preserve">Дата </w:t>
      </w:r>
      <w:r w:rsidR="009F2891" w:rsidRPr="00EF0A07">
        <w:rPr>
          <w:sz w:val="24"/>
        </w:rPr>
        <w:t>29.</w:t>
      </w:r>
      <w:r w:rsidRPr="00EF0A07">
        <w:rPr>
          <w:sz w:val="24"/>
        </w:rPr>
        <w:t>09.2021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Pr="00014C0F">
        <w:rPr>
          <w:b/>
          <w:sz w:val="24"/>
          <w:szCs w:val="28"/>
        </w:rPr>
        <w:t>Кухня</w:t>
      </w:r>
      <w:r w:rsidR="004B306C">
        <w:rPr>
          <w:b/>
          <w:sz w:val="24"/>
          <w:szCs w:val="28"/>
        </w:rPr>
        <w:t xml:space="preserve"> </w:t>
      </w:r>
      <w:r w:rsidRPr="00014C0F">
        <w:rPr>
          <w:b/>
          <w:sz w:val="24"/>
          <w:szCs w:val="28"/>
        </w:rPr>
        <w:t>в качестве  научной лаборатории. Химические вещества на кухне.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химическими веществами, которые находятся на кухне и которые используются в повседневной жизни человека. Соблюдать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b/>
          <w:color w:val="000000"/>
        </w:rPr>
        <w:t>Химия</w:t>
      </w:r>
      <w:r w:rsidRPr="00DD72DA">
        <w:rPr>
          <w:color w:val="000000"/>
        </w:rPr>
        <w:t xml:space="preserve"> - одна из наук о природе, об изменениях, происходящих в ней. Она отвечает на вопросы, почему соль соленая, почему трава зеленая, почему мыло мылится, почему вода пузырится! На все эти вопросы и еще на сто тысяч вопросов знает она ответы. Предметом изучения химии являются вещества, их свойства. Химия существует с глубокой древности, но настоящей наукой она стала совсем недавно - не более 200 лет назад. Создателями считаются: великий русский ученый М.В. Ломоносов, французский химик А. Лавуазье, английский физик Дж. Дальтон. Разобраться с полезными и вредными веществами, узнать их строение, свойства, роль в природе – одна из задач химии. Она нужна и строителю, и врачу, и повару.</w:t>
      </w:r>
    </w:p>
    <w:p w:rsidR="00DD72DA" w:rsidRPr="00DD72DA" w:rsidRDefault="00DD72DA" w:rsidP="00DD72DA">
      <w:pPr>
        <w:pStyle w:val="a4"/>
        <w:ind w:firstLine="708"/>
        <w:jc w:val="center"/>
        <w:rPr>
          <w:b/>
          <w:color w:val="000000"/>
        </w:rPr>
      </w:pPr>
      <w:r w:rsidRPr="00DD72DA">
        <w:rPr>
          <w:b/>
          <w:color w:val="000000"/>
        </w:rPr>
        <w:t>У нас на кухне химические реактивы!</w:t>
      </w:r>
    </w:p>
    <w:p w:rsidR="00DD72DA" w:rsidRP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color w:val="000000"/>
        </w:rPr>
        <w:t>Интересно, чем же кухня напоминает научную лабораторию? Раскроем кухонный шкаф. Уксус, пищевая сода, растительное масло, сахар, мука, соль, молоко, крахмал. Обычные продукты питания. Но не тут – то было! Это настоящие химические вещества, с помощью которых на нашем столе появляются вкусные и полезные блюда. У этих веществ даже есть химические названия.</w:t>
      </w:r>
    </w:p>
    <w:p w:rsidR="00DD72DA" w:rsidRPr="00DD72DA" w:rsidRDefault="00DD72DA" w:rsidP="00DD72DA">
      <w:pPr>
        <w:pStyle w:val="a4"/>
        <w:ind w:firstLine="708"/>
        <w:rPr>
          <w:color w:val="000000"/>
        </w:rPr>
      </w:pPr>
      <w:r w:rsidRPr="00DD72DA">
        <w:rPr>
          <w:color w:val="000000"/>
        </w:rPr>
        <w:t>Например:</w:t>
      </w:r>
      <w:r>
        <w:rPr>
          <w:color w:val="000000"/>
        </w:rPr>
        <w:t xml:space="preserve"> </w:t>
      </w:r>
      <w:proofErr w:type="gramStart"/>
      <w:r w:rsidRPr="00DD72DA">
        <w:rPr>
          <w:color w:val="000000"/>
        </w:rPr>
        <w:t>Соль - это хлорид натрия;</w:t>
      </w:r>
      <w:r>
        <w:rPr>
          <w:color w:val="000000"/>
        </w:rPr>
        <w:t xml:space="preserve"> </w:t>
      </w:r>
      <w:r w:rsidRPr="00DD72DA">
        <w:rPr>
          <w:color w:val="000000"/>
        </w:rPr>
        <w:t>пищевая сода - гидрокарбонат натрия;</w:t>
      </w:r>
      <w:r>
        <w:rPr>
          <w:color w:val="000000"/>
        </w:rPr>
        <w:t xml:space="preserve"> </w:t>
      </w:r>
      <w:r w:rsidRPr="00DD72DA">
        <w:rPr>
          <w:color w:val="000000"/>
        </w:rPr>
        <w:t>уксус - уксусная кислота;</w:t>
      </w:r>
      <w:r>
        <w:rPr>
          <w:color w:val="000000"/>
        </w:rPr>
        <w:t xml:space="preserve"> </w:t>
      </w:r>
      <w:r w:rsidRPr="00DD72DA">
        <w:rPr>
          <w:color w:val="000000"/>
        </w:rPr>
        <w:t>сахар - сахароза;</w:t>
      </w:r>
      <w:r>
        <w:rPr>
          <w:color w:val="000000"/>
        </w:rPr>
        <w:t xml:space="preserve"> </w:t>
      </w:r>
      <w:r w:rsidRPr="00DD72DA">
        <w:rPr>
          <w:color w:val="000000"/>
        </w:rPr>
        <w:t>молоко</w:t>
      </w:r>
      <w:r>
        <w:rPr>
          <w:color w:val="000000"/>
        </w:rPr>
        <w:t xml:space="preserve"> </w:t>
      </w:r>
      <w:r w:rsidRPr="00DD72DA">
        <w:rPr>
          <w:color w:val="000000"/>
        </w:rPr>
        <w:t>- лактоза;</w:t>
      </w:r>
      <w:r>
        <w:rPr>
          <w:color w:val="000000"/>
        </w:rPr>
        <w:t xml:space="preserve"> </w:t>
      </w:r>
      <w:r w:rsidRPr="00DD72DA">
        <w:rPr>
          <w:color w:val="000000"/>
        </w:rPr>
        <w:t>мясо - белок и жир.</w:t>
      </w:r>
      <w:proofErr w:type="gramEnd"/>
      <w:r>
        <w:rPr>
          <w:color w:val="000000"/>
        </w:rPr>
        <w:t xml:space="preserve"> </w:t>
      </w:r>
      <w:r w:rsidRPr="00DD72DA">
        <w:rPr>
          <w:b/>
          <w:color w:val="000000"/>
        </w:rPr>
        <w:t>Сплошная химия!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D72DA" w:rsidRPr="00DD72DA" w:rsidRDefault="00DD72DA" w:rsidP="00DD72DA">
      <w:pPr>
        <w:pStyle w:val="a3"/>
        <w:ind w:firstLine="708"/>
        <w:rPr>
          <w:sz w:val="24"/>
        </w:rPr>
      </w:pPr>
      <w:r w:rsidRPr="00DD72DA">
        <w:rPr>
          <w:sz w:val="24"/>
        </w:rPr>
        <w:t>Как только человек начал готовить себе пищу, он, пусть и неосознанно, стал химиком. На сковородах и в жаровнях, в бочках и глиняных сосудах шли сложнейшие химические процессы. И все для того чтобы пища была вкуснее. Итак, я приглашаю в кулинарную лабораторию.</w:t>
      </w:r>
      <w:r w:rsidR="003835AD">
        <w:rPr>
          <w:sz w:val="24"/>
        </w:rPr>
        <w:t xml:space="preserve"> Во время выполнения опытов, делайте фотографии для </w:t>
      </w:r>
      <w:proofErr w:type="spellStart"/>
      <w:r w:rsidR="003835AD">
        <w:rPr>
          <w:sz w:val="24"/>
        </w:rPr>
        <w:t>фотоотчета</w:t>
      </w:r>
      <w:proofErr w:type="spellEnd"/>
      <w:r w:rsidR="003835AD">
        <w:rPr>
          <w:sz w:val="24"/>
        </w:rPr>
        <w:t>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«УДЕРЖИМ ВОДУ В СТАКАНЕ»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Берем полный стакан воду, сверху на него кладем белый лист бумаги, прижимаем и переворачиваем. Вода остается в стакане и не выливается.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«ЧУДОТВОРНОЕ МАСЛО»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Понадобятся: воздушный шарик, подсолнечное масло, шпажка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 xml:space="preserve">Ход действий: Надуваем воздушный шарик, берём узкую деревянную палочку и смачиваем ее полностью в подсолнечном масле. Потихоньку проткнём шарик насквозь этой палочкой. Масло растеклось по краям отверстия в воздушном шаре и не пропускало воздух наружу, поэтому шарик не </w:t>
      </w:r>
      <w:proofErr w:type="spellStart"/>
      <w:r w:rsidRPr="00DD72DA">
        <w:rPr>
          <w:sz w:val="24"/>
        </w:rPr>
        <w:t>сдулся</w:t>
      </w:r>
      <w:proofErr w:type="spellEnd"/>
      <w:r w:rsidRPr="00DD72DA">
        <w:rPr>
          <w:sz w:val="24"/>
        </w:rPr>
        <w:t>.</w:t>
      </w:r>
    </w:p>
    <w:p w:rsidR="00DD72DA" w:rsidRPr="003835AD" w:rsidRDefault="00DD72DA" w:rsidP="00DD72DA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«СОРТИРОВКА»</w:t>
      </w:r>
    </w:p>
    <w:p w:rsidR="003835AD" w:rsidRDefault="00DD72DA" w:rsidP="00DD72DA">
      <w:pPr>
        <w:pStyle w:val="a3"/>
        <w:rPr>
          <w:sz w:val="24"/>
        </w:rPr>
      </w:pPr>
      <w:r w:rsidRPr="00DD72DA">
        <w:rPr>
          <w:sz w:val="24"/>
        </w:rPr>
        <w:t xml:space="preserve">Нам понадобится: </w:t>
      </w:r>
      <w:proofErr w:type="gramStart"/>
      <w:r w:rsidRPr="00DD72DA">
        <w:rPr>
          <w:sz w:val="24"/>
        </w:rPr>
        <w:t>Бумажное полотенце, поваренная соль - 1 ч.л. молотый перец - 1 ч. л., воздушный шарик.</w:t>
      </w:r>
      <w:r w:rsidR="003835AD">
        <w:rPr>
          <w:sz w:val="24"/>
        </w:rPr>
        <w:t xml:space="preserve"> </w:t>
      </w:r>
      <w:proofErr w:type="gramEnd"/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тщательно перемешать ложкой соль и перец. Надуть шарик, завязать и потереть им о шерстяную ткань или голову. Поднести шарик поближе к смеси соли и перца. Что мы видим? Перец прилип к шарику, а соль осталась на столе.</w:t>
      </w:r>
    </w:p>
    <w:p w:rsidR="00DD72DA" w:rsidRPr="003835AD" w:rsidRDefault="003835AD" w:rsidP="003835AD">
      <w:pPr>
        <w:pStyle w:val="a3"/>
        <w:jc w:val="center"/>
        <w:rPr>
          <w:b/>
          <w:sz w:val="24"/>
        </w:rPr>
      </w:pPr>
      <w:r>
        <w:rPr>
          <w:b/>
          <w:sz w:val="24"/>
        </w:rPr>
        <w:t>Опыт «</w:t>
      </w:r>
      <w:r w:rsidR="00DD72DA" w:rsidRPr="003835AD">
        <w:rPr>
          <w:b/>
          <w:sz w:val="24"/>
        </w:rPr>
        <w:t>ЛИМОН – ВОЛШЕБНИК»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Понадобятся: два стакана, два пакетика чая, лимон, кипяток.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Нужно заварить в 2 стаканах чай, чтобы был одинаковый цвет. В один из стаканов добавить кусок лимона. И что же мы видим? Чай на глазах посветлел!</w:t>
      </w:r>
    </w:p>
    <w:p w:rsidR="003835AD" w:rsidRDefault="003835AD" w:rsidP="003835AD">
      <w:pPr>
        <w:pStyle w:val="a3"/>
        <w:jc w:val="center"/>
        <w:rPr>
          <w:b/>
          <w:sz w:val="24"/>
        </w:rPr>
      </w:pPr>
    </w:p>
    <w:p w:rsidR="00DD72DA" w:rsidRPr="003835AD" w:rsidRDefault="003835AD" w:rsidP="003835AD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 xml:space="preserve">Опыт «ЯЙЦО - </w:t>
      </w:r>
      <w:r w:rsidR="00DD72DA" w:rsidRPr="003835AD">
        <w:rPr>
          <w:b/>
          <w:sz w:val="24"/>
        </w:rPr>
        <w:t>ПОДВОДНАЯ ЛОДКА»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Понадобится: литровая банка с обычной водой, пищевая соль, в качестве «подводной лодки» - обычное яйцо.</w:t>
      </w:r>
    </w:p>
    <w:p w:rsidR="00DD72DA" w:rsidRP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Ход действий: Налить полбанки воды и опустить в неё яйцо. Видим, что яйцо утонуло. Всыпать в банку стакан соли и тщательно размешать. Результат - яйцо всплыло, как подводная лодка. Солёная вода помогает держаться на поверхности. И поэтому в море плавать гораздо легче, чем в реке. А в Мёртвом море и вовсе утонуть невозможно из-за того, что вода там необыкновенно солёная.</w:t>
      </w:r>
    </w:p>
    <w:p w:rsidR="00DD72DA" w:rsidRPr="003835AD" w:rsidRDefault="00DD72DA" w:rsidP="003835AD">
      <w:pPr>
        <w:pStyle w:val="a3"/>
        <w:jc w:val="center"/>
        <w:rPr>
          <w:b/>
          <w:sz w:val="24"/>
        </w:rPr>
      </w:pPr>
      <w:r w:rsidRPr="003835AD">
        <w:rPr>
          <w:b/>
          <w:sz w:val="24"/>
        </w:rPr>
        <w:t>Опыт «ШАРИК НАДУВАЕТСЯ»</w:t>
      </w:r>
    </w:p>
    <w:p w:rsidR="00DD72DA" w:rsidRDefault="00DD72DA" w:rsidP="00DD72DA">
      <w:pPr>
        <w:pStyle w:val="a3"/>
        <w:rPr>
          <w:sz w:val="24"/>
        </w:rPr>
      </w:pPr>
      <w:r w:rsidRPr="00DD72DA">
        <w:rPr>
          <w:sz w:val="24"/>
        </w:rPr>
        <w:t>В бутылку наливаем уксус, а в шарик насыпаем соду. Надеваем шарик на горлышко бутылки и потихоньку высыпаем соду из шарика в бутылку. Начинается реакция выделения углекислого газа, которым наполняется шарик. (2 ст.л. соды в шарик, надеваем на бутылку и высыпаем в бутылку с уксусом)</w:t>
      </w:r>
      <w:r w:rsidR="003835AD">
        <w:rPr>
          <w:sz w:val="24"/>
        </w:rPr>
        <w:t>.</w:t>
      </w:r>
    </w:p>
    <w:p w:rsidR="003835AD" w:rsidRDefault="003835A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69643A" w:rsidRDefault="0069643A" w:rsidP="0069643A">
      <w:pPr>
        <w:pStyle w:val="a3"/>
        <w:jc w:val="center"/>
        <w:rPr>
          <w:sz w:val="24"/>
          <w:lang w:val="en-US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6645910" cy="4984433"/>
            <wp:effectExtent l="19050" t="0" r="2540" b="0"/>
            <wp:docPr id="1" name="Рисунок 1" descr="D:\Desktop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984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835AD"/>
    <w:rsid w:val="004644C3"/>
    <w:rsid w:val="004B306C"/>
    <w:rsid w:val="005C7820"/>
    <w:rsid w:val="005F60D3"/>
    <w:rsid w:val="0069643A"/>
    <w:rsid w:val="00800D11"/>
    <w:rsid w:val="00812F0A"/>
    <w:rsid w:val="00897BB9"/>
    <w:rsid w:val="009F2891"/>
    <w:rsid w:val="00C31B2C"/>
    <w:rsid w:val="00D300B5"/>
    <w:rsid w:val="00DD72DA"/>
    <w:rsid w:val="00DF442A"/>
    <w:rsid w:val="00EF0A07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2021-10-16T20:11:00Z</dcterms:created>
  <dcterms:modified xsi:type="dcterms:W3CDTF">2021-10-16T20:33:00Z</dcterms:modified>
</cp:coreProperties>
</file>