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AF3" w:rsidRPr="007F7CA8" w:rsidRDefault="009E0AF3" w:rsidP="009E0AF3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Учитель : Онищенко В.В.</w:t>
      </w:r>
    </w:p>
    <w:p w:rsidR="009E0AF3" w:rsidRPr="007F7CA8" w:rsidRDefault="009E0AF3" w:rsidP="009E0AF3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- 10</w:t>
      </w:r>
    </w:p>
    <w:p w:rsidR="009E0AF3" w:rsidRPr="007F7CA8" w:rsidRDefault="009E0AF3" w:rsidP="009E0AF3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Предмет – ОБЖ</w:t>
      </w:r>
    </w:p>
    <w:p w:rsidR="009E0AF3" w:rsidRPr="007F7CA8" w:rsidRDefault="009E0AF3" w:rsidP="009E0AF3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7F7CA8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Тема-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</w:t>
      </w:r>
      <w:r w:rsidR="003F6D91">
        <w:rPr>
          <w:rFonts w:ascii="Times New Roman" w:eastAsia="Times New Roman" w:hAnsi="Times New Roman" w:cs="Times New Roman"/>
          <w:sz w:val="24"/>
          <w:szCs w:val="24"/>
          <w:lang w:eastAsia="uk-UA"/>
        </w:rPr>
        <w:t>5</w:t>
      </w:r>
      <w:r w:rsidRPr="007F7C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:rsidR="009E0AF3" w:rsidRPr="007F7CA8" w:rsidRDefault="009E0AF3" w:rsidP="009E0AF3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- 9</w:t>
      </w:r>
    </w:p>
    <w:p w:rsidR="009E0AF3" w:rsidRPr="007F7CA8" w:rsidRDefault="003F6D91" w:rsidP="009E0AF3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:- 01.11</w:t>
      </w:r>
      <w:r w:rsidR="009E0AF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  <w:r w:rsidR="009E0AF3" w:rsidRPr="007F7CA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2021</w:t>
      </w:r>
    </w:p>
    <w:p w:rsidR="009E0AF3" w:rsidRPr="007F7CA8" w:rsidRDefault="009E0AF3" w:rsidP="009E0AF3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9E0AF3" w:rsidRPr="00B61DEA" w:rsidRDefault="009E0AF3" w:rsidP="00B61DEA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61DE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Тема:  </w:t>
      </w:r>
      <w:proofErr w:type="spellStart"/>
      <w:r w:rsidR="003F6D91" w:rsidRPr="00B61DE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Основные</w:t>
      </w:r>
      <w:proofErr w:type="spellEnd"/>
      <w:r w:rsidR="003F6D91" w:rsidRPr="00B61DE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3F6D91" w:rsidRPr="00B61DE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государственные</w:t>
      </w:r>
      <w:proofErr w:type="spellEnd"/>
      <w:r w:rsidR="003F6D91" w:rsidRPr="00B61DE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3F6D91" w:rsidRPr="00B61DE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награды</w:t>
      </w:r>
      <w:proofErr w:type="spellEnd"/>
      <w:r w:rsidR="003F6D91" w:rsidRPr="00B61DE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СССР и </w:t>
      </w:r>
      <w:proofErr w:type="spellStart"/>
      <w:r w:rsidR="003F6D91" w:rsidRPr="00B61DE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России</w:t>
      </w:r>
      <w:proofErr w:type="spellEnd"/>
    </w:p>
    <w:p w:rsidR="009E0AF3" w:rsidRDefault="00B61DEA" w:rsidP="00B61DEA">
      <w:pPr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B61DEA">
        <w:rPr>
          <w:rFonts w:ascii="Merriweather" w:hAnsi="Merriweather"/>
          <w:color w:val="000000"/>
          <w:sz w:val="24"/>
          <w:szCs w:val="24"/>
          <w:shd w:val="clear" w:color="auto" w:fill="FFFFFF"/>
        </w:rPr>
        <w:t xml:space="preserve">Цель: </w:t>
      </w:r>
      <w:r w:rsidRPr="00B61DEA">
        <w:rPr>
          <w:rFonts w:ascii="Merriweather" w:hAnsi="Merriweather"/>
          <w:color w:val="000000"/>
          <w:sz w:val="24"/>
          <w:szCs w:val="24"/>
          <w:shd w:val="clear" w:color="auto" w:fill="FFFFFF"/>
        </w:rPr>
        <w:t>Познакомить учащихся с историей государственных наград за военные отличия в России, а также основные государственные награды СССР и России за военные отличия</w:t>
      </w:r>
      <w:r>
        <w:rPr>
          <w:rFonts w:ascii="Merriweather" w:hAnsi="Merriweather"/>
          <w:color w:val="000000"/>
          <w:shd w:val="clear" w:color="auto" w:fill="FFFFFF"/>
        </w:rPr>
        <w:t>.</w:t>
      </w:r>
    </w:p>
    <w:p w:rsidR="009E0AF3" w:rsidRDefault="009E0AF3" w:rsidP="009E0AF3">
      <w:pP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9E0AF3" w:rsidRPr="00B61DEA" w:rsidRDefault="00B61DEA" w:rsidP="009E0AF3">
      <w:pP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B61DE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Задание</w:t>
      </w:r>
      <w:proofErr w:type="spellEnd"/>
      <w:r w:rsidRPr="00B61DE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1. </w:t>
      </w:r>
      <w:proofErr w:type="spellStart"/>
      <w:r w:rsidRPr="00B61DE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Проработать</w:t>
      </w:r>
      <w:proofErr w:type="spellEnd"/>
      <w:r w:rsidRPr="00B61DE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B61DE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теоретический</w:t>
      </w:r>
      <w:proofErr w:type="spellEnd"/>
      <w:r w:rsidRPr="00B61DE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B61DE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материал</w:t>
      </w:r>
      <w:proofErr w:type="spellEnd"/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right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Нет, ребята, я не гордый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right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          Не загадывая </w:t>
      </w:r>
      <w:proofErr w:type="gramStart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в даль</w:t>
      </w:r>
      <w:proofErr w:type="gramEnd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,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right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Я скажу: зачем мне орден?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right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Я согласен на медаль.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А.Т. Твардовский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 w:firstLine="704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 xml:space="preserve">Так рассуждал Василий </w:t>
      </w:r>
      <w:proofErr w:type="spellStart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Тёркин</w:t>
      </w:r>
      <w:proofErr w:type="spellEnd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, ожидая награждения за совершенный подвиг. Для него, да и для нас с вами вполне естественно, что отличившегося или совершившего подвиг воина награждают орденом или медалью.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 w:firstLine="704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 xml:space="preserve">А для дружинника князя Святослава это не было естественным событием, да и для дворянина-воина поместного ополчения времен Ливонской войны — тоже. Мало того, всего сто лет назад солдат об ордене не мог даже мечтать — по статуту ни один российский боевой орден не мог быть вручен солдату. Другими словами, системы государственных наград и тысячу, и пятьсот, и сто лет назад сильно отличались </w:t>
      </w:r>
      <w:proofErr w:type="gramStart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от</w:t>
      </w:r>
      <w:proofErr w:type="gramEnd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 xml:space="preserve"> современной. Награды государства, прежде всего боевые — это своеобразное социальное зеркало, которое может рассказать пытливому человеку об обществе очень много. Сегодня мы с вами и рассмотрим наградную систему России — ее историю и современное состояние.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61D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Подумайте, порассуждайте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B61DEA" w:rsidRPr="00B61DEA" w:rsidRDefault="00B61DEA" w:rsidP="00B61DEA">
      <w:pPr>
        <w:numPr>
          <w:ilvl w:val="0"/>
          <w:numId w:val="1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Попытайтесь определить, что такое государственная награда?</w:t>
      </w:r>
    </w:p>
    <w:p w:rsidR="00B61DEA" w:rsidRPr="00B61DEA" w:rsidRDefault="00B61DEA" w:rsidP="00B61DEA">
      <w:pPr>
        <w:numPr>
          <w:ilvl w:val="0"/>
          <w:numId w:val="1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Кто ими может быть награжден?</w:t>
      </w:r>
    </w:p>
    <w:p w:rsidR="00B61DEA" w:rsidRPr="00B61DEA" w:rsidRDefault="00B61DEA" w:rsidP="00B61DEA">
      <w:pPr>
        <w:numPr>
          <w:ilvl w:val="0"/>
          <w:numId w:val="1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Кто осуществляет награждение?</w:t>
      </w:r>
    </w:p>
    <w:p w:rsidR="00B61DEA" w:rsidRPr="00B61DEA" w:rsidRDefault="00B61DEA" w:rsidP="00B61DEA">
      <w:pPr>
        <w:numPr>
          <w:ilvl w:val="0"/>
          <w:numId w:val="1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Какие государственные награды России ты знаешь? Одинаковы ли они по уровню, значению?</w:t>
      </w:r>
    </w:p>
    <w:p w:rsidR="00B61DEA" w:rsidRPr="00B61DEA" w:rsidRDefault="00B61DEA" w:rsidP="00B61DEA">
      <w:pPr>
        <w:numPr>
          <w:ilvl w:val="0"/>
          <w:numId w:val="1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Какая награда в России является высшей?</w:t>
      </w:r>
    </w:p>
    <w:p w:rsidR="00B61DEA" w:rsidRPr="00B61DEA" w:rsidRDefault="00B61DEA" w:rsidP="00B61DEA">
      <w:pPr>
        <w:numPr>
          <w:ilvl w:val="0"/>
          <w:numId w:val="1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Какие боевые награды России ты знаешь?</w:t>
      </w:r>
    </w:p>
    <w:p w:rsidR="00B61DEA" w:rsidRPr="00B61DEA" w:rsidRDefault="00B61DEA" w:rsidP="00B61DEA">
      <w:pPr>
        <w:numPr>
          <w:ilvl w:val="0"/>
          <w:numId w:val="1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Какие награды Российской империи и Советского Союза вам известны? Какие из них боевые?</w:t>
      </w:r>
    </w:p>
    <w:p w:rsidR="00B61DEA" w:rsidRPr="00B61DEA" w:rsidRDefault="00B61DEA" w:rsidP="00B61DEA">
      <w:pPr>
        <w:numPr>
          <w:ilvl w:val="0"/>
          <w:numId w:val="1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Есть ли в вашей семье люди, награжденные государственными наградами? Какими и за Что?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 w:firstLine="356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b/>
          <w:color w:val="000000"/>
          <w:sz w:val="24"/>
          <w:szCs w:val="24"/>
          <w:lang w:eastAsia="ru-RU"/>
        </w:rPr>
        <w:t>Государственные награды</w:t>
      </w: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 xml:space="preserve"> — это учрежденные государством отличия граждан за заслуги перед Отечеством в защите его суверенитета и государственной целостности, укреплении его экономического и научного потенциала, развитее культуры и искусств, укрепление правопорядка, реализацию важных социальных инициатив и другие заслуги, имеющие </w:t>
      </w:r>
      <w:proofErr w:type="gramStart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важное значение</w:t>
      </w:r>
      <w:proofErr w:type="gramEnd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 xml:space="preserve"> для государства в целом. Согласно действующему </w:t>
      </w: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lastRenderedPageBreak/>
        <w:t>законодательству государственных наград могут быть удостоены граждане России, иностранцы и лица без гражданства, воинские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части, государственные и общественные организации, предприятия, объединения, воинские части, соединения и объединения.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 w:firstLine="704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 xml:space="preserve">В нынешнем понимании, государственные награды в России появились относительно недавно — в конце XVII — начале XVIII в. Однако система награждений, или пожалований, существовала на Руси давно. Русские князья отличившихся дружинников жаловали земельными наделами, золотом и серебром (позже — деньгами), дорогой утварью, одеждой, оружием. В то же время существовал обычай жаловать </w:t>
      </w:r>
      <w:proofErr w:type="gramStart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самым</w:t>
      </w:r>
      <w:proofErr w:type="gramEnd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 xml:space="preserve"> отличившимся гривны — шейные украшения в виде изогнутых пластин или сложной формы витых прутков из золота и серебра, которые носились на шее. Иногда к гривнам крепились подвесные круглые украшения, напоминающие современные медали. Эта награда давалась редко, и ею награждались только самые выдающиеся воины.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Во времен</w:t>
      </w:r>
      <w:proofErr w:type="gramStart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а Иоа</w:t>
      </w:r>
      <w:proofErr w:type="gramEnd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нна Грозного в качестве государственных наград использовались золотые монеты, причем иностранные. Они практически не имели хождения в качестве денег и в стране использовались как сокровища — своеобразный аналог нашего современного стабилизационного фонда. Монеты жаловались лично царем и нашивались на шапку.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 w:firstLine="704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В конце XVII в. в России началась эпоха преобразований. Вместе с другими сторонами общественной и государственной жизни, преобразовавшимися по европейскому образцу, в нашей стране началось создание системы государственных наград. Первый российский орден </w:t>
      </w: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Святого Андрея Первозванного </w:t>
      </w: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был учрежден в 1698 г. В разработке его эскиза и статута активное участие принимал Петр I. Первый знак ордена сразу после учреждения во всех странах Европы получал государь. Петр отошел от этого обычая и был награжден лишь знаком ордена № 7 за захват отряда шведских военных кораблей.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 w:firstLine="704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Все русские ордена имели степени (от одной до четырех), знаки — крест и звезду, свою орденскую думу, орденский праздник и привилегии, которые предоставлялись кавалерам этого ордена. Степени (классы) ордена различались по знакам и их расположению на мундире. Две высшие степени ордена имели крест и звезду, причем крест первой степени носился на бедре, на плечевой ленте орденских цветов, крест второй степени — на шее. Третья степень ордена имела только крест, который носился на шее, четвертая — обычно носилась в петлице, то есть на груди. Исключение составлял орден</w:t>
      </w:r>
      <w:proofErr w:type="gramStart"/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 </w:t>
      </w: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С</w:t>
      </w:r>
      <w:proofErr w:type="gramEnd"/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в. Анны </w:t>
      </w: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— его четвертая степень носилась на оружии, которое украшалось Анненским темляком. Темляк* был ярко-алого цвета, поэтому в обиходе его иронически называли «клюквой».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both"/>
        <w:rPr>
          <w:rFonts w:ascii="Arial" w:eastAsia="Times New Roman" w:hAnsi="Arial" w:cs="Arial"/>
          <w:color w:val="000000"/>
          <w:lang w:eastAsia="ru-RU"/>
        </w:rPr>
      </w:pPr>
      <w:proofErr w:type="gramStart"/>
      <w:r w:rsidRPr="00B61DEA">
        <w:rPr>
          <w:rFonts w:ascii="Merriweather" w:eastAsia="Times New Roman" w:hAnsi="Merriweather" w:cs="Arial"/>
          <w:color w:val="000000"/>
          <w:lang w:eastAsia="ru-RU"/>
        </w:rPr>
        <w:t>(* Темляк — петля ременная или басонная с кистью на эфесе сабли, шашки или палаша.</w:t>
      </w:r>
      <w:proofErr w:type="gramEnd"/>
      <w:r w:rsidRPr="00B61DEA">
        <w:rPr>
          <w:rFonts w:ascii="Merriweather" w:eastAsia="Times New Roman" w:hAnsi="Merriweather" w:cs="Arial"/>
          <w:color w:val="000000"/>
          <w:lang w:eastAsia="ru-RU"/>
        </w:rPr>
        <w:t xml:space="preserve"> Темляк помогал удержать в руке оружие во время схватки. Темляки у офицеров — черные шелковые с серебряной каймой и серебряной кистью, у рядовых — кожаные, светло-желтого цвета. Существовали орденские темляки. Был Анненский темляк, и георгиевский — цвета орденских лент. </w:t>
      </w:r>
      <w:proofErr w:type="gramStart"/>
      <w:r w:rsidRPr="00B61DEA">
        <w:rPr>
          <w:rFonts w:ascii="Merriweather" w:eastAsia="Times New Roman" w:hAnsi="Merriweather" w:cs="Arial"/>
          <w:color w:val="000000"/>
          <w:lang w:eastAsia="ru-RU"/>
        </w:rPr>
        <w:t>Они прикреплялись к наградному оружию за храбрость.)</w:t>
      </w:r>
      <w:proofErr w:type="gramEnd"/>
    </w:p>
    <w:p w:rsidR="00B61DEA" w:rsidRDefault="00B61DEA" w:rsidP="00B61DEA">
      <w:pPr>
        <w:shd w:val="clear" w:color="auto" w:fill="FFFFFF"/>
        <w:spacing w:after="0" w:line="240" w:lineRule="auto"/>
        <w:ind w:left="4"/>
        <w:jc w:val="both"/>
        <w:rPr>
          <w:rFonts w:ascii="Merriweather" w:eastAsia="Times New Roman" w:hAnsi="Merriweather" w:cs="Arial"/>
          <w:b/>
          <w:sz w:val="24"/>
          <w:szCs w:val="24"/>
          <w:lang w:eastAsia="ru-RU"/>
        </w:rPr>
      </w:pPr>
      <w:r w:rsidRPr="00B61DEA">
        <w:rPr>
          <w:rFonts w:ascii="Merriweather" w:eastAsia="Times New Roman" w:hAnsi="Merriweather" w:cs="Arial"/>
          <w:b/>
          <w:sz w:val="24"/>
          <w:szCs w:val="24"/>
          <w:lang w:eastAsia="ru-RU"/>
        </w:rPr>
        <w:t>     Задание – контроль:</w:t>
      </w:r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61D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B61D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Подумайте, порассуждайте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bookmarkStart w:id="0" w:name="_GoBack"/>
      <w:bookmarkEnd w:id="0"/>
    </w:p>
    <w:p w:rsidR="00B61DEA" w:rsidRPr="00B61DEA" w:rsidRDefault="00B61DEA" w:rsidP="00B61DEA">
      <w:pPr>
        <w:shd w:val="clear" w:color="auto" w:fill="FFFFFF"/>
        <w:spacing w:after="0" w:line="240" w:lineRule="auto"/>
        <w:ind w:left="4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color w:val="000000"/>
          <w:sz w:val="24"/>
          <w:szCs w:val="24"/>
          <w:lang w:eastAsia="ru-RU"/>
        </w:rPr>
        <w:t>     </w:t>
      </w: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Вопросы для закрепления знаний.— Что такое государственная награда?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Когда на Руси появились первые военные награды и что это были за награды?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Расскажите о военных наградах времен Ивана Грозного.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Когда в России появились первые государственные награды?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Назовите первый русский орден и государя, который его учредил.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Какие ордена в Российской империи были исключительно военными наградами?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 xml:space="preserve">Чем знаки общегражданских орденов, вручаемые за военные заслуги, отличались </w:t>
      </w:r>
      <w:proofErr w:type="gramStart"/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от</w:t>
      </w:r>
      <w:proofErr w:type="gramEnd"/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 xml:space="preserve"> вручаемых за заслуги гражданские?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Когда была отменена наградная система Российской империи?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Какой первый орден был учрежден в Советской России?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lastRenderedPageBreak/>
        <w:t>Какие ордена в СССР вручались исключительно за военные заслуги?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Какая награда в СССР была высшей, как она называлась и когда была учреждена?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Когда начала складываться система государственных наград России?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Какие виды государственных наград России вы знаете?</w:t>
      </w:r>
    </w:p>
    <w:p w:rsidR="00B61DEA" w:rsidRPr="00B61DEA" w:rsidRDefault="00B61DEA" w:rsidP="00B61DEA">
      <w:pPr>
        <w:numPr>
          <w:ilvl w:val="0"/>
          <w:numId w:val="2"/>
        </w:numPr>
        <w:shd w:val="clear" w:color="auto" w:fill="FFFFFF"/>
        <w:spacing w:before="30" w:after="30" w:line="240" w:lineRule="auto"/>
        <w:ind w:left="360"/>
        <w:jc w:val="both"/>
        <w:rPr>
          <w:rFonts w:ascii="Arial" w:eastAsia="Times New Roman" w:hAnsi="Arial" w:cs="Arial"/>
          <w:color w:val="000000"/>
          <w:lang w:eastAsia="ru-RU"/>
        </w:rPr>
      </w:pPr>
      <w:r w:rsidRPr="00B61DEA">
        <w:rPr>
          <w:rFonts w:ascii="Merriweather" w:eastAsia="Times New Roman" w:hAnsi="Merriweather" w:cs="Arial"/>
          <w:i/>
          <w:iCs/>
          <w:color w:val="000000"/>
          <w:sz w:val="24"/>
          <w:szCs w:val="24"/>
          <w:lang w:eastAsia="ru-RU"/>
        </w:rPr>
        <w:t>В чем заключается преемственность между системой государственных наград Российской Федерации наградными системами Российской империи и СССР?</w:t>
      </w:r>
    </w:p>
    <w:p w:rsidR="000E56DF" w:rsidRPr="00B61DEA" w:rsidRDefault="000E56DF" w:rsidP="009E0AF3"/>
    <w:sectPr w:rsidR="000E56DF" w:rsidRPr="00B61D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erriweather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B91D4F"/>
    <w:multiLevelType w:val="multilevel"/>
    <w:tmpl w:val="48460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C1B6BD3"/>
    <w:multiLevelType w:val="multilevel"/>
    <w:tmpl w:val="B7DE3A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DDF"/>
    <w:rsid w:val="000E56DF"/>
    <w:rsid w:val="002630F3"/>
    <w:rsid w:val="003F6D91"/>
    <w:rsid w:val="00441DDF"/>
    <w:rsid w:val="009E0AF3"/>
    <w:rsid w:val="00B61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1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967</Words>
  <Characters>5517</Characters>
  <Application>Microsoft Office Word</Application>
  <DocSecurity>0</DocSecurity>
  <Lines>45</Lines>
  <Paragraphs>12</Paragraphs>
  <ScaleCrop>false</ScaleCrop>
  <Company/>
  <LinksUpToDate>false</LinksUpToDate>
  <CharactersWithSpaces>6472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2021-11-04T09:39:00Z</dcterms:created>
  <dcterms:modified xsi:type="dcterms:W3CDTF">2021-11-04T10:11:00Z</dcterms:modified>
</cp:coreProperties>
</file>