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DDD8C2" w:themeColor="background2" w:themeShade="E5"/>
  <w:body>
    <w:p w:rsidR="00DE3221" w:rsidRPr="00434A09" w:rsidRDefault="006A455B">
      <w:pPr>
        <w:rPr>
          <w:rFonts w:ascii="Times New Roman" w:hAnsi="Times New Roman" w:cs="Times New Roman"/>
          <w:sz w:val="36"/>
          <w:szCs w:val="36"/>
        </w:rPr>
      </w:pPr>
      <w:bookmarkStart w:id="0" w:name="_GoBack"/>
      <w:bookmarkEnd w:id="0"/>
      <w:r w:rsidRPr="00434A09">
        <w:rPr>
          <w:rFonts w:ascii="Times New Roman" w:hAnsi="Times New Roman" w:cs="Times New Roman"/>
          <w:sz w:val="36"/>
          <w:szCs w:val="36"/>
        </w:rPr>
        <w:t>4 класс. Полякова Е.В.  « Волшебная палитра».       10.11.2021</w:t>
      </w:r>
    </w:p>
    <w:p w:rsidR="006A455B" w:rsidRPr="00434A09" w:rsidRDefault="006A455B">
      <w:pPr>
        <w:rPr>
          <w:rFonts w:ascii="Times New Roman" w:hAnsi="Times New Roman" w:cs="Times New Roman"/>
          <w:sz w:val="36"/>
          <w:szCs w:val="36"/>
        </w:rPr>
      </w:pPr>
      <w:r w:rsidRPr="00434A09">
        <w:rPr>
          <w:rFonts w:ascii="Times New Roman" w:hAnsi="Times New Roman" w:cs="Times New Roman"/>
          <w:sz w:val="36"/>
          <w:szCs w:val="36"/>
        </w:rPr>
        <w:t>Занятие№19</w:t>
      </w:r>
    </w:p>
    <w:p w:rsidR="006A455B" w:rsidRPr="00434A09" w:rsidRDefault="006A455B">
      <w:pPr>
        <w:rPr>
          <w:rFonts w:ascii="Times New Roman" w:hAnsi="Times New Roman" w:cs="Times New Roman"/>
          <w:sz w:val="36"/>
          <w:szCs w:val="36"/>
        </w:rPr>
      </w:pPr>
      <w:r w:rsidRPr="00434A09">
        <w:rPr>
          <w:rFonts w:ascii="Times New Roman" w:hAnsi="Times New Roman" w:cs="Times New Roman"/>
          <w:sz w:val="36"/>
          <w:szCs w:val="36"/>
        </w:rPr>
        <w:t>Тема:</w:t>
      </w:r>
      <w:r w:rsidRPr="00434A09">
        <w:rPr>
          <w:rFonts w:ascii="Times New Roman" w:eastAsia="Times New Roman" w:hAnsi="Times New Roman" w:cs="Times New Roman"/>
          <w:sz w:val="36"/>
          <w:szCs w:val="36"/>
          <w:lang w:eastAsia="ar-SA"/>
        </w:rPr>
        <w:t xml:space="preserve"> </w:t>
      </w:r>
      <w:r w:rsidRPr="00434A09">
        <w:rPr>
          <w:rFonts w:ascii="Times New Roman" w:hAnsi="Times New Roman" w:cs="Times New Roman"/>
          <w:sz w:val="36"/>
          <w:szCs w:val="36"/>
        </w:rPr>
        <w:t>Техника рисования цветными карандашами. Изображение птиц.</w:t>
      </w:r>
    </w:p>
    <w:p w:rsidR="006A455B" w:rsidRPr="00434A09" w:rsidRDefault="006A455B" w:rsidP="006A455B">
      <w:pPr>
        <w:rPr>
          <w:rFonts w:ascii="Times New Roman" w:hAnsi="Times New Roman" w:cs="Times New Roman"/>
          <w:sz w:val="36"/>
          <w:szCs w:val="36"/>
        </w:rPr>
      </w:pPr>
      <w:r w:rsidRPr="00434A09">
        <w:rPr>
          <w:rFonts w:ascii="Times New Roman" w:hAnsi="Times New Roman" w:cs="Times New Roman"/>
          <w:sz w:val="36"/>
          <w:szCs w:val="36"/>
        </w:rPr>
        <w:t>Рисунок карандашом считается отличным началом для только вступающих на творческий путь художников. Эта техника отличается своей простотой и простором для фантазии.</w:t>
      </w:r>
    </w:p>
    <w:p w:rsidR="006A455B" w:rsidRPr="00434A09" w:rsidRDefault="006A455B" w:rsidP="006A455B">
      <w:pPr>
        <w:rPr>
          <w:rFonts w:ascii="Times New Roman" w:hAnsi="Times New Roman" w:cs="Times New Roman"/>
          <w:i/>
          <w:iCs/>
          <w:sz w:val="36"/>
          <w:szCs w:val="36"/>
        </w:rPr>
      </w:pPr>
      <w:r w:rsidRPr="00434A09">
        <w:rPr>
          <w:rFonts w:ascii="Times New Roman" w:hAnsi="Times New Roman" w:cs="Times New Roman"/>
          <w:i/>
          <w:iCs/>
          <w:sz w:val="36"/>
          <w:szCs w:val="36"/>
        </w:rPr>
        <w:t>Цветные карандаши отлично смешиваются между собой путём наслоения, что позволяет добиваться плавных переходов и получать уникальные оттенки.</w:t>
      </w:r>
    </w:p>
    <w:p w:rsidR="006A455B" w:rsidRDefault="006A455B"/>
    <w:p w:rsidR="006A455B" w:rsidRDefault="006A455B"/>
    <w:p w:rsidR="006A455B" w:rsidRDefault="006A455B">
      <w:r w:rsidRPr="006A455B">
        <w:rPr>
          <w:noProof/>
          <w:lang w:eastAsia="ru-RU"/>
        </w:rPr>
        <w:lastRenderedPageBreak/>
        <w:drawing>
          <wp:inline distT="0" distB="0" distL="0" distR="0" wp14:anchorId="48278BDC" wp14:editId="302D4F57">
            <wp:extent cx="3910215" cy="5998029"/>
            <wp:effectExtent l="0" t="0" r="0" b="3175"/>
            <wp:docPr id="1" name="Рисунок 1" descr="https://avatars.mds.yandex.net/get-zen_doc/1936915/pub_5e9c793fb6e0833eb9ee4d31_5eee34473896c5652a7411b0/scale_24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1936915/pub_5e9c793fb6e0833eb9ee4d31_5eee34473896c5652a7411b0/scale_240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0603" cy="5998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455B" w:rsidRPr="00434A09" w:rsidRDefault="006A455B" w:rsidP="006A455B">
      <w:pPr>
        <w:rPr>
          <w:rFonts w:ascii="Times New Roman" w:hAnsi="Times New Roman" w:cs="Times New Roman"/>
          <w:b/>
          <w:bCs/>
          <w:sz w:val="36"/>
          <w:szCs w:val="36"/>
        </w:rPr>
      </w:pPr>
      <w:r w:rsidRPr="00434A09">
        <w:rPr>
          <w:rFonts w:ascii="Times New Roman" w:hAnsi="Times New Roman" w:cs="Times New Roman"/>
          <w:b/>
          <w:bCs/>
          <w:sz w:val="36"/>
          <w:szCs w:val="36"/>
        </w:rPr>
        <w:t>Для работы вам потребуется:</w:t>
      </w:r>
    </w:p>
    <w:p w:rsidR="006A455B" w:rsidRPr="00434A09" w:rsidRDefault="006A455B" w:rsidP="006A455B">
      <w:pPr>
        <w:numPr>
          <w:ilvl w:val="0"/>
          <w:numId w:val="1"/>
        </w:numPr>
        <w:rPr>
          <w:rFonts w:ascii="Times New Roman" w:hAnsi="Times New Roman" w:cs="Times New Roman"/>
          <w:sz w:val="36"/>
          <w:szCs w:val="36"/>
        </w:rPr>
      </w:pPr>
      <w:r w:rsidRPr="00434A09">
        <w:rPr>
          <w:rFonts w:ascii="Times New Roman" w:hAnsi="Times New Roman" w:cs="Times New Roman"/>
          <w:sz w:val="36"/>
          <w:szCs w:val="36"/>
        </w:rPr>
        <w:t xml:space="preserve">Лист бумаги </w:t>
      </w:r>
      <w:proofErr w:type="gramStart"/>
      <w:r w:rsidRPr="00434A09">
        <w:rPr>
          <w:rFonts w:ascii="Times New Roman" w:hAnsi="Times New Roman" w:cs="Times New Roman"/>
          <w:sz w:val="36"/>
          <w:szCs w:val="36"/>
        </w:rPr>
        <w:t xml:space="preserve">( </w:t>
      </w:r>
      <w:proofErr w:type="gramEnd"/>
      <w:r w:rsidRPr="00434A09">
        <w:rPr>
          <w:rFonts w:ascii="Times New Roman" w:hAnsi="Times New Roman" w:cs="Times New Roman"/>
          <w:sz w:val="36"/>
          <w:szCs w:val="36"/>
        </w:rPr>
        <w:t>это может быть как акварельная бумага, так и самая простая для принтера);</w:t>
      </w:r>
    </w:p>
    <w:p w:rsidR="006A455B" w:rsidRPr="00434A09" w:rsidRDefault="006A455B" w:rsidP="006A455B">
      <w:pPr>
        <w:numPr>
          <w:ilvl w:val="0"/>
          <w:numId w:val="1"/>
        </w:numPr>
        <w:rPr>
          <w:rFonts w:ascii="Times New Roman" w:hAnsi="Times New Roman" w:cs="Times New Roman"/>
          <w:sz w:val="36"/>
          <w:szCs w:val="36"/>
        </w:rPr>
      </w:pPr>
      <w:r w:rsidRPr="00434A09">
        <w:rPr>
          <w:rFonts w:ascii="Times New Roman" w:hAnsi="Times New Roman" w:cs="Times New Roman"/>
          <w:sz w:val="36"/>
          <w:szCs w:val="36"/>
        </w:rPr>
        <w:t>Простой карандаш средней жесткости;</w:t>
      </w:r>
    </w:p>
    <w:p w:rsidR="006A455B" w:rsidRPr="00434A09" w:rsidRDefault="006A455B" w:rsidP="006A455B">
      <w:pPr>
        <w:numPr>
          <w:ilvl w:val="0"/>
          <w:numId w:val="1"/>
        </w:numPr>
        <w:rPr>
          <w:rFonts w:ascii="Times New Roman" w:hAnsi="Times New Roman" w:cs="Times New Roman"/>
          <w:sz w:val="36"/>
          <w:szCs w:val="36"/>
        </w:rPr>
      </w:pPr>
      <w:r w:rsidRPr="00434A09">
        <w:rPr>
          <w:rFonts w:ascii="Times New Roman" w:hAnsi="Times New Roman" w:cs="Times New Roman"/>
          <w:sz w:val="36"/>
          <w:szCs w:val="36"/>
        </w:rPr>
        <w:t>Ластик;</w:t>
      </w:r>
    </w:p>
    <w:p w:rsidR="006A455B" w:rsidRPr="00434A09" w:rsidRDefault="006A455B" w:rsidP="006A455B">
      <w:pPr>
        <w:numPr>
          <w:ilvl w:val="0"/>
          <w:numId w:val="1"/>
        </w:numPr>
        <w:rPr>
          <w:rFonts w:ascii="Times New Roman" w:hAnsi="Times New Roman" w:cs="Times New Roman"/>
          <w:sz w:val="36"/>
          <w:szCs w:val="36"/>
        </w:rPr>
      </w:pPr>
      <w:r w:rsidRPr="00434A09">
        <w:rPr>
          <w:rFonts w:ascii="Times New Roman" w:hAnsi="Times New Roman" w:cs="Times New Roman"/>
          <w:sz w:val="36"/>
          <w:szCs w:val="36"/>
        </w:rPr>
        <w:t>Набор цветных карандашей</w:t>
      </w:r>
    </w:p>
    <w:p w:rsidR="006A455B" w:rsidRPr="00434A09" w:rsidRDefault="006A455B" w:rsidP="006A455B">
      <w:pPr>
        <w:rPr>
          <w:rFonts w:ascii="Times New Roman" w:hAnsi="Times New Roman" w:cs="Times New Roman"/>
          <w:sz w:val="36"/>
          <w:szCs w:val="36"/>
        </w:rPr>
      </w:pPr>
      <w:r w:rsidRPr="00434A09">
        <w:rPr>
          <w:rFonts w:ascii="Times New Roman" w:hAnsi="Times New Roman" w:cs="Times New Roman"/>
          <w:sz w:val="36"/>
          <w:szCs w:val="36"/>
        </w:rPr>
        <w:t>Первый этап:</w:t>
      </w:r>
    </w:p>
    <w:p w:rsidR="006A455B" w:rsidRPr="00434A09" w:rsidRDefault="006A455B" w:rsidP="006A455B">
      <w:pPr>
        <w:rPr>
          <w:rFonts w:ascii="Times New Roman" w:hAnsi="Times New Roman" w:cs="Times New Roman"/>
          <w:sz w:val="36"/>
          <w:szCs w:val="36"/>
        </w:rPr>
      </w:pPr>
      <w:r w:rsidRPr="00434A09">
        <w:rPr>
          <w:rFonts w:ascii="Times New Roman" w:hAnsi="Times New Roman" w:cs="Times New Roman"/>
          <w:sz w:val="36"/>
          <w:szCs w:val="36"/>
        </w:rPr>
        <w:lastRenderedPageBreak/>
        <w:t xml:space="preserve">Начинаем работу с разметки листа, линии </w:t>
      </w:r>
      <w:proofErr w:type="gramStart"/>
      <w:r w:rsidRPr="00434A09">
        <w:rPr>
          <w:rFonts w:ascii="Times New Roman" w:hAnsi="Times New Roman" w:cs="Times New Roman"/>
          <w:sz w:val="36"/>
          <w:szCs w:val="36"/>
        </w:rPr>
        <w:t>проводим</w:t>
      </w:r>
      <w:proofErr w:type="gramEnd"/>
      <w:r w:rsidRPr="00434A09">
        <w:rPr>
          <w:rFonts w:ascii="Times New Roman" w:hAnsi="Times New Roman" w:cs="Times New Roman"/>
          <w:sz w:val="36"/>
          <w:szCs w:val="36"/>
        </w:rPr>
        <w:t xml:space="preserve"> едва касаясь грифеля. Затем намечаем будущую фигуру птицы.</w:t>
      </w:r>
    </w:p>
    <w:p w:rsidR="006A455B" w:rsidRDefault="006A455B" w:rsidP="006A455B">
      <w:r>
        <w:rPr>
          <w:noProof/>
          <w:lang w:eastAsia="ru-RU"/>
        </w:rPr>
        <w:drawing>
          <wp:inline distT="0" distB="0" distL="0" distR="0" wp14:anchorId="330D2FB3" wp14:editId="5C37A9E6">
            <wp:extent cx="4700521" cy="6934200"/>
            <wp:effectExtent l="0" t="0" r="5080" b="0"/>
            <wp:docPr id="2" name="Рисунок 2" descr="https://avatars.mds.yandex.net/get-zen_doc/1909059/pub_5e9c793fb6e0833eb9ee4d31_5e9c7bd0fd549001b4cd8552/scale_24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avatars.mds.yandex.net/get-zen_doc/1909059/pub_5e9c793fb6e0833eb9ee4d31_5e9c7bd0fd549001b4cd8552/scale_240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0684" cy="6934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455B" w:rsidRDefault="006A455B" w:rsidP="006A455B">
      <w:r w:rsidRPr="006A455B">
        <w:rPr>
          <w:noProof/>
          <w:lang w:eastAsia="ru-RU"/>
        </w:rPr>
        <w:lastRenderedPageBreak/>
        <w:drawing>
          <wp:inline distT="0" distB="0" distL="0" distR="0" wp14:anchorId="130DD42A" wp14:editId="14911252">
            <wp:extent cx="5129171" cy="7511143"/>
            <wp:effectExtent l="0" t="0" r="0" b="0"/>
            <wp:docPr id="3" name="Рисунок 3" descr="https://avatars.mds.yandex.net/get-zen_doc/1587012/pub_5e9c793fb6e0833eb9ee4d31_5e9c7bf20596fe5c972fc87f/scale_24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get-zen_doc/1587012/pub_5e9c793fb6e0833eb9ee4d31_5e9c7bf20596fe5c972fc87f/scale_240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0028" cy="75123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455B" w:rsidRPr="00434A09" w:rsidRDefault="006A455B" w:rsidP="006A455B">
      <w:pPr>
        <w:rPr>
          <w:rFonts w:ascii="Times New Roman" w:hAnsi="Times New Roman" w:cs="Times New Roman"/>
          <w:sz w:val="36"/>
          <w:szCs w:val="36"/>
        </w:rPr>
      </w:pPr>
      <w:r w:rsidRPr="00434A09">
        <w:rPr>
          <w:rFonts w:ascii="Times New Roman" w:hAnsi="Times New Roman" w:cs="Times New Roman"/>
          <w:sz w:val="36"/>
          <w:szCs w:val="36"/>
        </w:rPr>
        <w:t>Разделив общий план на простые геометрические фигуры и линии, приступаем к рисованию деталей.</w:t>
      </w:r>
    </w:p>
    <w:p w:rsidR="006A455B" w:rsidRDefault="006A455B" w:rsidP="006A455B">
      <w:r w:rsidRPr="006A455B">
        <w:rPr>
          <w:noProof/>
          <w:lang w:eastAsia="ru-RU"/>
        </w:rPr>
        <w:lastRenderedPageBreak/>
        <w:drawing>
          <wp:inline distT="0" distB="0" distL="0" distR="0" wp14:anchorId="403A7BF8" wp14:editId="1EB2BA21">
            <wp:extent cx="5940425" cy="8872586"/>
            <wp:effectExtent l="0" t="0" r="3175" b="5080"/>
            <wp:docPr id="4" name="Рисунок 4" descr="https://avatars.mds.yandex.net/get-zen_doc/1606228/pub_5e9c793fb6e0833eb9ee4d31_5e9c7c06c03183795a154e23/scale_24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avatars.mds.yandex.net/get-zen_doc/1606228/pub_5e9c793fb6e0833eb9ee4d31_5e9c7c06c03183795a154e23/scale_240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8725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455B" w:rsidRDefault="006A455B" w:rsidP="006A455B"/>
    <w:p w:rsidR="006A455B" w:rsidRPr="00434A09" w:rsidRDefault="006A455B" w:rsidP="006A455B">
      <w:pPr>
        <w:rPr>
          <w:rFonts w:ascii="Times New Roman" w:hAnsi="Times New Roman" w:cs="Times New Roman"/>
          <w:b/>
          <w:bCs/>
          <w:sz w:val="36"/>
          <w:szCs w:val="36"/>
        </w:rPr>
      </w:pPr>
      <w:r w:rsidRPr="00434A09">
        <w:rPr>
          <w:rFonts w:ascii="Times New Roman" w:hAnsi="Times New Roman" w:cs="Times New Roman"/>
          <w:b/>
          <w:bCs/>
          <w:sz w:val="36"/>
          <w:szCs w:val="36"/>
        </w:rPr>
        <w:lastRenderedPageBreak/>
        <w:t>Второй этап:</w:t>
      </w:r>
    </w:p>
    <w:p w:rsidR="006A455B" w:rsidRPr="00434A09" w:rsidRDefault="006A455B" w:rsidP="006A455B">
      <w:pPr>
        <w:rPr>
          <w:rFonts w:ascii="Times New Roman" w:hAnsi="Times New Roman" w:cs="Times New Roman"/>
          <w:sz w:val="36"/>
          <w:szCs w:val="36"/>
        </w:rPr>
      </w:pPr>
      <w:r w:rsidRPr="00434A09">
        <w:rPr>
          <w:rFonts w:ascii="Times New Roman" w:hAnsi="Times New Roman" w:cs="Times New Roman"/>
          <w:sz w:val="36"/>
          <w:szCs w:val="36"/>
        </w:rPr>
        <w:t>Обозначив крупные детали птицы, прорисовываем мелкие элементы. Пёрышки, глазки, клювик и лапки. На примере нажим на карандаш специально делается сильным, для передачи на фото. На практике все линии должны быть тонкими и легко стираться при необходимости.</w:t>
      </w:r>
    </w:p>
    <w:p w:rsidR="006A455B" w:rsidRDefault="006A455B" w:rsidP="006A455B">
      <w:r w:rsidRPr="006A455B">
        <w:rPr>
          <w:noProof/>
          <w:lang w:eastAsia="ru-RU"/>
        </w:rPr>
        <w:lastRenderedPageBreak/>
        <w:drawing>
          <wp:inline distT="0" distB="0" distL="0" distR="0" wp14:anchorId="56A51BE4" wp14:editId="172BEC2C">
            <wp:extent cx="5940425" cy="9548604"/>
            <wp:effectExtent l="0" t="0" r="3175" b="0"/>
            <wp:docPr id="5" name="Рисунок 5" descr="https://avatars.mds.yandex.net/get-zen_doc/1904927/pub_5e9c793fb6e0833eb9ee4d31_5e9c7c48f5567254fc34efcd/scale_24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avatars.mds.yandex.net/get-zen_doc/1904927/pub_5e9c793fb6e0833eb9ee4d31_5e9c7c48f5567254fc34efcd/scale_240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548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455B" w:rsidRDefault="006A455B" w:rsidP="006A455B">
      <w:r>
        <w:rPr>
          <w:noProof/>
          <w:lang w:eastAsia="ru-RU"/>
        </w:rPr>
        <w:lastRenderedPageBreak/>
        <w:drawing>
          <wp:inline distT="0" distB="0" distL="0" distR="0" wp14:anchorId="5A73A569" wp14:editId="6750694A">
            <wp:extent cx="5940425" cy="8800630"/>
            <wp:effectExtent l="0" t="0" r="3175" b="635"/>
            <wp:docPr id="6" name="Рисунок 6" descr="https://avatars.mds.yandex.net/get-zen_doc/1368767/pub_5e9c793fb6e0833eb9ee4d31_5e9c7ce2924f044a8de4a2fa/scale_24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avatars.mds.yandex.net/get-zen_doc/1368767/pub_5e9c793fb6e0833eb9ee4d31_5e9c7ce2924f044a8de4a2fa/scale_240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800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455B" w:rsidRDefault="006A455B" w:rsidP="006A455B">
      <w:r w:rsidRPr="006A455B">
        <w:lastRenderedPageBreak/>
        <w:t>На финальном этапе работы с простым карандашом можно затенить область глаз, шею и пёрышки.</w:t>
      </w:r>
    </w:p>
    <w:p w:rsidR="006A455B" w:rsidRPr="006A455B" w:rsidRDefault="006A455B" w:rsidP="006A455B">
      <w:pPr>
        <w:shd w:val="clear" w:color="auto" w:fill="FFFFFF"/>
        <w:spacing w:before="630" w:after="120" w:line="480" w:lineRule="atLeast"/>
        <w:outlineLvl w:val="1"/>
        <w:rPr>
          <w:rFonts w:ascii="Arial" w:eastAsia="Times New Roman" w:hAnsi="Arial" w:cs="Arial"/>
          <w:b/>
          <w:bCs/>
          <w:color w:val="000000"/>
          <w:sz w:val="42"/>
          <w:szCs w:val="42"/>
          <w:lang w:eastAsia="ru-RU"/>
        </w:rPr>
      </w:pPr>
      <w:r w:rsidRPr="006A455B">
        <w:rPr>
          <w:rFonts w:ascii="Arial" w:eastAsia="Times New Roman" w:hAnsi="Arial" w:cs="Arial"/>
          <w:b/>
          <w:bCs/>
          <w:color w:val="000000"/>
          <w:sz w:val="42"/>
          <w:szCs w:val="42"/>
          <w:lang w:eastAsia="ru-RU"/>
        </w:rPr>
        <w:t>Третий этап:</w:t>
      </w:r>
    </w:p>
    <w:p w:rsidR="006A455B" w:rsidRPr="006A455B" w:rsidRDefault="006A455B" w:rsidP="006A455B">
      <w:pPr>
        <w:shd w:val="clear" w:color="auto" w:fill="FFFFFF"/>
        <w:spacing w:before="90" w:after="300" w:line="420" w:lineRule="atLeast"/>
        <w:rPr>
          <w:rFonts w:ascii="Arial" w:eastAsia="Times New Roman" w:hAnsi="Arial" w:cs="Arial"/>
          <w:color w:val="000000"/>
          <w:sz w:val="26"/>
          <w:szCs w:val="26"/>
          <w:lang w:eastAsia="ru-RU"/>
        </w:rPr>
      </w:pPr>
      <w:r w:rsidRPr="006A455B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Техника рисования цветными карандашами тем и хороша, что даёт огромный простор для творчества. Выбирайте любые оттенки, смешивайте их между собой и не бойтесь экспериментировать.</w:t>
      </w:r>
    </w:p>
    <w:p w:rsidR="006A455B" w:rsidRDefault="006A455B" w:rsidP="006A455B">
      <w:r>
        <w:rPr>
          <w:noProof/>
          <w:lang w:eastAsia="ru-RU"/>
        </w:rPr>
        <w:lastRenderedPageBreak/>
        <w:drawing>
          <wp:inline distT="0" distB="0" distL="0" distR="0" wp14:anchorId="1F047C15" wp14:editId="5CF60822">
            <wp:extent cx="5940425" cy="8553428"/>
            <wp:effectExtent l="0" t="0" r="3175" b="635"/>
            <wp:docPr id="7" name="Рисунок 7" descr="https://avatars.mds.yandex.net/get-zen_doc/1549204/pub_5e9c793fb6e0833eb9ee4d31_5e9c7da7bf815f19d3c14f63/scale_24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avatars.mds.yandex.net/get-zen_doc/1549204/pub_5e9c793fb6e0833eb9ee4d31_5e9c7da7bf815f19d3c14f63/scale_240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5534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3E28" w:rsidRDefault="008C3E28" w:rsidP="006A455B">
      <w:r>
        <w:rPr>
          <w:noProof/>
          <w:lang w:eastAsia="ru-RU"/>
        </w:rPr>
        <w:lastRenderedPageBreak/>
        <w:drawing>
          <wp:inline distT="0" distB="0" distL="0" distR="0" wp14:anchorId="3C441DF2" wp14:editId="56F38B93">
            <wp:extent cx="5940425" cy="8383523"/>
            <wp:effectExtent l="0" t="0" r="3175" b="0"/>
            <wp:docPr id="8" name="Рисунок 8" descr="https://avatars.mds.yandex.net/get-zen_doc/1884623/pub_5e9c793fb6e0833eb9ee4d31_5e9c7db32ac69319dfc64d3a/scale_24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avatars.mds.yandex.net/get-zen_doc/1884623/pub_5e9c793fb6e0833eb9ee4d31_5e9c7db32ac69319dfc64d3a/scale_2400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835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3E28" w:rsidRPr="008C3E28" w:rsidRDefault="008C3E28" w:rsidP="00434A09">
      <w:pPr>
        <w:rPr>
          <w:b/>
          <w:bCs/>
          <w:noProof/>
          <w:lang w:eastAsia="ru-RU"/>
        </w:rPr>
      </w:pPr>
      <w:r w:rsidRPr="008C3E28">
        <w:rPr>
          <w:noProof/>
          <w:lang w:eastAsia="ru-RU"/>
        </w:rPr>
        <w:br/>
      </w:r>
    </w:p>
    <w:p w:rsidR="008C3E28" w:rsidRPr="00434A09" w:rsidRDefault="008C3E28" w:rsidP="008C3E28">
      <w:pPr>
        <w:rPr>
          <w:rFonts w:ascii="Times New Roman" w:hAnsi="Times New Roman" w:cs="Times New Roman"/>
          <w:noProof/>
          <w:sz w:val="36"/>
          <w:szCs w:val="36"/>
          <w:lang w:eastAsia="ru-RU"/>
        </w:rPr>
      </w:pPr>
      <w:r w:rsidRPr="00434A09">
        <w:rPr>
          <w:rFonts w:ascii="Times New Roman" w:hAnsi="Times New Roman" w:cs="Times New Roman"/>
          <w:noProof/>
          <w:sz w:val="36"/>
          <w:szCs w:val="36"/>
          <w:lang w:eastAsia="ru-RU"/>
        </w:rPr>
        <w:lastRenderedPageBreak/>
        <w:t>Рисунок карандашом считается отличным началом для только вступающих на творческий путь художников. Эта техника отличается своей простотой и простором для фантазии.</w:t>
      </w:r>
    </w:p>
    <w:p w:rsidR="008C3E28" w:rsidRPr="00434A09" w:rsidRDefault="008C3E28" w:rsidP="008C3E28">
      <w:pPr>
        <w:rPr>
          <w:rFonts w:ascii="Times New Roman" w:hAnsi="Times New Roman" w:cs="Times New Roman"/>
          <w:i/>
          <w:iCs/>
          <w:noProof/>
          <w:sz w:val="36"/>
          <w:szCs w:val="36"/>
          <w:lang w:eastAsia="ru-RU"/>
        </w:rPr>
      </w:pPr>
      <w:r w:rsidRPr="00434A09">
        <w:rPr>
          <w:rFonts w:ascii="Times New Roman" w:hAnsi="Times New Roman" w:cs="Times New Roman"/>
          <w:i/>
          <w:iCs/>
          <w:noProof/>
          <w:sz w:val="36"/>
          <w:szCs w:val="36"/>
          <w:lang w:eastAsia="ru-RU"/>
        </w:rPr>
        <w:t>Цветные карандаши отлично смешиваются между собой путём наслоения, что позволяет добиваться плавных переходов и получать уникальные оттенки.</w:t>
      </w:r>
    </w:p>
    <w:p w:rsidR="008C3E28" w:rsidRPr="008C3E28" w:rsidRDefault="008C3E28" w:rsidP="008C3E28">
      <w:pPr>
        <w:rPr>
          <w:noProof/>
          <w:lang w:eastAsia="ru-RU"/>
        </w:rPr>
      </w:pPr>
      <w:r w:rsidRPr="008C3E28">
        <w:rPr>
          <w:noProof/>
          <w:lang w:eastAsia="ru-RU"/>
        </w:rPr>
        <w:lastRenderedPageBreak/>
        <w:drawing>
          <wp:inline distT="0" distB="0" distL="0" distR="0">
            <wp:extent cx="5602235" cy="8599714"/>
            <wp:effectExtent l="0" t="0" r="0" b="0"/>
            <wp:docPr id="19" name="Рисунок 19" descr="фото работы авто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фото работы автора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2211" cy="85996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3E28" w:rsidRPr="00434A09" w:rsidRDefault="008C3E28" w:rsidP="008C3E28">
      <w:pPr>
        <w:rPr>
          <w:rFonts w:ascii="Times New Roman" w:hAnsi="Times New Roman" w:cs="Times New Roman"/>
          <w:b/>
          <w:bCs/>
          <w:noProof/>
          <w:sz w:val="36"/>
          <w:szCs w:val="36"/>
          <w:lang w:eastAsia="ru-RU"/>
        </w:rPr>
      </w:pPr>
      <w:r w:rsidRPr="00434A09">
        <w:rPr>
          <w:rFonts w:ascii="Times New Roman" w:hAnsi="Times New Roman" w:cs="Times New Roman"/>
          <w:b/>
          <w:bCs/>
          <w:noProof/>
          <w:sz w:val="36"/>
          <w:szCs w:val="36"/>
          <w:lang w:eastAsia="ru-RU"/>
        </w:rPr>
        <w:t>Для работы вам потребуется:</w:t>
      </w:r>
    </w:p>
    <w:p w:rsidR="008C3E28" w:rsidRPr="00434A09" w:rsidRDefault="008C3E28" w:rsidP="008C3E28">
      <w:pPr>
        <w:numPr>
          <w:ilvl w:val="0"/>
          <w:numId w:val="2"/>
        </w:numPr>
        <w:rPr>
          <w:rFonts w:ascii="Times New Roman" w:hAnsi="Times New Roman" w:cs="Times New Roman"/>
          <w:noProof/>
          <w:sz w:val="36"/>
          <w:szCs w:val="36"/>
          <w:lang w:eastAsia="ru-RU"/>
        </w:rPr>
      </w:pPr>
      <w:r w:rsidRPr="00434A09">
        <w:rPr>
          <w:rFonts w:ascii="Times New Roman" w:hAnsi="Times New Roman" w:cs="Times New Roman"/>
          <w:noProof/>
          <w:sz w:val="36"/>
          <w:szCs w:val="36"/>
          <w:lang w:eastAsia="ru-RU"/>
        </w:rPr>
        <w:lastRenderedPageBreak/>
        <w:t>Лист бумаги ( это может быть как акварельная бумага, так и самая простая для принтера);</w:t>
      </w:r>
    </w:p>
    <w:p w:rsidR="008C3E28" w:rsidRPr="00434A09" w:rsidRDefault="008C3E28" w:rsidP="008C3E28">
      <w:pPr>
        <w:numPr>
          <w:ilvl w:val="0"/>
          <w:numId w:val="2"/>
        </w:numPr>
        <w:rPr>
          <w:rFonts w:ascii="Times New Roman" w:hAnsi="Times New Roman" w:cs="Times New Roman"/>
          <w:noProof/>
          <w:sz w:val="36"/>
          <w:szCs w:val="36"/>
          <w:lang w:eastAsia="ru-RU"/>
        </w:rPr>
      </w:pPr>
      <w:r w:rsidRPr="00434A09">
        <w:rPr>
          <w:rFonts w:ascii="Times New Roman" w:hAnsi="Times New Roman" w:cs="Times New Roman"/>
          <w:noProof/>
          <w:sz w:val="36"/>
          <w:szCs w:val="36"/>
          <w:lang w:eastAsia="ru-RU"/>
        </w:rPr>
        <w:t>Простой карандаш средней жесткости;</w:t>
      </w:r>
    </w:p>
    <w:p w:rsidR="008C3E28" w:rsidRPr="00434A09" w:rsidRDefault="008C3E28" w:rsidP="008C3E28">
      <w:pPr>
        <w:numPr>
          <w:ilvl w:val="0"/>
          <w:numId w:val="2"/>
        </w:numPr>
        <w:rPr>
          <w:rFonts w:ascii="Times New Roman" w:hAnsi="Times New Roman" w:cs="Times New Roman"/>
          <w:noProof/>
          <w:sz w:val="36"/>
          <w:szCs w:val="36"/>
          <w:lang w:eastAsia="ru-RU"/>
        </w:rPr>
      </w:pPr>
      <w:r w:rsidRPr="00434A09">
        <w:rPr>
          <w:rFonts w:ascii="Times New Roman" w:hAnsi="Times New Roman" w:cs="Times New Roman"/>
          <w:noProof/>
          <w:sz w:val="36"/>
          <w:szCs w:val="36"/>
          <w:lang w:eastAsia="ru-RU"/>
        </w:rPr>
        <w:t>Ластик;</w:t>
      </w:r>
    </w:p>
    <w:p w:rsidR="008C3E28" w:rsidRPr="00434A09" w:rsidRDefault="008C3E28" w:rsidP="008C3E28">
      <w:pPr>
        <w:numPr>
          <w:ilvl w:val="0"/>
          <w:numId w:val="2"/>
        </w:numPr>
        <w:rPr>
          <w:rFonts w:ascii="Times New Roman" w:hAnsi="Times New Roman" w:cs="Times New Roman"/>
          <w:noProof/>
          <w:sz w:val="36"/>
          <w:szCs w:val="36"/>
          <w:lang w:eastAsia="ru-RU"/>
        </w:rPr>
      </w:pPr>
      <w:r w:rsidRPr="00434A09">
        <w:rPr>
          <w:rFonts w:ascii="Times New Roman" w:hAnsi="Times New Roman" w:cs="Times New Roman"/>
          <w:noProof/>
          <w:sz w:val="36"/>
          <w:szCs w:val="36"/>
          <w:lang w:eastAsia="ru-RU"/>
        </w:rPr>
        <w:t>Набор цветных карандашей (автор использует koh-I-noor ).</w:t>
      </w:r>
    </w:p>
    <w:p w:rsidR="008C3E28" w:rsidRPr="00434A09" w:rsidRDefault="008C3E28" w:rsidP="008C3E28">
      <w:pPr>
        <w:rPr>
          <w:rFonts w:ascii="Times New Roman" w:hAnsi="Times New Roman" w:cs="Times New Roman"/>
          <w:b/>
          <w:bCs/>
          <w:noProof/>
          <w:sz w:val="36"/>
          <w:szCs w:val="36"/>
          <w:lang w:eastAsia="ru-RU"/>
        </w:rPr>
      </w:pPr>
      <w:r w:rsidRPr="00434A09">
        <w:rPr>
          <w:rFonts w:ascii="Times New Roman" w:hAnsi="Times New Roman" w:cs="Times New Roman"/>
          <w:b/>
          <w:bCs/>
          <w:noProof/>
          <w:sz w:val="36"/>
          <w:szCs w:val="36"/>
          <w:lang w:eastAsia="ru-RU"/>
        </w:rPr>
        <w:t>Первый этап:</w:t>
      </w:r>
    </w:p>
    <w:p w:rsidR="008C3E28" w:rsidRPr="00434A09" w:rsidRDefault="008C3E28" w:rsidP="008C3E28">
      <w:pPr>
        <w:rPr>
          <w:rFonts w:ascii="Times New Roman" w:hAnsi="Times New Roman" w:cs="Times New Roman"/>
          <w:noProof/>
          <w:sz w:val="36"/>
          <w:szCs w:val="36"/>
          <w:lang w:eastAsia="ru-RU"/>
        </w:rPr>
      </w:pPr>
      <w:r w:rsidRPr="00434A09">
        <w:rPr>
          <w:rFonts w:ascii="Times New Roman" w:hAnsi="Times New Roman" w:cs="Times New Roman"/>
          <w:noProof/>
          <w:sz w:val="36"/>
          <w:szCs w:val="36"/>
          <w:lang w:eastAsia="ru-RU"/>
        </w:rPr>
        <w:t>Начинаем работу с разметки листа, линии проводим едва касаясь грифеля. Затем намечаем будущую фигуру птицы.</w:t>
      </w:r>
    </w:p>
    <w:p w:rsidR="008C3E28" w:rsidRPr="008C3E28" w:rsidRDefault="008C3E28" w:rsidP="008C3E28">
      <w:pPr>
        <w:rPr>
          <w:noProof/>
          <w:lang w:eastAsia="ru-RU"/>
        </w:rPr>
      </w:pPr>
      <w:r w:rsidRPr="008C3E28">
        <w:rPr>
          <w:noProof/>
          <w:lang w:eastAsia="ru-RU"/>
        </w:rPr>
        <w:lastRenderedPageBreak/>
        <w:drawing>
          <wp:inline distT="0" distB="0" distL="0" distR="0">
            <wp:extent cx="6041656" cy="8921964"/>
            <wp:effectExtent l="0" t="0" r="0" b="0"/>
            <wp:docPr id="18" name="Рисунок 18" descr="Фото работы авто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Фото работы автора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4426" cy="8926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3E28" w:rsidRPr="008C3E28" w:rsidRDefault="008C3E28" w:rsidP="008C3E28">
      <w:pPr>
        <w:rPr>
          <w:noProof/>
          <w:lang w:eastAsia="ru-RU"/>
        </w:rPr>
      </w:pPr>
      <w:r w:rsidRPr="008C3E28">
        <w:rPr>
          <w:noProof/>
          <w:lang w:eastAsia="ru-RU"/>
        </w:rPr>
        <w:lastRenderedPageBreak/>
        <w:drawing>
          <wp:inline distT="0" distB="0" distL="0" distR="0">
            <wp:extent cx="5578890" cy="8170206"/>
            <wp:effectExtent l="0" t="0" r="3175" b="2540"/>
            <wp:docPr id="17" name="Рисунок 17" descr="Фото работы авто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Фото работы автора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906" cy="81746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3E28" w:rsidRPr="008C3E28" w:rsidRDefault="008C3E28" w:rsidP="008C3E28">
      <w:pPr>
        <w:rPr>
          <w:noProof/>
          <w:lang w:eastAsia="ru-RU"/>
        </w:rPr>
      </w:pPr>
      <w:r w:rsidRPr="008C3E28">
        <w:rPr>
          <w:noProof/>
          <w:lang w:eastAsia="ru-RU"/>
        </w:rPr>
        <w:t>Разделив общий план на простые геометрические фигуры и линии, приступаем к рисованию деталей.</w:t>
      </w:r>
    </w:p>
    <w:p w:rsidR="008C3E28" w:rsidRPr="008C3E28" w:rsidRDefault="008C3E28" w:rsidP="008C3E28">
      <w:pPr>
        <w:rPr>
          <w:noProof/>
          <w:lang w:eastAsia="ru-RU"/>
        </w:rPr>
      </w:pPr>
      <w:r w:rsidRPr="008C3E28">
        <w:rPr>
          <w:noProof/>
          <w:lang w:eastAsia="ru-RU"/>
        </w:rPr>
        <w:lastRenderedPageBreak/>
        <w:drawing>
          <wp:inline distT="0" distB="0" distL="0" distR="0">
            <wp:extent cx="5691917" cy="8501743"/>
            <wp:effectExtent l="0" t="0" r="4445" b="0"/>
            <wp:docPr id="16" name="Рисунок 16" descr="Фото работы авто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Фото работы автора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1917" cy="85017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3E28" w:rsidRPr="008C3E28" w:rsidRDefault="008C3E28" w:rsidP="008C3E28">
      <w:pPr>
        <w:rPr>
          <w:b/>
          <w:bCs/>
          <w:noProof/>
          <w:lang w:eastAsia="ru-RU"/>
        </w:rPr>
      </w:pPr>
      <w:r w:rsidRPr="008C3E28">
        <w:rPr>
          <w:b/>
          <w:bCs/>
          <w:noProof/>
          <w:lang w:eastAsia="ru-RU"/>
        </w:rPr>
        <w:t>Второй этап:</w:t>
      </w:r>
    </w:p>
    <w:p w:rsidR="008C3E28" w:rsidRPr="008C3E28" w:rsidRDefault="008C3E28" w:rsidP="008C3E28">
      <w:pPr>
        <w:rPr>
          <w:noProof/>
          <w:lang w:eastAsia="ru-RU"/>
        </w:rPr>
      </w:pPr>
      <w:r w:rsidRPr="008C3E28">
        <w:rPr>
          <w:noProof/>
          <w:lang w:eastAsia="ru-RU"/>
        </w:rPr>
        <w:lastRenderedPageBreak/>
        <w:t>Обозначив крупные детали птицы, прорисовываем мелкие элементы. Пёрышки, глазки, клювик и лапки. На примере нажим на карандаш специально делается сильным, для передачи на фото. На практике все линии должны быть тонкими и легко стираться при необходимости.</w:t>
      </w:r>
    </w:p>
    <w:p w:rsidR="008C3E28" w:rsidRPr="008C3E28" w:rsidRDefault="008C3E28" w:rsidP="008C3E28">
      <w:pPr>
        <w:rPr>
          <w:noProof/>
          <w:lang w:eastAsia="ru-RU"/>
        </w:rPr>
      </w:pPr>
      <w:r w:rsidRPr="008C3E28">
        <w:rPr>
          <w:noProof/>
          <w:lang w:eastAsia="ru-RU"/>
        </w:rPr>
        <w:drawing>
          <wp:inline distT="0" distB="0" distL="0" distR="0">
            <wp:extent cx="4583270" cy="7358743"/>
            <wp:effectExtent l="0" t="0" r="8255" b="0"/>
            <wp:docPr id="15" name="Рисунок 15" descr="Фото авто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Фото автора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3270" cy="73587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3E28" w:rsidRPr="008C3E28" w:rsidRDefault="008C3E28" w:rsidP="008C3E28">
      <w:pPr>
        <w:rPr>
          <w:noProof/>
          <w:lang w:eastAsia="ru-RU"/>
        </w:rPr>
      </w:pPr>
      <w:r w:rsidRPr="008C3E28">
        <w:rPr>
          <w:noProof/>
          <w:lang w:eastAsia="ru-RU"/>
        </w:rPr>
        <w:lastRenderedPageBreak/>
        <w:drawing>
          <wp:inline distT="0" distB="0" distL="0" distR="0">
            <wp:extent cx="5470668" cy="8102026"/>
            <wp:effectExtent l="0" t="0" r="0" b="0"/>
            <wp:docPr id="14" name="Рисунок 14" descr="Фото авто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Фото автора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5380" cy="81090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3E28" w:rsidRPr="008C3E28" w:rsidRDefault="008C3E28" w:rsidP="008C3E28">
      <w:pPr>
        <w:rPr>
          <w:noProof/>
          <w:lang w:eastAsia="ru-RU"/>
        </w:rPr>
      </w:pPr>
      <w:r w:rsidRPr="008C3E28">
        <w:rPr>
          <w:noProof/>
          <w:lang w:eastAsia="ru-RU"/>
        </w:rPr>
        <w:t>На финальном этапе работы с простым карандашом можно затенить область глаз, шею и пёрышки.</w:t>
      </w:r>
    </w:p>
    <w:p w:rsidR="008C3E28" w:rsidRPr="008C3E28" w:rsidRDefault="008C3E28" w:rsidP="008C3E28">
      <w:pPr>
        <w:rPr>
          <w:noProof/>
          <w:lang w:eastAsia="ru-RU"/>
        </w:rPr>
      </w:pPr>
      <w:r w:rsidRPr="008C3E28">
        <w:rPr>
          <w:noProof/>
          <w:lang w:eastAsia="ru-RU"/>
        </w:rPr>
        <w:lastRenderedPageBreak/>
        <w:drawing>
          <wp:inline distT="0" distB="0" distL="0" distR="0">
            <wp:extent cx="5626588" cy="8321303"/>
            <wp:effectExtent l="0" t="0" r="0" b="3810"/>
            <wp:docPr id="13" name="Рисунок 13" descr="Фото работы авто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Фото работы автора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0412" cy="83269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3E28" w:rsidRPr="008C3E28" w:rsidRDefault="008C3E28" w:rsidP="008C3E28">
      <w:pPr>
        <w:rPr>
          <w:b/>
          <w:bCs/>
          <w:noProof/>
          <w:lang w:eastAsia="ru-RU"/>
        </w:rPr>
      </w:pPr>
      <w:r w:rsidRPr="008C3E28">
        <w:rPr>
          <w:b/>
          <w:bCs/>
          <w:noProof/>
          <w:lang w:eastAsia="ru-RU"/>
        </w:rPr>
        <w:t>Третий этап:</w:t>
      </w:r>
    </w:p>
    <w:p w:rsidR="008C3E28" w:rsidRPr="008C3E28" w:rsidRDefault="008C3E28" w:rsidP="008C3E28">
      <w:pPr>
        <w:rPr>
          <w:noProof/>
          <w:lang w:eastAsia="ru-RU"/>
        </w:rPr>
      </w:pPr>
      <w:r w:rsidRPr="008C3E28">
        <w:rPr>
          <w:noProof/>
          <w:lang w:eastAsia="ru-RU"/>
        </w:rPr>
        <w:lastRenderedPageBreak/>
        <w:t>Техника рисования цветными карандашами тем и хороша, что даёт огромный простор для творчества. Выбирайте любые оттенки, смешивайте их между собой и не бойтесь экспериментировать.</w:t>
      </w:r>
    </w:p>
    <w:p w:rsidR="008C3E28" w:rsidRPr="008C3E28" w:rsidRDefault="008C3E28" w:rsidP="008C3E28">
      <w:pPr>
        <w:rPr>
          <w:noProof/>
          <w:lang w:eastAsia="ru-RU"/>
        </w:rPr>
      </w:pPr>
      <w:r w:rsidRPr="008C3E28">
        <w:rPr>
          <w:noProof/>
          <w:lang w:eastAsia="ru-RU"/>
        </w:rPr>
        <w:drawing>
          <wp:inline distT="0" distB="0" distL="0" distR="0">
            <wp:extent cx="5326851" cy="7672508"/>
            <wp:effectExtent l="0" t="0" r="7620" b="5080"/>
            <wp:docPr id="12" name="Рисунок 12" descr="Фото работы авто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Фото работы автора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8079" cy="76742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3E28" w:rsidRPr="008C3E28" w:rsidRDefault="008C3E28" w:rsidP="008C3E28">
      <w:pPr>
        <w:rPr>
          <w:noProof/>
          <w:lang w:eastAsia="ru-RU"/>
        </w:rPr>
      </w:pPr>
      <w:r w:rsidRPr="008C3E28">
        <w:rPr>
          <w:noProof/>
          <w:lang w:eastAsia="ru-RU"/>
        </w:rPr>
        <w:lastRenderedPageBreak/>
        <w:drawing>
          <wp:inline distT="0" distB="0" distL="0" distR="0">
            <wp:extent cx="5723050" cy="8066314"/>
            <wp:effectExtent l="0" t="0" r="0" b="0"/>
            <wp:docPr id="11" name="Рисунок 11" descr="Фото работы авто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Фото работы автора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3050" cy="80663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3E28" w:rsidRPr="008C3E28" w:rsidRDefault="008C3E28" w:rsidP="008C3E28">
      <w:pPr>
        <w:rPr>
          <w:noProof/>
          <w:lang w:eastAsia="ru-RU"/>
        </w:rPr>
      </w:pPr>
      <w:r w:rsidRPr="008C3E28">
        <w:rPr>
          <w:noProof/>
          <w:lang w:eastAsia="ru-RU"/>
        </w:rPr>
        <w:lastRenderedPageBreak/>
        <w:drawing>
          <wp:inline distT="0" distB="0" distL="0" distR="0">
            <wp:extent cx="5392783" cy="7930563"/>
            <wp:effectExtent l="0" t="0" r="0" b="0"/>
            <wp:docPr id="10" name="Рисунок 10" descr="Фото работы авто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Фото работы автора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5961" cy="79352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3E28" w:rsidRPr="008C3E28" w:rsidRDefault="008C3E28" w:rsidP="008C3E28">
      <w:pPr>
        <w:rPr>
          <w:noProof/>
          <w:lang w:eastAsia="ru-RU"/>
        </w:rPr>
      </w:pPr>
      <w:r w:rsidRPr="008C3E28">
        <w:rPr>
          <w:noProof/>
          <w:lang w:eastAsia="ru-RU"/>
        </w:rPr>
        <w:t>Можно импровизировать и добавить цветных перьев в хвост птицы. Одним словом птица райская и отлично передаёт весеннее настроение и дарит заряд положительной энергии.</w:t>
      </w:r>
    </w:p>
    <w:p w:rsidR="008C3E28" w:rsidRDefault="008C3E28" w:rsidP="006A455B">
      <w:r>
        <w:rPr>
          <w:noProof/>
          <w:lang w:eastAsia="ru-RU"/>
        </w:rPr>
        <w:lastRenderedPageBreak/>
        <w:drawing>
          <wp:inline distT="0" distB="0" distL="0" distR="0" wp14:anchorId="6F62D1E1" wp14:editId="3D1A8F49">
            <wp:extent cx="5226013" cy="7685314"/>
            <wp:effectExtent l="0" t="0" r="0" b="0"/>
            <wp:docPr id="9" name="Рисунок 9" descr="https://avatars.mds.yandex.net/get-zen_doc/1129675/pub_5e9c793fb6e0833eb9ee4d31_5e9c7dbf0673ee3893d9f3d3/scale_24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s://avatars.mds.yandex.net/get-zen_doc/1129675/pub_5e9c793fb6e0833eb9ee4d31_5e9c7dbf0673ee3893d9f3d3/scale_2400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9351" cy="76902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C3E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4462C6"/>
    <w:multiLevelType w:val="multilevel"/>
    <w:tmpl w:val="393406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12A567C"/>
    <w:multiLevelType w:val="multilevel"/>
    <w:tmpl w:val="4C7CAF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455B"/>
    <w:rsid w:val="00434A09"/>
    <w:rsid w:val="005C290F"/>
    <w:rsid w:val="006A455B"/>
    <w:rsid w:val="008C3E28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6A45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A455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6A45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A455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36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4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73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71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932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929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328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058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2570660">
                          <w:marLeft w:val="0"/>
                          <w:marRight w:val="0"/>
                          <w:marTop w:val="0"/>
                          <w:marBottom w:val="6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18913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944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93854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75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067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9546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8641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39689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66695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5487268">
              <w:marLeft w:val="0"/>
              <w:marRight w:val="0"/>
              <w:marTop w:val="3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3282659">
                  <w:blockQuote w:val="1"/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8" w:space="15" w:color="000000"/>
                    <w:bottom w:val="none" w:sz="0" w:space="0" w:color="auto"/>
                    <w:right w:val="none" w:sz="0" w:space="0" w:color="auto"/>
                  </w:divBdr>
                </w:div>
                <w:div w:id="206650833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471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604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5574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54032688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244599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9739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0095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10078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330791703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561930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6162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6349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95024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343623391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4595182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230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291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291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366952518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0600526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54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83357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49006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278100575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1609384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492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51743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251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745911256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721336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5301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65354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20937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408577855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7157417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344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716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90674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13527200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9281171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5604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33232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0641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93737498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1197709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3569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7055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6013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46130187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68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885283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single" w:sz="18" w:space="15" w:color="000000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431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2021-11-09T18:18:00Z</dcterms:created>
  <dcterms:modified xsi:type="dcterms:W3CDTF">2021-11-09T18:18:00Z</dcterms:modified>
</cp:coreProperties>
</file>