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DE3221" w:rsidRPr="00B85257" w:rsidRDefault="00B85257">
      <w:pPr>
        <w:rPr>
          <w:rFonts w:ascii="Times New Roman" w:hAnsi="Times New Roman" w:cs="Times New Roman"/>
          <w:b/>
        </w:rPr>
      </w:pPr>
      <w:r w:rsidRPr="00B85257">
        <w:rPr>
          <w:rFonts w:ascii="Times New Roman" w:hAnsi="Times New Roman" w:cs="Times New Roman"/>
          <w:b/>
        </w:rPr>
        <w:t xml:space="preserve">Полякова Е.В. 4 класс. Волшебная палитра    17.11.2021 </w:t>
      </w:r>
      <w:bookmarkStart w:id="0" w:name="_GoBack"/>
      <w:bookmarkEnd w:id="0"/>
    </w:p>
    <w:p w:rsidR="00B85257" w:rsidRPr="00B85257" w:rsidRDefault="00B85257">
      <w:pPr>
        <w:rPr>
          <w:rFonts w:ascii="Times New Roman" w:hAnsi="Times New Roman" w:cs="Times New Roman"/>
          <w:b/>
        </w:rPr>
      </w:pPr>
      <w:r w:rsidRPr="00B85257">
        <w:rPr>
          <w:rFonts w:ascii="Times New Roman" w:hAnsi="Times New Roman" w:cs="Times New Roman"/>
          <w:b/>
        </w:rPr>
        <w:t>Занятие№21</w:t>
      </w:r>
    </w:p>
    <w:p w:rsidR="00B85257" w:rsidRPr="00B85257" w:rsidRDefault="00B85257">
      <w:pPr>
        <w:rPr>
          <w:rFonts w:ascii="Times New Roman" w:hAnsi="Times New Roman" w:cs="Times New Roman"/>
        </w:rPr>
      </w:pPr>
      <w:r w:rsidRPr="00B85257">
        <w:rPr>
          <w:rFonts w:ascii="Times New Roman" w:hAnsi="Times New Roman" w:cs="Times New Roman"/>
          <w:b/>
        </w:rPr>
        <w:t>Тема:</w:t>
      </w:r>
      <w:r w:rsidRPr="00B85257">
        <w:rPr>
          <w:rFonts w:ascii="Times New Roman" w:eastAsia="Times New Roman" w:hAnsi="Times New Roman" w:cs="Times New Roman"/>
          <w:b/>
          <w:lang w:eastAsia="ar-SA"/>
        </w:rPr>
        <w:t xml:space="preserve"> </w:t>
      </w:r>
      <w:r w:rsidRPr="00B85257">
        <w:rPr>
          <w:rFonts w:ascii="Times New Roman" w:hAnsi="Times New Roman" w:cs="Times New Roman"/>
          <w:b/>
        </w:rPr>
        <w:t>Закрепление представлений о значении ритма, графического образа. Изображение предметов быта</w:t>
      </w:r>
      <w:r w:rsidRPr="00B85257">
        <w:rPr>
          <w:rFonts w:ascii="Times New Roman" w:hAnsi="Times New Roman" w:cs="Times New Roman"/>
        </w:rPr>
        <w:t>.</w:t>
      </w:r>
    </w:p>
    <w:p w:rsidR="00B85257" w:rsidRPr="00B85257" w:rsidRDefault="00B85257">
      <w:pPr>
        <w:rPr>
          <w:rFonts w:ascii="Times New Roman" w:hAnsi="Times New Roman" w:cs="Times New Roman"/>
        </w:rPr>
      </w:pPr>
      <w:r w:rsidRPr="00B85257">
        <w:rPr>
          <w:rFonts w:ascii="Times New Roman" w:hAnsi="Times New Roman" w:cs="Times New Roman"/>
          <w:b/>
          <w:bCs/>
        </w:rPr>
        <w:t>Цели урока</w:t>
      </w:r>
      <w:r w:rsidRPr="00B85257">
        <w:rPr>
          <w:rFonts w:ascii="Times New Roman" w:hAnsi="Times New Roman" w:cs="Times New Roman"/>
        </w:rPr>
        <w:t>:  практическое освоение силуэтного изображения предметов быта, освоение методов решения   выразительного ракурса натюрморта.</w:t>
      </w:r>
    </w:p>
    <w:p w:rsidR="00B85257" w:rsidRPr="00B85257" w:rsidRDefault="00B85257">
      <w:pPr>
        <w:rPr>
          <w:rFonts w:ascii="Times New Roman" w:hAnsi="Times New Roman" w:cs="Times New Roman"/>
        </w:rPr>
      </w:pPr>
      <w:r w:rsidRPr="00B85257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5281E367" wp14:editId="5BFDD7EF">
            <wp:extent cx="5753100" cy="2828925"/>
            <wp:effectExtent l="0" t="0" r="0" b="9525"/>
            <wp:docPr id="1" name="Рисунок 1" descr="https://sun9-4.userapi.com/impg/K9_TrG9yyDFmJ0vlcQDQSIk7QqpxLFpNpwOL3g/L270cHB90kA.jpg?size=604x297&amp;quality=96&amp;sign=f97809b1ca34fd506f5287dc176b71ef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4.userapi.com/impg/K9_TrG9yyDFmJ0vlcQDQSIk7QqpxLFpNpwOL3g/L270cHB90kA.jpg?size=604x297&amp;quality=96&amp;sign=f97809b1ca34fd506f5287dc176b71ef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5257" w:rsidRPr="00B85257" w:rsidRDefault="00B85257">
      <w:pPr>
        <w:rPr>
          <w:rFonts w:ascii="Times New Roman" w:hAnsi="Times New Roman" w:cs="Times New Roman"/>
        </w:rPr>
      </w:pPr>
      <w:r w:rsidRPr="00B85257">
        <w:rPr>
          <w:rFonts w:ascii="Times New Roman" w:hAnsi="Times New Roman" w:cs="Times New Roman"/>
        </w:rPr>
        <w:t xml:space="preserve">Ребята, перейдите по ссылке </w:t>
      </w:r>
      <w:hyperlink r:id="rId6" w:history="1">
        <w:r w:rsidRPr="00B85257">
          <w:rPr>
            <w:rStyle w:val="a7"/>
            <w:rFonts w:ascii="Times New Roman" w:hAnsi="Times New Roman" w:cs="Times New Roman"/>
          </w:rPr>
          <w:t>https://ok.ru/video/9803729492?fromTime=104</w:t>
        </w:r>
      </w:hyperlink>
    </w:p>
    <w:p w:rsidR="00B85257" w:rsidRDefault="00B85257">
      <w:r w:rsidRPr="00B85257">
        <w:rPr>
          <w:rFonts w:ascii="Times New Roman" w:hAnsi="Times New Roman" w:cs="Times New Roman"/>
        </w:rPr>
        <w:t>и попробуйте нарисовать кувшин</w:t>
      </w:r>
      <w:r>
        <w:t>.</w:t>
      </w:r>
    </w:p>
    <w:p w:rsidR="00B85257" w:rsidRDefault="00B85257" w:rsidP="00B85257">
      <w:pPr>
        <w:ind w:left="-142"/>
      </w:pPr>
      <w:r>
        <w:rPr>
          <w:noProof/>
          <w:lang w:eastAsia="ru-RU"/>
        </w:rPr>
        <w:drawing>
          <wp:inline distT="0" distB="0" distL="0" distR="0" wp14:anchorId="39A4A90D">
            <wp:extent cx="5448300" cy="33528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3433" cy="33559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85257" w:rsidRDefault="00B85257"/>
    <w:sectPr w:rsidR="00B85257" w:rsidSect="00B85257"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257"/>
    <w:rsid w:val="00B85257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852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85257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8525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852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85257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8525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k.ru/video/9803729492?fromTime=104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2021-11-17T07:19:00Z</dcterms:created>
  <dcterms:modified xsi:type="dcterms:W3CDTF">2021-11-17T07:27:00Z</dcterms:modified>
</cp:coreProperties>
</file>