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DC2" w:rsidRPr="00C972CF" w:rsidRDefault="00BD3DC2" w:rsidP="00BD3DC2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8702724" wp14:editId="019A8C2A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10</w:t>
      </w: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BD3DC2" w:rsidRPr="00C972CF" w:rsidRDefault="00BD3DC2" w:rsidP="00BD3DC2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BD3DC2" w:rsidRPr="00C972CF" w:rsidRDefault="00AA7FA5" w:rsidP="00BD3DC2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 10</w:t>
      </w:r>
    </w:p>
    <w:p w:rsidR="00BD3DC2" w:rsidRPr="00AA7FA5" w:rsidRDefault="00BD3DC2" w:rsidP="00BD3DC2">
      <w:pPr>
        <w:tabs>
          <w:tab w:val="left" w:pos="2560"/>
        </w:tabs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</w:pP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Ребята</w:t>
      </w:r>
      <w:proofErr w:type="spellEnd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 xml:space="preserve">, </w:t>
      </w:r>
      <w:proofErr w:type="spellStart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доброе</w:t>
      </w:r>
      <w:proofErr w:type="spellEnd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 xml:space="preserve"> </w:t>
      </w:r>
      <w:proofErr w:type="spellStart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утро</w:t>
      </w:r>
      <w:proofErr w:type="spellEnd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!!!</w:t>
      </w:r>
    </w:p>
    <w:p w:rsidR="00BD3DC2" w:rsidRPr="003831B0" w:rsidRDefault="00BD3DC2" w:rsidP="00BD3DC2">
      <w:pPr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3831B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Тема</w:t>
      </w:r>
      <w:r w:rsidRPr="003831B0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:  </w:t>
      </w:r>
      <w:bookmarkStart w:id="0" w:name="_GoBack"/>
      <w:r w:rsidR="00AA7FA5" w:rsidRPr="003831B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Государство, власть и общество в годы войны</w:t>
      </w:r>
      <w:bookmarkEnd w:id="0"/>
      <w:r w:rsidR="00AA7FA5" w:rsidRPr="003831B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 </w:t>
      </w:r>
    </w:p>
    <w:p w:rsidR="00AA7FA5" w:rsidRPr="003831B0" w:rsidRDefault="00BD3DC2" w:rsidP="003831B0">
      <w:pPr>
        <w:pStyle w:val="c1"/>
        <w:shd w:val="clear" w:color="auto" w:fill="FFFFFF"/>
        <w:spacing w:before="0" w:beforeAutospacing="0" w:after="0" w:afterAutospacing="0"/>
        <w:jc w:val="both"/>
        <w:rPr>
          <w:rStyle w:val="c0"/>
          <w:lang w:val="uk-UA" w:eastAsia="uk-UA"/>
        </w:rPr>
      </w:pPr>
      <w:proofErr w:type="spellStart"/>
      <w:r w:rsidRPr="003831B0">
        <w:rPr>
          <w:b/>
          <w:color w:val="111115"/>
          <w:bdr w:val="none" w:sz="0" w:space="0" w:color="auto" w:frame="1"/>
          <w:shd w:val="clear" w:color="auto" w:fill="FFFFFF"/>
        </w:rPr>
        <w:t>Цель</w:t>
      </w:r>
      <w:r w:rsidR="00AA7FA5" w:rsidRPr="003831B0">
        <w:rPr>
          <w:color w:val="292B2C"/>
          <w:shd w:val="clear" w:color="auto" w:fill="FFFFFF"/>
        </w:rPr>
        <w:t>х</w:t>
      </w:r>
      <w:proofErr w:type="spellEnd"/>
      <w:r w:rsidR="003831B0">
        <w:rPr>
          <w:color w:val="292B2C"/>
          <w:shd w:val="clear" w:color="auto" w:fill="FFFFFF"/>
        </w:rPr>
        <w:t xml:space="preserve"> </w:t>
      </w:r>
      <w:proofErr w:type="spellStart"/>
      <w:r w:rsidR="00AA7FA5" w:rsidRPr="003831B0">
        <w:rPr>
          <w:color w:val="292B2C"/>
          <w:shd w:val="clear" w:color="auto" w:fill="FFFFFF"/>
        </w:rPr>
        <w:t>арактеризовать</w:t>
      </w:r>
      <w:proofErr w:type="spellEnd"/>
      <w:r w:rsidR="00AA7FA5" w:rsidRPr="003831B0">
        <w:rPr>
          <w:color w:val="292B2C"/>
          <w:shd w:val="clear" w:color="auto" w:fill="FFFFFF"/>
        </w:rPr>
        <w:t xml:space="preserve"> внутриполитическое положение России, изменения в повседневной жизни и черты нарастающего кризиса.</w:t>
      </w:r>
      <w:r w:rsidR="009E5AA4" w:rsidRPr="003831B0">
        <w:rPr>
          <w:noProof/>
        </w:rPr>
        <w:drawing>
          <wp:anchor distT="0" distB="0" distL="114300" distR="114300" simplePos="0" relativeHeight="251661312" behindDoc="0" locked="0" layoutInCell="1" allowOverlap="1" wp14:anchorId="2D18C166" wp14:editId="29C0205A">
            <wp:simplePos x="0" y="0"/>
            <wp:positionH relativeFrom="margin">
              <wp:posOffset>64770</wp:posOffset>
            </wp:positionH>
            <wp:positionV relativeFrom="margin">
              <wp:posOffset>4573270</wp:posOffset>
            </wp:positionV>
            <wp:extent cx="2553335" cy="1912620"/>
            <wp:effectExtent l="0" t="0" r="0" b="0"/>
            <wp:wrapSquare wrapText="bothSides"/>
            <wp:docPr id="3" name="Рисунок 3" descr="https://avatars.mds.yandex.net/i?id=638853b1627faabcef505108577cea0a-523477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638853b1627faabcef505108577cea0a-523477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3335" cy="1912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D3DC2" w:rsidRPr="003831B0" w:rsidRDefault="00BD3DC2" w:rsidP="009E5AA4">
      <w:pPr>
        <w:pStyle w:val="a7"/>
        <w:jc w:val="both"/>
        <w:rPr>
          <w:rStyle w:val="c0"/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E5AA4" w:rsidRPr="003831B0" w:rsidRDefault="00BD3DC2" w:rsidP="009E5AA4">
      <w:pPr>
        <w:pStyle w:val="a7"/>
        <w:jc w:val="both"/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831B0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1.</w:t>
      </w:r>
      <w:r w:rsidR="008C2445"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Смотри видео</w:t>
      </w:r>
      <w:r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по теме по ссылке: </w:t>
      </w:r>
      <w:hyperlink r:id="rId8" w:history="1">
        <w:r w:rsidR="00AA7FA5" w:rsidRPr="003831B0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https://youtu.be/LY6_M2qvBE8</w:t>
        </w:r>
      </w:hyperlink>
      <w:r w:rsidR="00AA7FA5"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br/>
      </w:r>
    </w:p>
    <w:p w:rsidR="00BD3DC2" w:rsidRPr="003831B0" w:rsidRDefault="00BD3DC2" w:rsidP="009E5AA4">
      <w:pPr>
        <w:pStyle w:val="a7"/>
        <w:jc w:val="both"/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831B0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2.</w:t>
      </w:r>
      <w:r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 Материал для </w:t>
      </w:r>
      <w:proofErr w:type="spellStart"/>
      <w:r w:rsidR="008C2445"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>повториения</w:t>
      </w:r>
      <w:proofErr w:type="spellEnd"/>
      <w:proofErr w:type="gramStart"/>
      <w:r w:rsidR="003831B0"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!</w:t>
      </w:r>
      <w:proofErr w:type="gramEnd"/>
      <w:r w:rsidR="003831B0"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>!!!!!</w:t>
      </w:r>
    </w:p>
    <w:p w:rsidR="00BD3DC2" w:rsidRPr="008C2445" w:rsidRDefault="00BD3DC2" w:rsidP="009E5AA4">
      <w:pPr>
        <w:pStyle w:val="a7"/>
        <w:ind w:firstLine="708"/>
        <w:jc w:val="both"/>
        <w:rPr>
          <w:b/>
          <w:shd w:val="clear" w:color="auto" w:fill="FFFFFF"/>
        </w:rPr>
      </w:pPr>
      <w:r w:rsidRPr="003831B0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Первая мировая война</w:t>
      </w:r>
      <w:r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– война между двумя противостоящими блоками Антантой и Тройственным союзом, в которую </w:t>
      </w:r>
      <w:proofErr w:type="gramStart"/>
      <w:r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>оказались</w:t>
      </w:r>
      <w:proofErr w:type="gramEnd"/>
      <w:r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вовлечены 38 государств, продолжавшаяся  с 1914 по 1918 г. Давайте рассмотрим  причины войны. 94 года, отделяющие нас от невесёлого дня 1 августа 1914 года, - срок, достаточный для того, чтобы оценить значимость свершавшегося тогда. Человечество</w:t>
      </w:r>
      <w:r w:rsidRPr="008C2445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вступало в новый, очень сложный период своего развития, в период глобальных трагедий. Первая мировая война стала прологом потрясений ХХ столетия. В событиях 1914-1918гг. - истоки многих процессов, определивших облик современного мира.</w:t>
      </w:r>
    </w:p>
    <w:p w:rsidR="00BD3DC2" w:rsidRPr="008C2445" w:rsidRDefault="00BD3DC2" w:rsidP="00BD3DC2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t>Записать: </w:t>
      </w:r>
      <w:r w:rsidRPr="008C2445">
        <w:rPr>
          <w:rStyle w:val="c0"/>
          <w:color w:val="000000"/>
        </w:rPr>
        <w:t xml:space="preserve">Военно-политические союзы накануне войны: Антанта и </w:t>
      </w:r>
      <w:proofErr w:type="gramStart"/>
      <w:r w:rsidRPr="008C2445">
        <w:rPr>
          <w:rStyle w:val="c0"/>
          <w:color w:val="000000"/>
        </w:rPr>
        <w:t>Тройственный</w:t>
      </w:r>
      <w:proofErr w:type="gramEnd"/>
      <w:r w:rsidRPr="008C2445">
        <w:rPr>
          <w:rStyle w:val="c0"/>
          <w:color w:val="000000"/>
        </w:rPr>
        <w:t>.</w:t>
      </w:r>
    </w:p>
    <w:p w:rsidR="00BD3DC2" w:rsidRPr="008C2445" w:rsidRDefault="00BD3DC2" w:rsidP="00BD3DC2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color w:val="000000"/>
        </w:rPr>
        <w:t>Причина войны: расширения своих территорий, приобретения новых земель путем колониальных завоеваний.</w:t>
      </w:r>
    </w:p>
    <w:p w:rsidR="00BD3DC2" w:rsidRPr="008C2445" w:rsidRDefault="00BD3DC2" w:rsidP="00BD3DC2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t>Статистика.</w:t>
      </w:r>
    </w:p>
    <w:p w:rsidR="00BD3DC2" w:rsidRPr="008C2445" w:rsidRDefault="00BD3DC2" w:rsidP="00BD3DC2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color w:val="000000"/>
        </w:rPr>
        <w:t>Продолжительность –  четыре года (1554 дня)</w:t>
      </w:r>
    </w:p>
    <w:p w:rsidR="00BD3DC2" w:rsidRPr="008C2445" w:rsidRDefault="00BD3DC2" w:rsidP="00BD3DC2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Число стран-участниц 38, с общей численностью 1,5 млрд. человек.</w:t>
      </w:r>
    </w:p>
    <w:p w:rsidR="00BD3DC2" w:rsidRPr="008C2445" w:rsidRDefault="00BD3DC2" w:rsidP="00BD3DC2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Число нейтральных </w:t>
      </w:r>
      <w:proofErr w:type="spellStart"/>
      <w:proofErr w:type="gramStart"/>
      <w:r w:rsidRPr="008C2445">
        <w:rPr>
          <w:rStyle w:val="c0"/>
          <w:color w:val="000000"/>
        </w:rPr>
        <w:t>го</w:t>
      </w:r>
      <w:proofErr w:type="spellEnd"/>
      <w:r w:rsidR="009E5AA4" w:rsidRPr="009E5AA4">
        <w:rPr>
          <w:noProof/>
        </w:rPr>
        <w:t xml:space="preserve"> </w:t>
      </w:r>
      <w:proofErr w:type="spellStart"/>
      <w:r w:rsidRPr="008C2445">
        <w:rPr>
          <w:rStyle w:val="c0"/>
          <w:color w:val="000000"/>
        </w:rPr>
        <w:t>сударств</w:t>
      </w:r>
      <w:proofErr w:type="spellEnd"/>
      <w:proofErr w:type="gramEnd"/>
      <w:r w:rsidRPr="008C2445">
        <w:rPr>
          <w:rStyle w:val="c0"/>
          <w:color w:val="000000"/>
        </w:rPr>
        <w:t xml:space="preserve"> - 17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proofErr w:type="gramStart"/>
      <w:r w:rsidRPr="008C2445">
        <w:rPr>
          <w:rStyle w:val="c0"/>
          <w:color w:val="000000"/>
        </w:rPr>
        <w:t>Число погибших – 10 миллионов (больше, чем во всех войнах за</w:t>
      </w:r>
      <w:proofErr w:type="gramEnd"/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 </w:t>
      </w:r>
      <w:proofErr w:type="gramStart"/>
      <w:r w:rsidRPr="008C2445">
        <w:rPr>
          <w:rStyle w:val="c0"/>
          <w:color w:val="000000"/>
        </w:rPr>
        <w:t>предыдущие</w:t>
      </w:r>
      <w:proofErr w:type="gramEnd"/>
      <w:r w:rsidRPr="008C2445">
        <w:rPr>
          <w:rStyle w:val="c0"/>
          <w:color w:val="000000"/>
        </w:rPr>
        <w:t xml:space="preserve"> 10 лет.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t>Записать: Повод к войне</w:t>
      </w:r>
      <w:r w:rsidRPr="008C2445">
        <w:rPr>
          <w:rStyle w:val="c0"/>
          <w:b/>
          <w:bCs/>
          <w:i/>
          <w:iCs/>
          <w:color w:val="1F497D"/>
        </w:rPr>
        <w:t>. </w:t>
      </w:r>
      <w:r w:rsidRPr="008C2445">
        <w:rPr>
          <w:rStyle w:val="c0"/>
          <w:color w:val="000000"/>
        </w:rPr>
        <w:t>28 июня 1914г. Гавриила Принцип, сербский террорист, студент,  убил  наследника австрийского престола Франца Фердинанда и его жену Софию.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 Австрия под давлением Германии  начала войну против Сербии.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t>Итоги войны.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11 ноября 1918 г. Был подписан акт о капитуляции Германии.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1. Вильгельм II отрекся от престола, Германия провозглашена республикой.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2. выводила свои войска со всех занимаемых ими территорий,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3. передавала союзникам все запасы тяжелого вооружения,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 4. отказывалась от заключенных ею во время войны соглашений, в том числе и </w:t>
      </w:r>
      <w:proofErr w:type="gramStart"/>
      <w:r w:rsidRPr="008C2445">
        <w:rPr>
          <w:rStyle w:val="c0"/>
          <w:color w:val="000000"/>
        </w:rPr>
        <w:t>от</w:t>
      </w:r>
      <w:proofErr w:type="gramEnd"/>
      <w:r w:rsidRPr="008C2445">
        <w:rPr>
          <w:rStyle w:val="c0"/>
          <w:color w:val="000000"/>
        </w:rPr>
        <w:t xml:space="preserve"> 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t>Последствия войны.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 Распад империи Романовых, Габсбургов, </w:t>
      </w:r>
      <w:proofErr w:type="spellStart"/>
      <w:r w:rsidRPr="008C2445">
        <w:rPr>
          <w:rStyle w:val="c0"/>
          <w:color w:val="000000"/>
        </w:rPr>
        <w:t>Гогецоллернов</w:t>
      </w:r>
      <w:proofErr w:type="spellEnd"/>
      <w:r w:rsidRPr="008C2445">
        <w:rPr>
          <w:rStyle w:val="c0"/>
          <w:color w:val="000000"/>
        </w:rPr>
        <w:t xml:space="preserve"> и турецких султанов.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 Возникновение новых государств: Советская Россия, Финляндия, Польша, Венгрия. Австрия, Чехословакия, Югославия, страны Прибалтики.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США стали играть ведущую роль в мире.  Возросло влияние Японии, Китая.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Сохраняются основные противоречия на международной арене, которые приведут к новой мировой войне. Война – рубеж между новой историей и новейшей.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t>Запомни!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lastRenderedPageBreak/>
        <w:t xml:space="preserve">1. В начале XX века развернулась борьба между наиболее </w:t>
      </w:r>
      <w:proofErr w:type="gramStart"/>
      <w:r w:rsidRPr="008C2445">
        <w:rPr>
          <w:rStyle w:val="c0"/>
          <w:color w:val="000000"/>
        </w:rPr>
        <w:t>развитыми</w:t>
      </w:r>
      <w:proofErr w:type="gramEnd"/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державами за рынки сбыта и освоение новых территорий, в результате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оформилось 2 </w:t>
      </w:r>
      <w:proofErr w:type="gramStart"/>
      <w:r w:rsidRPr="008C2445">
        <w:rPr>
          <w:rStyle w:val="c0"/>
          <w:color w:val="000000"/>
        </w:rPr>
        <w:t>противоборствующих</w:t>
      </w:r>
      <w:proofErr w:type="gramEnd"/>
      <w:r w:rsidRPr="008C2445">
        <w:rPr>
          <w:rStyle w:val="c0"/>
          <w:color w:val="000000"/>
        </w:rPr>
        <w:t xml:space="preserve"> блока: Тройственный союз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proofErr w:type="gramStart"/>
      <w:r w:rsidRPr="008C2445">
        <w:rPr>
          <w:rStyle w:val="c0"/>
          <w:color w:val="000000"/>
        </w:rPr>
        <w:t>(Германия, Австро-Венгрия, Италия) и Антанта (Франция, Россия,</w:t>
      </w:r>
      <w:proofErr w:type="gramEnd"/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proofErr w:type="gramStart"/>
      <w:r w:rsidRPr="008C2445">
        <w:rPr>
          <w:rStyle w:val="c0"/>
          <w:color w:val="000000"/>
        </w:rPr>
        <w:t>Англия), что стало основной причиной Первой мировой войны.</w:t>
      </w:r>
      <w:proofErr w:type="gramEnd"/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2. Война длилась 4 года с 1 августа 1914 г. по 11 ноября 1918 г., в орбиту войны были вовлечены 38 государств. Участвовало 74 миллионов человек, из которых 10 миллионов было убито и 20 миллионов искалечено.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3. 11 ноября 1918 г. В </w:t>
      </w:r>
      <w:proofErr w:type="spellStart"/>
      <w:r w:rsidRPr="008C2445">
        <w:rPr>
          <w:rStyle w:val="c0"/>
          <w:color w:val="000000"/>
        </w:rPr>
        <w:t>Компьенском</w:t>
      </w:r>
      <w:proofErr w:type="spellEnd"/>
      <w:r w:rsidRPr="008C2445">
        <w:rPr>
          <w:rStyle w:val="c0"/>
          <w:color w:val="000000"/>
        </w:rPr>
        <w:t xml:space="preserve"> лесу Германия и страны Антанты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подписали перемирие. Первая мировая война закончилась.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4. Произошел распад </w:t>
      </w:r>
      <w:proofErr w:type="gramStart"/>
      <w:r w:rsidRPr="008C2445">
        <w:rPr>
          <w:rStyle w:val="c0"/>
          <w:color w:val="000000"/>
        </w:rPr>
        <w:t>Германской</w:t>
      </w:r>
      <w:proofErr w:type="gramEnd"/>
      <w:r w:rsidRPr="008C2445">
        <w:rPr>
          <w:rStyle w:val="c0"/>
          <w:color w:val="000000"/>
        </w:rPr>
        <w:t>, Австро-Венгерской, Российской,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proofErr w:type="gramStart"/>
      <w:r w:rsidRPr="008C2445">
        <w:rPr>
          <w:rStyle w:val="c0"/>
          <w:color w:val="000000"/>
        </w:rPr>
        <w:t>Османской</w:t>
      </w:r>
      <w:proofErr w:type="gramEnd"/>
      <w:r w:rsidRPr="008C2445">
        <w:rPr>
          <w:rStyle w:val="c0"/>
          <w:color w:val="000000"/>
        </w:rPr>
        <w:t xml:space="preserve"> империй.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5. Война вызвала серьёзные потрясения и новые революции.</w:t>
      </w:r>
    </w:p>
    <w:p w:rsidR="008C2445" w:rsidRPr="00AA7FA5" w:rsidRDefault="00BD3DC2" w:rsidP="008C2445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AA7FA5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AA7FA5">
        <w:rPr>
          <w:rFonts w:ascii="Times New Roman" w:hAnsi="Times New Roman" w:cs="Times New Roman"/>
          <w:sz w:val="24"/>
          <w:szCs w:val="24"/>
        </w:rPr>
        <w:t>:</w:t>
      </w:r>
    </w:p>
    <w:p w:rsidR="008C2445" w:rsidRPr="00AA7FA5" w:rsidRDefault="008C2445" w:rsidP="008C2445">
      <w:pPr>
        <w:spacing w:after="0"/>
        <w:jc w:val="both"/>
        <w:rPr>
          <w:rStyle w:val="c0"/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AA7FA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1). </w:t>
      </w:r>
      <w:r w:rsidR="00BD3DC2" w:rsidRPr="00AA7FA5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> </w:t>
      </w:r>
      <w:r w:rsidRPr="00AA7FA5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>Проработать материал по Первой мировой войне</w:t>
      </w:r>
      <w:r w:rsidRPr="00AA7FA5">
        <w:rPr>
          <w:rStyle w:val="c0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3831B0" w:rsidRDefault="00AA7FA5" w:rsidP="008C2445">
      <w:pPr>
        <w:spacing w:after="0"/>
        <w:jc w:val="both"/>
        <w:rPr>
          <w:rFonts w:ascii="Times New Roman" w:hAnsi="Times New Roman" w:cs="Times New Roman"/>
          <w:color w:val="292B2C"/>
          <w:sz w:val="24"/>
          <w:szCs w:val="24"/>
          <w:shd w:val="clear" w:color="auto" w:fill="FFFFFF"/>
        </w:rPr>
      </w:pPr>
      <w:r w:rsidRPr="00AA7FA5">
        <w:rPr>
          <w:rStyle w:val="c0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2) </w:t>
      </w:r>
      <w:r w:rsidRPr="00AA7FA5">
        <w:rPr>
          <w:rFonts w:ascii="Times New Roman" w:hAnsi="Times New Roman" w:cs="Times New Roman"/>
          <w:color w:val="292B2C"/>
          <w:sz w:val="24"/>
          <w:szCs w:val="24"/>
          <w:shd w:val="clear" w:color="auto" w:fill="FFFFFF"/>
        </w:rPr>
        <w:t xml:space="preserve">Подготовьте ответ на </w:t>
      </w:r>
      <w:r>
        <w:rPr>
          <w:rFonts w:ascii="Times New Roman" w:hAnsi="Times New Roman" w:cs="Times New Roman"/>
          <w:color w:val="292B2C"/>
          <w:sz w:val="24"/>
          <w:szCs w:val="24"/>
          <w:shd w:val="clear" w:color="auto" w:fill="FFFFFF"/>
        </w:rPr>
        <w:t xml:space="preserve">1 </w:t>
      </w:r>
      <w:r w:rsidRPr="00AA7FA5">
        <w:rPr>
          <w:rFonts w:ascii="Times New Roman" w:hAnsi="Times New Roman" w:cs="Times New Roman"/>
          <w:color w:val="292B2C"/>
          <w:sz w:val="24"/>
          <w:szCs w:val="24"/>
          <w:shd w:val="clear" w:color="auto" w:fill="FFFFFF"/>
        </w:rPr>
        <w:t xml:space="preserve">вопрос </w:t>
      </w:r>
      <w:r>
        <w:rPr>
          <w:rFonts w:ascii="Times New Roman" w:hAnsi="Times New Roman" w:cs="Times New Roman"/>
          <w:color w:val="292B2C"/>
          <w:sz w:val="24"/>
          <w:szCs w:val="24"/>
          <w:shd w:val="clear" w:color="auto" w:fill="FFFFFF"/>
        </w:rPr>
        <w:t xml:space="preserve"> по выбору </w:t>
      </w:r>
      <w:r w:rsidRPr="00AA7FA5">
        <w:rPr>
          <w:rFonts w:ascii="Times New Roman" w:hAnsi="Times New Roman" w:cs="Times New Roman"/>
          <w:color w:val="292B2C"/>
          <w:sz w:val="24"/>
          <w:szCs w:val="24"/>
          <w:shd w:val="clear" w:color="auto" w:fill="FFFFFF"/>
        </w:rPr>
        <w:t xml:space="preserve">письменно КРАТКО!!! </w:t>
      </w:r>
    </w:p>
    <w:p w:rsidR="003831B0" w:rsidRPr="003831B0" w:rsidRDefault="00AA7FA5" w:rsidP="003831B0">
      <w:pPr>
        <w:pStyle w:val="a4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831B0">
        <w:rPr>
          <w:rFonts w:ascii="Times New Roman" w:hAnsi="Times New Roman" w:cs="Times New Roman"/>
          <w:color w:val="292B2C"/>
          <w:sz w:val="24"/>
          <w:szCs w:val="24"/>
          <w:shd w:val="clear" w:color="auto" w:fill="FFFFFF"/>
        </w:rPr>
        <w:t>«Политический кризис в России в годы Первой мировой войны: основные черты и результаты».</w:t>
      </w:r>
    </w:p>
    <w:p w:rsidR="00AA7FA5" w:rsidRPr="003831B0" w:rsidRDefault="00AA7FA5" w:rsidP="003831B0">
      <w:pPr>
        <w:pStyle w:val="a4"/>
        <w:numPr>
          <w:ilvl w:val="0"/>
          <w:numId w:val="4"/>
        </w:numPr>
        <w:spacing w:after="0"/>
        <w:jc w:val="both"/>
        <w:rPr>
          <w:rStyle w:val="c0"/>
          <w:rFonts w:ascii="Times New Roman" w:hAnsi="Times New Roman" w:cs="Times New Roman"/>
          <w:b/>
          <w:bCs/>
          <w:color w:val="000000"/>
          <w:sz w:val="24"/>
          <w:szCs w:val="24"/>
        </w:rPr>
      </w:pPr>
      <w:proofErr w:type="spellStart"/>
      <w:r w:rsidRPr="003831B0">
        <w:rPr>
          <w:rFonts w:ascii="Times New Roman" w:hAnsi="Times New Roman" w:cs="Times New Roman"/>
          <w:color w:val="292B2C"/>
          <w:sz w:val="24"/>
          <w:szCs w:val="24"/>
          <w:shd w:val="clear" w:color="auto" w:fill="FFFFFF"/>
        </w:rPr>
        <w:t>Верденская</w:t>
      </w:r>
      <w:proofErr w:type="spellEnd"/>
      <w:r w:rsidRPr="003831B0">
        <w:rPr>
          <w:rFonts w:ascii="Times New Roman" w:hAnsi="Times New Roman" w:cs="Times New Roman"/>
          <w:color w:val="292B2C"/>
          <w:sz w:val="24"/>
          <w:szCs w:val="24"/>
          <w:shd w:val="clear" w:color="auto" w:fill="FFFFFF"/>
        </w:rPr>
        <w:t xml:space="preserve"> битва</w:t>
      </w:r>
    </w:p>
    <w:p w:rsidR="00AA7FA5" w:rsidRDefault="00AA7FA5" w:rsidP="008C2445">
      <w:pPr>
        <w:spacing w:after="0"/>
        <w:jc w:val="both"/>
        <w:rPr>
          <w:rStyle w:val="c0"/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9E5AA4" w:rsidRPr="009E5AA4" w:rsidRDefault="009E5AA4" w:rsidP="009E5AA4">
      <w:pPr>
        <w:pStyle w:val="a4"/>
        <w:tabs>
          <w:tab w:val="left" w:pos="2208"/>
        </w:tabs>
        <w:spacing w:after="0"/>
        <w:ind w:left="1200"/>
        <w:jc w:val="both"/>
        <w:rPr>
          <w:rFonts w:ascii="Times New Roman" w:hAnsi="Times New Roman" w:cs="Times New Roman"/>
          <w:sz w:val="24"/>
          <w:szCs w:val="24"/>
        </w:rPr>
      </w:pPr>
    </w:p>
    <w:p w:rsidR="009E5AA4" w:rsidRPr="009E5AA4" w:rsidRDefault="009E5AA4" w:rsidP="009E5AA4">
      <w:pPr>
        <w:pStyle w:val="a4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70C0"/>
          <w:lang w:eastAsia="ru-RU"/>
        </w:rPr>
      </w:pPr>
      <w:r w:rsidRPr="009E5AA4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9E5AA4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9E5AA4" w:rsidRPr="00D108C8" w:rsidRDefault="009E5AA4" w:rsidP="009E5AA4">
      <w:pPr>
        <w:pStyle w:val="a4"/>
        <w:ind w:left="1200"/>
      </w:pPr>
    </w:p>
    <w:p w:rsidR="009E5AA4" w:rsidRPr="008C2445" w:rsidRDefault="009E5AA4" w:rsidP="009E5AA4">
      <w:pPr>
        <w:pStyle w:val="a4"/>
        <w:tabs>
          <w:tab w:val="left" w:pos="2208"/>
        </w:tabs>
        <w:spacing w:after="0"/>
        <w:ind w:left="1200"/>
        <w:jc w:val="both"/>
        <w:rPr>
          <w:rFonts w:ascii="Times New Roman" w:hAnsi="Times New Roman" w:cs="Times New Roman"/>
          <w:sz w:val="24"/>
          <w:szCs w:val="24"/>
        </w:rPr>
      </w:pPr>
    </w:p>
    <w:sectPr w:rsidR="009E5AA4" w:rsidRPr="008C24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1" type="#_x0000_t75" style="width:11.4pt;height:11.4pt" o:bullet="t">
        <v:imagedata r:id="rId1" o:title="mso8AA4"/>
      </v:shape>
    </w:pict>
  </w:numPicBullet>
  <w:abstractNum w:abstractNumId="0">
    <w:nsid w:val="00E9295F"/>
    <w:multiLevelType w:val="hybridMultilevel"/>
    <w:tmpl w:val="BE52E8E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0057C81"/>
    <w:multiLevelType w:val="hybridMultilevel"/>
    <w:tmpl w:val="59547D72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4B7E77"/>
    <w:multiLevelType w:val="hybridMultilevel"/>
    <w:tmpl w:val="91E44AFA"/>
    <w:lvl w:ilvl="0" w:tplc="0419000B">
      <w:start w:val="1"/>
      <w:numFmt w:val="bullet"/>
      <w:lvlText w:val=""/>
      <w:lvlJc w:val="left"/>
      <w:pPr>
        <w:ind w:left="12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3">
    <w:nsid w:val="6A9D51BE"/>
    <w:multiLevelType w:val="hybridMultilevel"/>
    <w:tmpl w:val="6A222DB0"/>
    <w:lvl w:ilvl="0" w:tplc="0419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7C70"/>
    <w:rsid w:val="003831B0"/>
    <w:rsid w:val="008C2445"/>
    <w:rsid w:val="00933A9B"/>
    <w:rsid w:val="009E5AA4"/>
    <w:rsid w:val="00AA7FA5"/>
    <w:rsid w:val="00BD3DC2"/>
    <w:rsid w:val="00FD7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D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3DC2"/>
    <w:rPr>
      <w:color w:val="0000FF" w:themeColor="hyperlink"/>
      <w:u w:val="single"/>
    </w:rPr>
  </w:style>
  <w:style w:type="character" w:customStyle="1" w:styleId="c0">
    <w:name w:val="c0"/>
    <w:basedOn w:val="a0"/>
    <w:rsid w:val="00BD3DC2"/>
  </w:style>
  <w:style w:type="paragraph" w:customStyle="1" w:styleId="c1">
    <w:name w:val="c1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BD3DC2"/>
  </w:style>
  <w:style w:type="character" w:customStyle="1" w:styleId="c5">
    <w:name w:val="c5"/>
    <w:basedOn w:val="a0"/>
    <w:rsid w:val="00BD3DC2"/>
  </w:style>
  <w:style w:type="paragraph" w:styleId="a4">
    <w:name w:val="List Paragraph"/>
    <w:basedOn w:val="a"/>
    <w:uiPriority w:val="34"/>
    <w:qFormat/>
    <w:rsid w:val="008C244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8C24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C2445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9E5AA4"/>
    <w:pPr>
      <w:spacing w:after="0" w:line="240" w:lineRule="auto"/>
    </w:pPr>
  </w:style>
  <w:style w:type="table" w:styleId="a8">
    <w:name w:val="Table Grid"/>
    <w:basedOn w:val="a1"/>
    <w:uiPriority w:val="59"/>
    <w:rsid w:val="00AA7FA5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basedOn w:val="a0"/>
    <w:uiPriority w:val="22"/>
    <w:qFormat/>
    <w:rsid w:val="00AA7FA5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D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3DC2"/>
    <w:rPr>
      <w:color w:val="0000FF" w:themeColor="hyperlink"/>
      <w:u w:val="single"/>
    </w:rPr>
  </w:style>
  <w:style w:type="character" w:customStyle="1" w:styleId="c0">
    <w:name w:val="c0"/>
    <w:basedOn w:val="a0"/>
    <w:rsid w:val="00BD3DC2"/>
  </w:style>
  <w:style w:type="paragraph" w:customStyle="1" w:styleId="c1">
    <w:name w:val="c1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BD3DC2"/>
  </w:style>
  <w:style w:type="character" w:customStyle="1" w:styleId="c5">
    <w:name w:val="c5"/>
    <w:basedOn w:val="a0"/>
    <w:rsid w:val="00BD3DC2"/>
  </w:style>
  <w:style w:type="paragraph" w:styleId="a4">
    <w:name w:val="List Paragraph"/>
    <w:basedOn w:val="a"/>
    <w:uiPriority w:val="34"/>
    <w:qFormat/>
    <w:rsid w:val="008C244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8C24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C2445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9E5AA4"/>
    <w:pPr>
      <w:spacing w:after="0" w:line="240" w:lineRule="auto"/>
    </w:pPr>
  </w:style>
  <w:style w:type="table" w:styleId="a8">
    <w:name w:val="Table Grid"/>
    <w:basedOn w:val="a1"/>
    <w:uiPriority w:val="59"/>
    <w:rsid w:val="00AA7FA5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basedOn w:val="a0"/>
    <w:uiPriority w:val="22"/>
    <w:qFormat/>
    <w:rsid w:val="00AA7FA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964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0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Y6_M2qvBE8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546</Words>
  <Characters>3114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2022-10-03T06:22:00Z</dcterms:created>
  <dcterms:modified xsi:type="dcterms:W3CDTF">2022-10-04T10:14:00Z</dcterms:modified>
</cp:coreProperties>
</file>