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6A0E" w:rsidRPr="00D459CB" w:rsidRDefault="00BF6A0E" w:rsidP="00BF6A0E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D459CB">
        <w:rPr>
          <w:b/>
          <w:bCs/>
          <w:color w:val="000000" w:themeColor="text1"/>
          <w:sz w:val="28"/>
          <w:szCs w:val="28"/>
        </w:rPr>
        <w:t>Киселева С.А. 10 класс. Англ. яз. 10.10.2022</w:t>
      </w:r>
    </w:p>
    <w:p w:rsidR="00BF6A0E" w:rsidRPr="00D459CB" w:rsidRDefault="00BF6A0E" w:rsidP="00BF6A0E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D459CB">
        <w:rPr>
          <w:b/>
          <w:bCs/>
          <w:color w:val="000000" w:themeColor="text1"/>
          <w:sz w:val="28"/>
          <w:szCs w:val="28"/>
        </w:rPr>
        <w:t>Урок № 16</w:t>
      </w:r>
    </w:p>
    <w:p w:rsidR="00BF6A0E" w:rsidRPr="00D459CB" w:rsidRDefault="00BF6A0E" w:rsidP="00BF6A0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bidi="en-US"/>
        </w:rPr>
      </w:pPr>
      <w:r w:rsidRPr="00D459CB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Тема урока: </w:t>
      </w:r>
      <w:r w:rsidRPr="00D459CB">
        <w:rPr>
          <w:rFonts w:ascii="Times New Roman" w:hAnsi="Times New Roman" w:cs="Times New Roman"/>
          <w:sz w:val="28"/>
          <w:szCs w:val="28"/>
        </w:rPr>
        <w:t xml:space="preserve">Словообразование. Инфинитив и </w:t>
      </w:r>
      <w:proofErr w:type="spellStart"/>
      <w:r w:rsidRPr="00D459CB">
        <w:rPr>
          <w:rFonts w:ascii="Times New Roman" w:hAnsi="Times New Roman" w:cs="Times New Roman"/>
          <w:sz w:val="28"/>
          <w:szCs w:val="28"/>
          <w:lang w:val="en-US"/>
        </w:rPr>
        <w:t>ing</w:t>
      </w:r>
      <w:proofErr w:type="spellEnd"/>
      <w:r w:rsidRPr="00D459CB">
        <w:rPr>
          <w:rFonts w:ascii="Times New Roman" w:hAnsi="Times New Roman" w:cs="Times New Roman"/>
          <w:sz w:val="28"/>
          <w:szCs w:val="28"/>
        </w:rPr>
        <w:t xml:space="preserve"> форма глагола</w:t>
      </w:r>
    </w:p>
    <w:p w:rsidR="00BF6A0E" w:rsidRPr="00D459CB" w:rsidRDefault="00BF6A0E" w:rsidP="00BF6A0E">
      <w:pPr>
        <w:pStyle w:val="a3"/>
        <w:spacing w:before="0" w:beforeAutospacing="0" w:after="0" w:afterAutospacing="0"/>
        <w:rPr>
          <w:color w:val="000000"/>
          <w:sz w:val="28"/>
          <w:szCs w:val="28"/>
          <w:shd w:val="clear" w:color="auto" w:fill="FFFFFF"/>
        </w:rPr>
      </w:pPr>
      <w:r w:rsidRPr="00D459CB">
        <w:rPr>
          <w:b/>
          <w:bCs/>
          <w:color w:val="000000" w:themeColor="text1"/>
          <w:sz w:val="28"/>
          <w:szCs w:val="28"/>
        </w:rPr>
        <w:t>Цель: </w:t>
      </w:r>
      <w:r w:rsidRPr="00D459CB">
        <w:rPr>
          <w:color w:val="000000"/>
          <w:sz w:val="28"/>
          <w:szCs w:val="28"/>
          <w:shd w:val="clear" w:color="auto" w:fill="FFFFFF"/>
        </w:rPr>
        <w:t xml:space="preserve"> повторение уже пройденного ранее грамматического материала.</w:t>
      </w:r>
    </w:p>
    <w:p w:rsidR="00BF6A0E" w:rsidRPr="00D459CB" w:rsidRDefault="00BF6A0E" w:rsidP="00D459C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BF6A0E" w:rsidRPr="00D459CB" w:rsidRDefault="00BF6A0E" w:rsidP="00D459C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D459CB">
        <w:rPr>
          <w:b/>
          <w:bCs/>
          <w:color w:val="000000" w:themeColor="text1"/>
          <w:sz w:val="28"/>
          <w:szCs w:val="28"/>
        </w:rPr>
        <w:t xml:space="preserve">Новый материал </w:t>
      </w:r>
    </w:p>
    <w:p w:rsidR="00BF6A0E" w:rsidRPr="00D459CB" w:rsidRDefault="00BF6A0E" w:rsidP="00D459CB">
      <w:pPr>
        <w:pStyle w:val="1"/>
        <w:spacing w:before="0" w:beforeAutospacing="0" w:after="0" w:afterAutospacing="0"/>
        <w:rPr>
          <w:b w:val="0"/>
          <w:bCs w:val="0"/>
          <w:sz w:val="28"/>
          <w:szCs w:val="28"/>
        </w:rPr>
      </w:pPr>
      <w:r w:rsidRPr="00D459CB">
        <w:rPr>
          <w:color w:val="000000"/>
          <w:sz w:val="28"/>
          <w:szCs w:val="28"/>
        </w:rPr>
        <w:t>Ознакомьтесь с новым материалом, посмотрев видео</w:t>
      </w:r>
      <w:r w:rsidRPr="00D459CB">
        <w:rPr>
          <w:b w:val="0"/>
          <w:bCs w:val="0"/>
          <w:sz w:val="28"/>
          <w:szCs w:val="28"/>
        </w:rPr>
        <w:t xml:space="preserve"> </w:t>
      </w:r>
      <w:proofErr w:type="spellStart"/>
      <w:r w:rsidR="00D459CB" w:rsidRPr="00D459CB">
        <w:rPr>
          <w:b w:val="0"/>
          <w:bCs w:val="0"/>
          <w:sz w:val="28"/>
          <w:szCs w:val="28"/>
        </w:rPr>
        <w:t>Infinitive</w:t>
      </w:r>
      <w:proofErr w:type="spellEnd"/>
      <w:r w:rsidR="00D459CB" w:rsidRPr="00D459CB">
        <w:rPr>
          <w:b w:val="0"/>
          <w:bCs w:val="0"/>
          <w:sz w:val="28"/>
          <w:szCs w:val="28"/>
        </w:rPr>
        <w:t xml:space="preserve"> </w:t>
      </w:r>
      <w:proofErr w:type="spellStart"/>
      <w:r w:rsidR="00D459CB" w:rsidRPr="00D459CB">
        <w:rPr>
          <w:b w:val="0"/>
          <w:bCs w:val="0"/>
          <w:sz w:val="28"/>
          <w:szCs w:val="28"/>
        </w:rPr>
        <w:t>and</w:t>
      </w:r>
      <w:proofErr w:type="spellEnd"/>
      <w:r w:rsidR="00D459CB" w:rsidRPr="00D459CB">
        <w:rPr>
          <w:b w:val="0"/>
          <w:bCs w:val="0"/>
          <w:sz w:val="28"/>
          <w:szCs w:val="28"/>
        </w:rPr>
        <w:t xml:space="preserve"> </w:t>
      </w:r>
      <w:proofErr w:type="spellStart"/>
      <w:r w:rsidR="00D459CB" w:rsidRPr="00D459CB">
        <w:rPr>
          <w:b w:val="0"/>
          <w:bCs w:val="0"/>
          <w:sz w:val="28"/>
          <w:szCs w:val="28"/>
        </w:rPr>
        <w:t>ing-form</w:t>
      </w:r>
      <w:proofErr w:type="spellEnd"/>
      <w:r w:rsidR="00D459CB" w:rsidRPr="00D459CB">
        <w:rPr>
          <w:b w:val="0"/>
          <w:bCs w:val="0"/>
          <w:sz w:val="28"/>
          <w:szCs w:val="28"/>
        </w:rPr>
        <w:t>. Инфинитив и ing-форма глагола</w:t>
      </w:r>
      <w:r w:rsidRPr="00D459CB">
        <w:rPr>
          <w:color w:val="000000"/>
          <w:sz w:val="28"/>
          <w:szCs w:val="28"/>
        </w:rPr>
        <w:t xml:space="preserve">, перейдя по ссылке: </w:t>
      </w:r>
      <w:hyperlink r:id="rId4" w:history="1">
        <w:r w:rsidRPr="00D459CB">
          <w:rPr>
            <w:rStyle w:val="a4"/>
            <w:sz w:val="28"/>
            <w:szCs w:val="28"/>
          </w:rPr>
          <w:t>https://www.youtube.com/watch?v=g-0X3nSu5oc&amp;t=45s</w:t>
        </w:r>
      </w:hyperlink>
    </w:p>
    <w:p w:rsidR="00BF6A0E" w:rsidRPr="00D459CB" w:rsidRDefault="00BF6A0E" w:rsidP="00BF6A0E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D459CB">
        <w:rPr>
          <w:b/>
          <w:color w:val="000000"/>
          <w:sz w:val="28"/>
          <w:szCs w:val="28"/>
        </w:rPr>
        <w:t>(Средний уровень)</w:t>
      </w:r>
    </w:p>
    <w:p w:rsidR="00BF6A0E" w:rsidRPr="00D459CB" w:rsidRDefault="00BF6A0E" w:rsidP="00BF6A0E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D459CB">
        <w:rPr>
          <w:color w:val="000000" w:themeColor="text1"/>
          <w:sz w:val="28"/>
          <w:szCs w:val="28"/>
        </w:rPr>
        <w:t xml:space="preserve"> </w:t>
      </w:r>
    </w:p>
    <w:p w:rsidR="00BF6A0E" w:rsidRPr="00D459CB" w:rsidRDefault="00BF6A0E" w:rsidP="00BF6A0E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D459CB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D459CB">
        <w:rPr>
          <w:b/>
          <w:bCs/>
          <w:color w:val="000000" w:themeColor="text1"/>
          <w:sz w:val="28"/>
          <w:szCs w:val="28"/>
        </w:rPr>
        <w:t xml:space="preserve"> </w:t>
      </w:r>
      <w:r w:rsidRPr="00D459CB">
        <w:rPr>
          <w:b/>
          <w:color w:val="000000" w:themeColor="text1"/>
          <w:sz w:val="28"/>
          <w:szCs w:val="28"/>
        </w:rPr>
        <w:t>1.</w:t>
      </w:r>
      <w:proofErr w:type="gramEnd"/>
      <w:r w:rsidRPr="00D459CB">
        <w:rPr>
          <w:color w:val="000000" w:themeColor="text1"/>
          <w:sz w:val="28"/>
          <w:szCs w:val="28"/>
        </w:rPr>
        <w:t xml:space="preserve"> </w:t>
      </w:r>
    </w:p>
    <w:p w:rsidR="00BF6A0E" w:rsidRPr="00D459CB" w:rsidRDefault="00BF6A0E" w:rsidP="00BF6A0E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proofErr w:type="gramStart"/>
      <w:r w:rsidRPr="00D459CB">
        <w:rPr>
          <w:color w:val="000000" w:themeColor="text1"/>
          <w:sz w:val="28"/>
          <w:szCs w:val="28"/>
        </w:rPr>
        <w:t>Спишите предложения раскрывая</w:t>
      </w:r>
      <w:proofErr w:type="gramEnd"/>
      <w:r w:rsidRPr="00D459CB">
        <w:rPr>
          <w:color w:val="000000" w:themeColor="text1"/>
          <w:sz w:val="28"/>
          <w:szCs w:val="28"/>
        </w:rPr>
        <w:t xml:space="preserve"> скобки упр. 2 с. 32.</w:t>
      </w:r>
      <w:r w:rsidRPr="00D459CB">
        <w:rPr>
          <w:sz w:val="28"/>
          <w:szCs w:val="28"/>
        </w:rPr>
        <w:t xml:space="preserve"> </w:t>
      </w:r>
      <w:r w:rsidRPr="00D459CB">
        <w:rPr>
          <w:color w:val="000000" w:themeColor="text1"/>
          <w:sz w:val="28"/>
          <w:szCs w:val="28"/>
          <w:lang w:val="en-US"/>
        </w:rPr>
        <w:t>Write down the sentences by opening the brackets</w:t>
      </w:r>
      <w:r w:rsidRPr="00D459CB">
        <w:rPr>
          <w:color w:val="000000"/>
          <w:sz w:val="28"/>
          <w:szCs w:val="28"/>
          <w:lang w:val="en-US"/>
        </w:rPr>
        <w:t xml:space="preserve"> ex.</w:t>
      </w:r>
      <w:r w:rsidRPr="00D459CB">
        <w:rPr>
          <w:color w:val="000000" w:themeColor="text1"/>
          <w:sz w:val="28"/>
          <w:szCs w:val="28"/>
          <w:lang w:val="en-US"/>
        </w:rPr>
        <w:t xml:space="preserve">2 </w:t>
      </w:r>
      <w:r w:rsidRPr="00D459CB">
        <w:rPr>
          <w:color w:val="000000"/>
          <w:sz w:val="28"/>
          <w:szCs w:val="28"/>
          <w:lang w:val="en-US"/>
        </w:rPr>
        <w:t xml:space="preserve">on </w:t>
      </w:r>
      <w:r w:rsidRPr="00D459CB">
        <w:rPr>
          <w:color w:val="000000" w:themeColor="text1"/>
          <w:sz w:val="28"/>
          <w:szCs w:val="28"/>
          <w:lang w:val="en-US"/>
        </w:rPr>
        <w:t>p. 32.</w:t>
      </w:r>
    </w:p>
    <w:p w:rsidR="00BF6A0E" w:rsidRPr="00D459CB" w:rsidRDefault="00BF6A0E" w:rsidP="00BF6A0E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  <w:lang w:val="en-US"/>
        </w:rPr>
      </w:pPr>
      <w:r w:rsidRPr="00D459CB">
        <w:rPr>
          <w:b/>
          <w:color w:val="000000" w:themeColor="text1"/>
          <w:sz w:val="28"/>
          <w:szCs w:val="28"/>
          <w:lang w:val="en-US"/>
        </w:rPr>
        <w:t xml:space="preserve"> (</w:t>
      </w:r>
      <w:r w:rsidRPr="00D459CB">
        <w:rPr>
          <w:b/>
          <w:color w:val="000000" w:themeColor="text1"/>
          <w:sz w:val="28"/>
          <w:szCs w:val="28"/>
        </w:rPr>
        <w:t>Достаточный</w:t>
      </w:r>
      <w:r w:rsidRPr="00D459CB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D459CB">
        <w:rPr>
          <w:b/>
          <w:color w:val="000000" w:themeColor="text1"/>
          <w:sz w:val="28"/>
          <w:szCs w:val="28"/>
        </w:rPr>
        <w:t>уровень</w:t>
      </w:r>
      <w:r w:rsidRPr="00D459CB">
        <w:rPr>
          <w:b/>
          <w:color w:val="000000" w:themeColor="text1"/>
          <w:sz w:val="28"/>
          <w:szCs w:val="28"/>
          <w:lang w:val="en-US"/>
        </w:rPr>
        <w:t>)</w:t>
      </w:r>
    </w:p>
    <w:p w:rsidR="00BF6A0E" w:rsidRPr="00D459CB" w:rsidRDefault="00BF6A0E" w:rsidP="00BF6A0E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  <w:lang w:val="en-US"/>
        </w:rPr>
      </w:pPr>
    </w:p>
    <w:p w:rsidR="00BF6A0E" w:rsidRPr="00D459CB" w:rsidRDefault="00BF6A0E" w:rsidP="00BF6A0E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proofErr w:type="gramStart"/>
      <w:r w:rsidRPr="00D459CB">
        <w:rPr>
          <w:b/>
          <w:bCs/>
          <w:color w:val="000000" w:themeColor="text1"/>
          <w:sz w:val="28"/>
          <w:szCs w:val="28"/>
          <w:lang w:val="en-US"/>
        </w:rPr>
        <w:t xml:space="preserve">Task </w:t>
      </w:r>
      <w:r w:rsidRPr="00D459CB">
        <w:rPr>
          <w:b/>
          <w:color w:val="000000" w:themeColor="text1"/>
          <w:sz w:val="28"/>
          <w:szCs w:val="28"/>
          <w:lang w:val="en-US"/>
        </w:rPr>
        <w:t>2.</w:t>
      </w:r>
      <w:proofErr w:type="gramEnd"/>
      <w:r w:rsidRPr="00D459CB">
        <w:rPr>
          <w:b/>
          <w:color w:val="000000" w:themeColor="text1"/>
          <w:sz w:val="28"/>
          <w:szCs w:val="28"/>
          <w:lang w:val="en-US"/>
        </w:rPr>
        <w:t xml:space="preserve"> </w:t>
      </w:r>
    </w:p>
    <w:p w:rsidR="00BF6A0E" w:rsidRPr="00D459CB" w:rsidRDefault="00D459CB" w:rsidP="00BF6A0E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D459CB">
        <w:rPr>
          <w:color w:val="000000" w:themeColor="text1"/>
          <w:sz w:val="28"/>
          <w:szCs w:val="28"/>
        </w:rPr>
        <w:t xml:space="preserve">Прочитайте и перепишите диаграмму в тетрадь, переведите предложения упр. 6 с. 33. </w:t>
      </w:r>
      <w:r w:rsidRPr="00D459CB">
        <w:rPr>
          <w:color w:val="000000" w:themeColor="text1"/>
          <w:sz w:val="28"/>
          <w:szCs w:val="28"/>
          <w:lang w:val="en-US"/>
        </w:rPr>
        <w:t>Read and rewrite the diagram in a notebook, translate the sentences</w:t>
      </w:r>
      <w:r w:rsidRPr="00D459CB">
        <w:rPr>
          <w:color w:val="000000"/>
          <w:sz w:val="28"/>
          <w:szCs w:val="28"/>
          <w:lang w:val="en-US"/>
        </w:rPr>
        <w:t xml:space="preserve"> ex.</w:t>
      </w:r>
      <w:r w:rsidRPr="00D459CB">
        <w:rPr>
          <w:color w:val="000000" w:themeColor="text1"/>
          <w:sz w:val="28"/>
          <w:szCs w:val="28"/>
          <w:lang w:val="en-US"/>
        </w:rPr>
        <w:t xml:space="preserve">6 </w:t>
      </w:r>
      <w:r w:rsidRPr="00D459CB">
        <w:rPr>
          <w:color w:val="000000"/>
          <w:sz w:val="28"/>
          <w:szCs w:val="28"/>
          <w:lang w:val="en-US"/>
        </w:rPr>
        <w:t xml:space="preserve">on </w:t>
      </w:r>
      <w:r w:rsidRPr="00D459CB">
        <w:rPr>
          <w:color w:val="000000" w:themeColor="text1"/>
          <w:sz w:val="28"/>
          <w:szCs w:val="28"/>
          <w:lang w:val="en-US"/>
        </w:rPr>
        <w:t>p. 33.</w:t>
      </w:r>
    </w:p>
    <w:p w:rsidR="00BF6A0E" w:rsidRPr="00D459CB" w:rsidRDefault="00BF6A0E" w:rsidP="00BF6A0E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D459CB">
        <w:rPr>
          <w:b/>
          <w:color w:val="000000" w:themeColor="text1"/>
          <w:sz w:val="28"/>
          <w:szCs w:val="28"/>
        </w:rPr>
        <w:t>(Высокий уровень).</w:t>
      </w:r>
    </w:p>
    <w:p w:rsidR="00BF6A0E" w:rsidRPr="00D459CB" w:rsidRDefault="00BF6A0E" w:rsidP="00BF6A0E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BF6A0E" w:rsidRPr="00D459CB" w:rsidRDefault="00BF6A0E" w:rsidP="00BF6A0E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D459CB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D459CB">
        <w:rPr>
          <w:b/>
          <w:bCs/>
          <w:color w:val="000000" w:themeColor="text1"/>
          <w:sz w:val="28"/>
          <w:szCs w:val="28"/>
        </w:rPr>
        <w:t xml:space="preserve"> </w:t>
      </w:r>
      <w:r w:rsidRPr="00D459CB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D459CB">
        <w:rPr>
          <w:b/>
          <w:bCs/>
          <w:color w:val="000000" w:themeColor="text1"/>
          <w:sz w:val="28"/>
          <w:szCs w:val="28"/>
        </w:rPr>
        <w:t xml:space="preserve"> </w:t>
      </w:r>
      <w:r w:rsidRPr="00D459CB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D459CB">
        <w:rPr>
          <w:b/>
          <w:bCs/>
          <w:color w:val="000000" w:themeColor="text1"/>
          <w:sz w:val="28"/>
          <w:szCs w:val="28"/>
        </w:rPr>
        <w:t xml:space="preserve"> </w:t>
      </w:r>
    </w:p>
    <w:p w:rsidR="00BF6A0E" w:rsidRPr="00D459CB" w:rsidRDefault="00D459CB" w:rsidP="00BF6A0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459CB">
        <w:rPr>
          <w:rFonts w:ascii="Times New Roman" w:hAnsi="Times New Roman" w:cs="Times New Roman"/>
          <w:sz w:val="28"/>
          <w:szCs w:val="28"/>
        </w:rPr>
        <w:t xml:space="preserve">Дополните предложения упр. 3 </w:t>
      </w:r>
      <w:proofErr w:type="gramStart"/>
      <w:r w:rsidRPr="00D459CB">
        <w:rPr>
          <w:rFonts w:ascii="Times New Roman" w:hAnsi="Times New Roman" w:cs="Times New Roman"/>
          <w:sz w:val="28"/>
          <w:szCs w:val="28"/>
        </w:rPr>
        <w:t>на</w:t>
      </w:r>
      <w:proofErr w:type="gramEnd"/>
      <w:r w:rsidRPr="00D459CB">
        <w:rPr>
          <w:rFonts w:ascii="Times New Roman" w:hAnsi="Times New Roman" w:cs="Times New Roman"/>
          <w:sz w:val="28"/>
          <w:szCs w:val="28"/>
        </w:rPr>
        <w:t xml:space="preserve"> с. 32. </w:t>
      </w:r>
      <w:r w:rsidRPr="00D459CB">
        <w:rPr>
          <w:rFonts w:ascii="Times New Roman" w:hAnsi="Times New Roman" w:cs="Times New Roman"/>
          <w:sz w:val="28"/>
          <w:szCs w:val="28"/>
          <w:lang w:val="en-US"/>
        </w:rPr>
        <w:t xml:space="preserve">Complete the sentences </w:t>
      </w:r>
      <w:r w:rsidRPr="00D459CB">
        <w:rPr>
          <w:rFonts w:ascii="Times New Roman" w:hAnsi="Times New Roman" w:cs="Times New Roman"/>
          <w:color w:val="000000"/>
          <w:sz w:val="28"/>
          <w:szCs w:val="28"/>
          <w:lang w:val="en-US"/>
        </w:rPr>
        <w:t>ex.</w:t>
      </w:r>
      <w:r w:rsidRPr="00D459C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3 </w:t>
      </w:r>
      <w:r w:rsidRPr="00D459C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on </w:t>
      </w:r>
      <w:r w:rsidRPr="00D459C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p. 32.</w:t>
      </w:r>
    </w:p>
    <w:p w:rsidR="00D459CB" w:rsidRPr="00D459CB" w:rsidRDefault="00D459CB" w:rsidP="00BF6A0E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BF6A0E" w:rsidRPr="00D459CB" w:rsidRDefault="00BF6A0E" w:rsidP="00BF6A0E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D459CB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D459CB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D459CB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D459CB" w:rsidRPr="00D459CB" w:rsidRDefault="00D459CB" w:rsidP="00D459C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459CB">
        <w:rPr>
          <w:rFonts w:ascii="Times New Roman" w:hAnsi="Times New Roman" w:cs="Times New Roman"/>
          <w:sz w:val="28"/>
          <w:szCs w:val="28"/>
        </w:rPr>
        <w:t xml:space="preserve">Дополните предложения упр. 9 </w:t>
      </w:r>
      <w:proofErr w:type="gramStart"/>
      <w:r w:rsidRPr="00D459CB">
        <w:rPr>
          <w:rFonts w:ascii="Times New Roman" w:hAnsi="Times New Roman" w:cs="Times New Roman"/>
          <w:sz w:val="28"/>
          <w:szCs w:val="28"/>
        </w:rPr>
        <w:t>на</w:t>
      </w:r>
      <w:proofErr w:type="gramEnd"/>
      <w:r w:rsidRPr="00D459CB">
        <w:rPr>
          <w:rFonts w:ascii="Times New Roman" w:hAnsi="Times New Roman" w:cs="Times New Roman"/>
          <w:sz w:val="28"/>
          <w:szCs w:val="28"/>
        </w:rPr>
        <w:t xml:space="preserve"> с. 33. </w:t>
      </w:r>
      <w:r w:rsidRPr="00D459CB">
        <w:rPr>
          <w:rFonts w:ascii="Times New Roman" w:hAnsi="Times New Roman" w:cs="Times New Roman"/>
          <w:sz w:val="28"/>
          <w:szCs w:val="28"/>
          <w:lang w:val="en-US"/>
        </w:rPr>
        <w:t xml:space="preserve">Complete the sentences </w:t>
      </w:r>
      <w:r w:rsidRPr="00D459CB">
        <w:rPr>
          <w:rFonts w:ascii="Times New Roman" w:hAnsi="Times New Roman" w:cs="Times New Roman"/>
          <w:color w:val="000000"/>
          <w:sz w:val="28"/>
          <w:szCs w:val="28"/>
          <w:lang w:val="en-US"/>
        </w:rPr>
        <w:t>ex.</w:t>
      </w:r>
      <w:r w:rsidRPr="00D459C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9 </w:t>
      </w:r>
      <w:r w:rsidRPr="00D459C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on </w:t>
      </w:r>
      <w:r w:rsidRPr="00D459C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p. 33.</w:t>
      </w:r>
    </w:p>
    <w:p w:rsidR="00BF6A0E" w:rsidRPr="00D459CB" w:rsidRDefault="00BF6A0E" w:rsidP="00BF6A0E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BF6A0E" w:rsidRPr="00D459CB" w:rsidRDefault="00BF6A0E" w:rsidP="00BF6A0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459CB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D459C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D459CB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D459CB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D459CB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D459CB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D459CB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D459CB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D459CB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D459C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459CB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D459CB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r w:rsidRPr="00D459CB">
        <w:rPr>
          <w:rFonts w:ascii="Times New Roman" w:hAnsi="Times New Roman" w:cs="Times New Roman"/>
          <w:color w:val="000000"/>
          <w:sz w:val="28"/>
          <w:szCs w:val="28"/>
          <w:lang w:val="en-US"/>
        </w:rPr>
        <w:t>Telegram</w:t>
      </w:r>
      <w:r w:rsidRPr="00D459CB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BF6A0E" w:rsidRPr="00D459CB" w:rsidRDefault="00BF6A0E" w:rsidP="00BF6A0E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F6A0E" w:rsidRPr="00D459CB" w:rsidRDefault="00BF6A0E" w:rsidP="00BF6A0E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F6A0E" w:rsidRPr="00D459CB" w:rsidRDefault="00BF6A0E" w:rsidP="00BF6A0E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F6A0E" w:rsidRPr="00D459CB" w:rsidRDefault="00BF6A0E" w:rsidP="00BF6A0E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F6A0E" w:rsidRPr="00D459CB" w:rsidRDefault="00BF6A0E" w:rsidP="00BF6A0E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F6A0E" w:rsidRPr="00D459CB" w:rsidRDefault="00BF6A0E" w:rsidP="00BF6A0E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F6A0E" w:rsidRPr="00D459CB" w:rsidRDefault="00BF6A0E" w:rsidP="00BF6A0E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3750E" w:rsidRPr="00D459CB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D459CB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BF6A0E"/>
    <w:rsid w:val="000F71C0"/>
    <w:rsid w:val="003352AA"/>
    <w:rsid w:val="003446AC"/>
    <w:rsid w:val="00446A8E"/>
    <w:rsid w:val="0063750E"/>
    <w:rsid w:val="007900D4"/>
    <w:rsid w:val="00AA6A34"/>
    <w:rsid w:val="00BF6A0E"/>
    <w:rsid w:val="00D459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6A0E"/>
  </w:style>
  <w:style w:type="paragraph" w:styleId="1">
    <w:name w:val="heading 1"/>
    <w:basedOn w:val="a"/>
    <w:link w:val="10"/>
    <w:uiPriority w:val="9"/>
    <w:qFormat/>
    <w:rsid w:val="00BF6A0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BF6A0E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BF6A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F6A0E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7875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youtube.com/watch?v=g-0X3nSu5oc&amp;t=45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186</Words>
  <Characters>1062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2022-10-10T10:33:00Z</dcterms:created>
  <dcterms:modified xsi:type="dcterms:W3CDTF">2022-10-10T10:49:00Z</dcterms:modified>
</cp:coreProperties>
</file>