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202" w:rsidRDefault="00A93202" w:rsidP="00A93202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12</w:t>
      </w:r>
      <w:r>
        <w:rPr>
          <w:sz w:val="24"/>
          <w:szCs w:val="24"/>
        </w:rPr>
        <w:t>. 10. 2022.</w:t>
      </w:r>
    </w:p>
    <w:p w:rsidR="00A93202" w:rsidRDefault="00A93202" w:rsidP="00A93202">
      <w:pPr>
        <w:rPr>
          <w:sz w:val="24"/>
          <w:szCs w:val="24"/>
        </w:rPr>
      </w:pPr>
      <w:r>
        <w:rPr>
          <w:sz w:val="24"/>
          <w:szCs w:val="24"/>
        </w:rPr>
        <w:t xml:space="preserve">Урок № 12. Тема 2.2 Динамика. </w:t>
      </w:r>
      <w:r>
        <w:rPr>
          <w:sz w:val="24"/>
          <w:szCs w:val="24"/>
        </w:rPr>
        <w:t>(26ч). Механика.</w:t>
      </w:r>
    </w:p>
    <w:p w:rsidR="00A93202" w:rsidRDefault="00A93202" w:rsidP="00A93202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Второй</w:t>
      </w:r>
      <w:r>
        <w:rPr>
          <w:b/>
          <w:sz w:val="24"/>
          <w:szCs w:val="24"/>
        </w:rPr>
        <w:t xml:space="preserve"> закон Ньютона.</w:t>
      </w:r>
    </w:p>
    <w:p w:rsidR="00A93202" w:rsidRDefault="00A93202" w:rsidP="00A93202">
      <w:pPr>
        <w:rPr>
          <w:sz w:val="24"/>
          <w:szCs w:val="24"/>
        </w:rPr>
      </w:pPr>
      <w:r>
        <w:rPr>
          <w:sz w:val="24"/>
          <w:szCs w:val="24"/>
        </w:rPr>
        <w:t xml:space="preserve">Цель: формирование </w:t>
      </w:r>
      <w:r>
        <w:rPr>
          <w:sz w:val="24"/>
          <w:szCs w:val="24"/>
        </w:rPr>
        <w:t xml:space="preserve">понятий и представлений о втором </w:t>
      </w:r>
      <w:r>
        <w:rPr>
          <w:sz w:val="24"/>
          <w:szCs w:val="24"/>
        </w:rPr>
        <w:t>законе Ньютона.</w:t>
      </w:r>
    </w:p>
    <w:p w:rsidR="00A93202" w:rsidRDefault="00A93202" w:rsidP="00A93202">
      <w:pPr>
        <w:rPr>
          <w:sz w:val="24"/>
          <w:szCs w:val="24"/>
        </w:rPr>
      </w:pPr>
      <w:r>
        <w:rPr>
          <w:b/>
          <w:sz w:val="24"/>
          <w:szCs w:val="24"/>
        </w:rPr>
        <w:t>Задание</w:t>
      </w:r>
      <w:proofErr w:type="gramStart"/>
      <w:r>
        <w:rPr>
          <w:b/>
          <w:sz w:val="24"/>
          <w:szCs w:val="24"/>
        </w:rPr>
        <w:t xml:space="preserve"> :</w:t>
      </w:r>
      <w:proofErr w:type="gramEnd"/>
      <w:r>
        <w:rPr>
          <w:b/>
          <w:sz w:val="24"/>
          <w:szCs w:val="24"/>
        </w:rPr>
        <w:t xml:space="preserve">  - проч</w:t>
      </w:r>
      <w:r>
        <w:rPr>
          <w:b/>
          <w:sz w:val="24"/>
          <w:szCs w:val="24"/>
        </w:rPr>
        <w:t>итать теоретический материал §21 - 22</w:t>
      </w:r>
      <w:r>
        <w:rPr>
          <w:sz w:val="24"/>
          <w:szCs w:val="24"/>
        </w:rPr>
        <w:t>;</w:t>
      </w:r>
    </w:p>
    <w:p w:rsidR="00A93202" w:rsidRDefault="00A93202" w:rsidP="00A93202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A93202" w:rsidRDefault="00A93202" w:rsidP="00A93202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формулы, поня</w:t>
      </w:r>
      <w:r>
        <w:rPr>
          <w:sz w:val="24"/>
          <w:szCs w:val="24"/>
        </w:rPr>
        <w:t>тия, определения;  - разобрать и записать образцы решения задач из §23</w:t>
      </w:r>
      <w:r>
        <w:rPr>
          <w:sz w:val="24"/>
          <w:szCs w:val="24"/>
        </w:rPr>
        <w:t>.</w:t>
      </w:r>
    </w:p>
    <w:p w:rsidR="00A93202" w:rsidRDefault="00A93202" w:rsidP="00A93202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изучить §21</w:t>
      </w:r>
      <w:bookmarkStart w:id="0" w:name="_GoBack"/>
      <w:bookmarkEnd w:id="0"/>
      <w:r>
        <w:rPr>
          <w:sz w:val="24"/>
          <w:szCs w:val="24"/>
        </w:rPr>
        <w:t xml:space="preserve"> - 23</w:t>
      </w:r>
      <w:r>
        <w:rPr>
          <w:sz w:val="24"/>
          <w:szCs w:val="24"/>
        </w:rPr>
        <w:t>, уметь отвечать на вопросы после параграфов.</w:t>
      </w:r>
    </w:p>
    <w:p w:rsidR="00A93202" w:rsidRDefault="00A93202" w:rsidP="00A93202">
      <w:pPr>
        <w:rPr>
          <w:sz w:val="24"/>
          <w:szCs w:val="24"/>
        </w:rPr>
      </w:pPr>
    </w:p>
    <w:p w:rsidR="00A93202" w:rsidRDefault="00A93202" w:rsidP="00A9320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A93202" w:rsidRDefault="00A93202" w:rsidP="00A93202"/>
    <w:p w:rsidR="00A93202" w:rsidRDefault="00A93202" w:rsidP="00A93202"/>
    <w:p w:rsidR="00C303D3" w:rsidRDefault="00C303D3"/>
    <w:sectPr w:rsidR="00C303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B93"/>
    <w:rsid w:val="003C4B93"/>
    <w:rsid w:val="00A93202"/>
    <w:rsid w:val="00C30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32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9320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32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9320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95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2022-10-12T06:39:00Z</dcterms:created>
  <dcterms:modified xsi:type="dcterms:W3CDTF">2022-10-12T06:45:00Z</dcterms:modified>
</cp:coreProperties>
</file>