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E30" w:rsidRPr="004C4088" w:rsidRDefault="004C4088" w:rsidP="00E82E30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 w:rsidR="00E82E30">
        <w:t xml:space="preserve"> </w:t>
      </w:r>
      <w:r>
        <w:rPr>
          <w:lang w:val="uk-UA"/>
        </w:rPr>
        <w:t xml:space="preserve"> 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r w:rsidR="00E82E30">
        <w:t xml:space="preserve"> </w:t>
      </w:r>
      <w:r>
        <w:rPr>
          <w:lang w:val="uk-UA"/>
        </w:rPr>
        <w:t xml:space="preserve"> </w:t>
      </w:r>
      <w:r w:rsidR="00F421A5">
        <w:rPr>
          <w:lang w:val="uk-UA"/>
        </w:rPr>
        <w:t>ЛРК №1 А.Ионов</w:t>
      </w:r>
      <w:bookmarkStart w:id="0" w:name="_GoBack"/>
      <w:bookmarkEnd w:id="0"/>
    </w:p>
    <w:p w:rsidR="00E82E30" w:rsidRDefault="00E82E30" w:rsidP="00E82E30">
      <w:r>
        <w:t>Тема</w:t>
      </w:r>
      <w:r w:rsidR="00F421A5">
        <w:t xml:space="preserve">. </w:t>
      </w:r>
      <w:r>
        <w:t xml:space="preserve"> Литература родного края. А. Ионов «Легенда о </w:t>
      </w:r>
      <w:proofErr w:type="spellStart"/>
      <w:r>
        <w:t>Саур</w:t>
      </w:r>
      <w:proofErr w:type="spellEnd"/>
      <w:r>
        <w:t>-Могиле»; «Легендарный курган»;</w:t>
      </w:r>
    </w:p>
    <w:p w:rsidR="00E82E30" w:rsidRDefault="00E82E30" w:rsidP="00E82E30">
      <w:r>
        <w:t>«Добрый Шубин».</w:t>
      </w:r>
    </w:p>
    <w:p w:rsidR="00E82E30" w:rsidRDefault="00E82E30" w:rsidP="00E82E30">
      <w:r>
        <w:t>Ход урока</w:t>
      </w:r>
    </w:p>
    <w:p w:rsidR="00E82E30" w:rsidRDefault="00E82E30" w:rsidP="00E82E30">
      <w:r>
        <w:t>- Откройте тетради, запишите:</w:t>
      </w:r>
    </w:p>
    <w:p w:rsidR="00E82E30" w:rsidRDefault="00E82E30" w:rsidP="004C4088">
      <w:pPr>
        <w:ind w:left="1416" w:firstLine="708"/>
      </w:pPr>
      <w:r>
        <w:t xml:space="preserve">Двадцать </w:t>
      </w:r>
      <w:r w:rsidR="004C4088">
        <w:t>девятое ноября</w:t>
      </w:r>
    </w:p>
    <w:p w:rsidR="00E82E30" w:rsidRDefault="00E82E30" w:rsidP="004C4088">
      <w:pPr>
        <w:ind w:left="1416" w:firstLine="708"/>
      </w:pPr>
      <w:r>
        <w:t>Классная работа</w:t>
      </w:r>
    </w:p>
    <w:p w:rsidR="00E82E30" w:rsidRDefault="00E82E30" w:rsidP="00E82E30">
      <w:r>
        <w:t xml:space="preserve">Литература родного края. А. Ионов «Легенда о </w:t>
      </w:r>
      <w:proofErr w:type="spellStart"/>
      <w:r>
        <w:t>Саур</w:t>
      </w:r>
      <w:proofErr w:type="spellEnd"/>
      <w:r w:rsidR="00F421A5">
        <w:t xml:space="preserve"> </w:t>
      </w:r>
      <w:proofErr w:type="gramStart"/>
      <w:r>
        <w:t>-М</w:t>
      </w:r>
      <w:proofErr w:type="gramEnd"/>
      <w:r>
        <w:t>огиле»; «Легендарный курган»;</w:t>
      </w:r>
    </w:p>
    <w:p w:rsidR="00E82E30" w:rsidRDefault="00E82E30" w:rsidP="00E82E30">
      <w:r>
        <w:t>«Добрый Шубин».</w:t>
      </w:r>
    </w:p>
    <w:p w:rsidR="004C4088" w:rsidRDefault="00E82E30" w:rsidP="00E82E30">
      <w:pPr>
        <w:rPr>
          <w:lang w:val="uk-UA"/>
        </w:rPr>
      </w:pPr>
      <w:r>
        <w:t>- Ознакомьтесь с произведениями, прочитав тексты в электронной книге (стр. 31-34, 35-36)</w:t>
      </w:r>
    </w:p>
    <w:p w:rsidR="004C4088" w:rsidRPr="004C4088" w:rsidRDefault="004C4088" w:rsidP="004C408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noProof/>
          <w:lang w:val="uk-UA" w:eastAsia="ru-RU"/>
        </w:rPr>
        <w:t xml:space="preserve"> </w:t>
      </w:r>
      <w:r>
        <w:rPr>
          <w:lang w:val="uk-UA"/>
        </w:rPr>
        <w:t xml:space="preserve"> </w:t>
      </w:r>
      <w:r w:rsidRPr="004C408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4C4088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"https://studylib.ru/doc/6311296/lit-rodn-kraya-5-11kl-hrestomatiya-2017?ysclid=lb1zep1rwy300186426" \t "_blank" </w:instrText>
      </w:r>
      <w:r w:rsidRPr="004C408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Pr="004C4088"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u w:val="single"/>
          <w:lang w:eastAsia="ru-RU"/>
        </w:rPr>
        <w:t>Лит-</w:t>
      </w:r>
      <w:proofErr w:type="spellStart"/>
      <w:r w:rsidRPr="004C4088"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u w:val="single"/>
          <w:lang w:eastAsia="ru-RU"/>
        </w:rPr>
        <w:t>родн</w:t>
      </w:r>
      <w:proofErr w:type="spellEnd"/>
      <w:r w:rsidRPr="004C4088">
        <w:rPr>
          <w:rFonts w:ascii="Times New Roman" w:eastAsia="Times New Roman" w:hAnsi="Times New Roman" w:cs="Times New Roman"/>
          <w:b/>
          <w:bCs/>
          <w:color w:val="0000FF"/>
          <w:sz w:val="36"/>
          <w:szCs w:val="36"/>
          <w:u w:val="single"/>
          <w:lang w:eastAsia="ru-RU"/>
        </w:rPr>
        <w:t>-края 5-11кл хрестоматия 2017</w:t>
      </w:r>
    </w:p>
    <w:p w:rsidR="004C4088" w:rsidRPr="004C4088" w:rsidRDefault="004C4088" w:rsidP="004C40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408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4C4088" w:rsidRPr="004C4088" w:rsidRDefault="004C4088" w:rsidP="004C40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5" w:tgtFrame="_blank" w:history="1">
        <w:proofErr w:type="spellStart"/>
        <w:proofErr w:type="gramStart"/>
        <w:r w:rsidRPr="004C408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studylib.ru</w:t>
        </w:r>
        <w:r w:rsidRPr="004C40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›doc</w:t>
        </w:r>
        <w:proofErr w:type="spellEnd"/>
        <w:r w:rsidRPr="004C40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/6311296…</w:t>
        </w:r>
        <w:proofErr w:type="gramEnd"/>
        <w:r w:rsidRPr="004C40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rodn-kraya-5…</w:t>
        </w:r>
        <w:proofErr w:type="spellStart"/>
        <w:r w:rsidRPr="004C40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hrestomatiya</w:t>
        </w:r>
        <w:proofErr w:type="spellEnd"/>
        <w:r w:rsidRPr="004C408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…</w:t>
        </w:r>
      </w:hyperlink>
    </w:p>
    <w:p w:rsidR="00E82E30" w:rsidRPr="004C4088" w:rsidRDefault="00E82E30" w:rsidP="00E82E30">
      <w:pPr>
        <w:rPr>
          <w:lang w:val="en-US"/>
        </w:rPr>
      </w:pPr>
    </w:p>
    <w:p w:rsidR="00E82E30" w:rsidRPr="00E82E30" w:rsidRDefault="00E82E30" w:rsidP="00E82E30">
      <w:pPr>
        <w:spacing w:after="0" w:line="240" w:lineRule="auto"/>
        <w:rPr>
          <w:rFonts w:ascii="Arial" w:eastAsia="Times New Roman" w:hAnsi="Arial" w:cs="Arial"/>
          <w:sz w:val="34"/>
          <w:szCs w:val="34"/>
          <w:lang w:val="uk-UA" w:eastAsia="ru-RU"/>
        </w:rPr>
      </w:pPr>
      <w:r>
        <w:rPr>
          <w:rFonts w:ascii="Arial" w:eastAsia="Times New Roman" w:hAnsi="Arial" w:cs="Arial"/>
          <w:sz w:val="27"/>
          <w:szCs w:val="27"/>
          <w:lang w:val="uk-UA" w:eastAsia="ru-RU"/>
        </w:rPr>
        <w:t xml:space="preserve"> </w:t>
      </w:r>
      <w:r w:rsidR="00F421A5">
        <w:rPr>
          <w:noProof/>
          <w:lang w:eastAsia="ru-RU"/>
        </w:rPr>
        <w:drawing>
          <wp:inline distT="0" distB="0" distL="0" distR="0" wp14:anchorId="39E70E0A" wp14:editId="33A8F3B8">
            <wp:extent cx="5940425" cy="4458290"/>
            <wp:effectExtent l="0" t="0" r="3175" b="0"/>
            <wp:docPr id="3" name="Рисунок 3" descr="https://myslide.ru/documents_7/8f88b2f2916283c00ce19b525eb36d95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7/8f88b2f2916283c00ce19b525eb36d95/img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E30" w:rsidRPr="00E82E30" w:rsidRDefault="00E82E30" w:rsidP="00E82E3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82E30">
        <w:rPr>
          <w:rFonts w:ascii="Arial" w:eastAsia="Times New Roman" w:hAnsi="Arial" w:cs="Arial"/>
          <w:sz w:val="24"/>
          <w:szCs w:val="24"/>
          <w:lang w:eastAsia="ru-RU"/>
        </w:rPr>
        <w:t>Ионов Алексей Васильевич</w:t>
      </w:r>
    </w:p>
    <w:p w:rsidR="00E82E30" w:rsidRPr="00E82E30" w:rsidRDefault="00E82E30" w:rsidP="00E82E3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82E30">
        <w:rPr>
          <w:rFonts w:ascii="Arial" w:eastAsia="Times New Roman" w:hAnsi="Arial" w:cs="Arial"/>
          <w:sz w:val="24"/>
          <w:szCs w:val="24"/>
          <w:lang w:eastAsia="ru-RU"/>
        </w:rPr>
        <w:lastRenderedPageBreak/>
        <w:t>(1911</w:t>
      </w:r>
      <w:r w:rsidRPr="00E82E30">
        <w:rPr>
          <w:rFonts w:ascii="Arial" w:eastAsia="Times New Roman" w:hAnsi="Arial" w:cs="Arial"/>
          <w:sz w:val="24"/>
          <w:szCs w:val="24"/>
          <w:lang w:val="uk-UA" w:eastAsia="ru-RU"/>
        </w:rPr>
        <w:t>-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>1976)</w:t>
      </w:r>
    </w:p>
    <w:p w:rsidR="00E82E30" w:rsidRPr="00E82E30" w:rsidRDefault="00E82E30" w:rsidP="00E82E3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Родился 7 февраля 1911 года в селе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Щербачево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 Орловской области в семье хлебороба. Подростком приехал в Донбасс. Работал строителем и шахтером. По вечерам учился на рабфаке. Окончил Московский литературный институт имени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А.М.Горького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>. Более 20</w:t>
      </w:r>
      <w:r w:rsidR="00F421A5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>лет А. Ионов от</w:t>
      </w:r>
      <w:r>
        <w:rPr>
          <w:rFonts w:ascii="Arial" w:eastAsia="Times New Roman" w:hAnsi="Arial" w:cs="Arial"/>
          <w:sz w:val="24"/>
          <w:szCs w:val="24"/>
          <w:lang w:eastAsia="ru-RU"/>
        </w:rPr>
        <w:t>дал журналистике: сотрудничал в</w:t>
      </w:r>
      <w:r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>городской газете «Красный шахтер» (г. Шахты), работал 9 лет корреспондентом «Правды», четыре года</w:t>
      </w:r>
      <w:r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val="uk-UA" w:eastAsia="ru-RU"/>
        </w:rPr>
        <w:t xml:space="preserve">-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в «Литературной газете». Член Союза писателей с 1952 г. Является автором многих повестей и рассказов о шахтерском труде: «Донецкие рассказы» (1947), </w:t>
      </w:r>
      <w:r w:rsidRPr="00E82E30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«Свет шахтера» (1950), «Душа шахтера» (1958), «Горная порода» (1960), «Жизнь без прикрас» (1968). Кроме этого изданы сборники </w:t>
      </w:r>
    </w:p>
    <w:p w:rsidR="00E82E30" w:rsidRPr="00E82E30" w:rsidRDefault="00E82E30" w:rsidP="00E82E3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юмора и сатиры «Музыкальный ящик» (1951), литературоведческий труд «Борис Горбатов» (1956), сборник очерков «Донбасс, земля героев» (1958) и др.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А.Ионов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 был и литературным критиком.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Вработе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 «О писателях и книгах» помещены очерки о жизни и творчестве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А.Чехова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К.Паустовского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М.Волошина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С.Есенина</w:t>
      </w:r>
      <w:proofErr w:type="spell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proofErr w:type="spell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А.Твардовского</w:t>
      </w:r>
      <w:proofErr w:type="gramStart"/>
      <w:r w:rsidRPr="00E82E30">
        <w:rPr>
          <w:rFonts w:ascii="Arial" w:eastAsia="Times New Roman" w:hAnsi="Arial" w:cs="Arial"/>
          <w:sz w:val="24"/>
          <w:szCs w:val="24"/>
          <w:lang w:eastAsia="ru-RU"/>
        </w:rPr>
        <w:t>.В</w:t>
      </w:r>
      <w:proofErr w:type="spellEnd"/>
      <w:proofErr w:type="gramEnd"/>
      <w:r w:rsidRPr="00E82E30">
        <w:rPr>
          <w:rFonts w:ascii="Arial" w:eastAsia="Times New Roman" w:hAnsi="Arial" w:cs="Arial"/>
          <w:sz w:val="24"/>
          <w:szCs w:val="24"/>
          <w:lang w:eastAsia="ru-RU"/>
        </w:rPr>
        <w:t xml:space="preserve"> 1960 году в Москве, в библиотеке «Огонек», вышел сборник рассказов «Горная порода», в Донецке</w:t>
      </w:r>
      <w:r w:rsidR="004C4088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>–</w:t>
      </w:r>
      <w:r w:rsidR="004C4088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r w:rsidRPr="00E82E30">
        <w:rPr>
          <w:rFonts w:ascii="Arial" w:eastAsia="Times New Roman" w:hAnsi="Arial" w:cs="Arial"/>
          <w:sz w:val="24"/>
          <w:szCs w:val="24"/>
          <w:lang w:eastAsia="ru-RU"/>
        </w:rPr>
        <w:t>сборник «Песни и сказы Донбасса»–итог многолетней работы по собиранию и исследованию произведений устного и песенного творчества донецких шахтеров. В 1969 году вышел сборник «Поет душа шахтерская», в основе которого фабрично-заводской фольклор Донбасса.</w:t>
      </w:r>
    </w:p>
    <w:p w:rsidR="00E82E30" w:rsidRPr="00E82E30" w:rsidRDefault="00E82E30" w:rsidP="00E82E30"/>
    <w:p w:rsidR="00E82E30" w:rsidRDefault="00E82E30" w:rsidP="00E82E30">
      <w:r>
        <w:t xml:space="preserve">- Выполните </w:t>
      </w:r>
      <w:proofErr w:type="spellStart"/>
      <w:r>
        <w:t>физминутку</w:t>
      </w:r>
      <w:proofErr w:type="spellEnd"/>
      <w:r>
        <w:t>:</w:t>
      </w:r>
    </w:p>
    <w:p w:rsidR="00E82E30" w:rsidRDefault="00E82E30" w:rsidP="00E82E30">
      <w:r>
        <w:t>https://www.youtube.com/watch?v=l7MpFe1XRcg</w:t>
      </w:r>
    </w:p>
    <w:p w:rsidR="00E82E30" w:rsidRDefault="00E82E30" w:rsidP="00E82E30">
      <w:r>
        <w:t>- Продолжите чтение электронной книги (стр. 62-65).</w:t>
      </w:r>
    </w:p>
    <w:p w:rsidR="00E82E30" w:rsidRDefault="00E82E30" w:rsidP="00E82E30">
      <w:r>
        <w:t>Домашнее задание: подготовиться к проверочной работе, повторить ранее изученное.</w:t>
      </w:r>
    </w:p>
    <w:p w:rsidR="00E82E30" w:rsidRDefault="00E82E30" w:rsidP="00E82E30">
      <w:r>
        <w:t xml:space="preserve">Ребята, если у вас возникнут какие-либо вопросы, звоните с 08.00 до 21.00 </w:t>
      </w:r>
      <w:proofErr w:type="gramStart"/>
      <w:r>
        <w:t>по</w:t>
      </w:r>
      <w:proofErr w:type="gramEnd"/>
    </w:p>
    <w:p w:rsidR="00E82E30" w:rsidRDefault="00E82E30" w:rsidP="00E82E30">
      <w:r>
        <w:t>телефону: 071-3</w:t>
      </w:r>
      <w:r w:rsidR="00F421A5">
        <w:t>1</w:t>
      </w:r>
      <w:r>
        <w:t>8-</w:t>
      </w:r>
      <w:r w:rsidR="00F421A5">
        <w:t>1</w:t>
      </w:r>
      <w:r>
        <w:t>5-</w:t>
      </w:r>
      <w:r w:rsidR="00F421A5">
        <w:t>37</w:t>
      </w:r>
    </w:p>
    <w:p w:rsidR="00E82E30" w:rsidRDefault="00F421A5" w:rsidP="00E82E30">
      <w:r>
        <w:t xml:space="preserve"> </w:t>
      </w:r>
    </w:p>
    <w:p w:rsidR="004C4088" w:rsidRPr="004C4088" w:rsidRDefault="004C4088" w:rsidP="004C4088">
      <w:pPr>
        <w:spacing w:after="0" w:line="240" w:lineRule="auto"/>
        <w:rPr>
          <w:rFonts w:ascii="Arial" w:eastAsia="Times New Roman" w:hAnsi="Arial" w:cs="Arial"/>
          <w:sz w:val="34"/>
          <w:szCs w:val="34"/>
          <w:lang w:val="uk-UA" w:eastAsia="ru-RU"/>
        </w:rPr>
      </w:pPr>
      <w:r>
        <w:rPr>
          <w:lang w:val="uk-UA"/>
        </w:rPr>
        <w:t xml:space="preserve"> </w:t>
      </w:r>
    </w:p>
    <w:p w:rsidR="0007346C" w:rsidRDefault="00E82E30" w:rsidP="00E82E30">
      <w:r>
        <w:t>Желаю удачи и крепкого здоровья!</w:t>
      </w:r>
    </w:p>
    <w:sectPr w:rsidR="000734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E30"/>
    <w:rsid w:val="0007346C"/>
    <w:rsid w:val="004C4088"/>
    <w:rsid w:val="00E82E30"/>
    <w:rsid w:val="00F42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40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40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40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C40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0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7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8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16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94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21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5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1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11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25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9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1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1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8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7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89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7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01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50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0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2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7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2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0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8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7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8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1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8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2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73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6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6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98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2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39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4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9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8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1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6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5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73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4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04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9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64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5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2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16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1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8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10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7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11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6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8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7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4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7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4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4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1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74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92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0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1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4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8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4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49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7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33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66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70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14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8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4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6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35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7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6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2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87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17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8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38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3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5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3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36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8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09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8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5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2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1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56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9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1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0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64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1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2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0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0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7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0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19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6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7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1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1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6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2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97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8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8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3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14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7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9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9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0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3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8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8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06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56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84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3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47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4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5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35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7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2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3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11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5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42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5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82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40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0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4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7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7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13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1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77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1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74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2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9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2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7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2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2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74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90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1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7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8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6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91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3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22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33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06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1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5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6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0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5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3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2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5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4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1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0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4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3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0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4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00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7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2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92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33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1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2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89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6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3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1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4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1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24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2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56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84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3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4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2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63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25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8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6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3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7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6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8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7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studylib.ru/doc/6311296/lit-rodn-kraya-5-11kl-hrestomatiya-2017?ysclid=lb1zf2vno26903086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2022-11-29T08:34:00Z</dcterms:created>
  <dcterms:modified xsi:type="dcterms:W3CDTF">2022-11-29T09:01:00Z</dcterms:modified>
</cp:coreProperties>
</file>