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24" w:rsidRDefault="00DC2124" w:rsidP="00DC21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 2 Урок 1 А. А. Блок</w:t>
      </w:r>
    </w:p>
    <w:p w:rsidR="00DC2124" w:rsidRPr="00DC2124" w:rsidRDefault="00DC2124" w:rsidP="00DC21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DC212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«Серебряный век» как культурно-историческая эпоха. Поиски новых форм поэтического самовыражения в творчестве символистов, акмеистов, футуристов.</w:t>
      </w:r>
    </w:p>
    <w:p w:rsidR="00DC2124" w:rsidRPr="00DC2124" w:rsidRDefault="00DC2124" w:rsidP="00DC21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АЛЕКСАНДР АЛЕКСАНДРОВИЧ БЛОК </w:t>
      </w:r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Творческий путь писателя. Блок и символизм. </w:t>
      </w:r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sz w:val="24"/>
          <w:lang w:eastAsia="ru-RU"/>
        </w:rPr>
        <w:t>Цель: расширить представление о «серебряном веке» как культурно-исторической эпохе, о символизме</w:t>
      </w:r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>1.</w:t>
      </w:r>
      <w:r w:rsidRPr="00DC2124">
        <w:rPr>
          <w:rFonts w:ascii="Times New Roman" w:eastAsia="Times New Roman" w:hAnsi="Times New Roman" w:cs="Times New Roman"/>
          <w:sz w:val="24"/>
          <w:lang w:eastAsia="ru-RU"/>
        </w:rPr>
        <w:t xml:space="preserve">Посмотреть </w:t>
      </w:r>
      <w:proofErr w:type="spellStart"/>
      <w:r w:rsidRPr="00DC2124">
        <w:rPr>
          <w:rFonts w:ascii="Times New Roman" w:eastAsia="Times New Roman" w:hAnsi="Times New Roman" w:cs="Times New Roman"/>
          <w:sz w:val="24"/>
          <w:lang w:eastAsia="ru-RU"/>
        </w:rPr>
        <w:t>видеоурок</w:t>
      </w:r>
      <w:proofErr w:type="spellEnd"/>
      <w:r w:rsidRPr="00DC2124">
        <w:rPr>
          <w:rFonts w:ascii="Times New Roman" w:eastAsia="Times New Roman" w:hAnsi="Times New Roman" w:cs="Times New Roman"/>
          <w:sz w:val="24"/>
          <w:lang w:eastAsia="ru-RU"/>
        </w:rPr>
        <w:t xml:space="preserve"> о «серебряном веке»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прочитать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материал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ученика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стр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. 206-215.  </w:t>
      </w:r>
      <w:hyperlink r:id="rId6" w:history="1">
        <w:r w:rsidRPr="00DC212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https://www.youtube.com/watch?v=CeSKns8SqCM</w:t>
        </w:r>
      </w:hyperlink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2. </w:t>
      </w:r>
      <w:r w:rsidRPr="00DC2124">
        <w:rPr>
          <w:rFonts w:ascii="Times New Roman" w:eastAsia="Times New Roman" w:hAnsi="Times New Roman" w:cs="Times New Roman"/>
          <w:sz w:val="24"/>
          <w:lang w:eastAsia="ru-RU"/>
        </w:rPr>
        <w:t>Видео о творческом пути А.А. Блока</w:t>
      </w:r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DC212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https://www.youtube.com/watch?v=Be01v9VJXz8</w:t>
        </w:r>
      </w:hyperlink>
    </w:p>
    <w:p w:rsid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</w:pPr>
      <w:r w:rsidRPr="00DC2124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DC2124" w:rsidRDefault="00DC2124" w:rsidP="00DC2124">
      <w:pPr>
        <w:pStyle w:val="a3"/>
      </w:pPr>
      <w:r>
        <w:rPr>
          <w:b/>
          <w:bCs/>
          <w:color w:val="00B050"/>
        </w:rPr>
        <w:t xml:space="preserve">3. </w:t>
      </w:r>
      <w:r>
        <w:t>Послушайте стихи А. Блока в исполнении мастеров декламации</w:t>
      </w:r>
    </w:p>
    <w:p w:rsidR="00DC2124" w:rsidRDefault="00DC2124" w:rsidP="00DC2124">
      <w:pPr>
        <w:pStyle w:val="a3"/>
      </w:pPr>
      <w:hyperlink r:id="rId8" w:history="1">
        <w:r>
          <w:rPr>
            <w:rStyle w:val="a4"/>
          </w:rPr>
          <w:t>https://www.youtube.com/watch?v=xeQLvZXyXRM</w:t>
        </w:r>
      </w:hyperlink>
    </w:p>
    <w:p w:rsidR="00DC2124" w:rsidRDefault="00DC2124" w:rsidP="00DC2124">
      <w:pPr>
        <w:pStyle w:val="a3"/>
      </w:pPr>
      <w:hyperlink r:id="rId9" w:history="1">
        <w:r>
          <w:rPr>
            <w:rStyle w:val="a4"/>
          </w:rPr>
          <w:t>https://www.youtube.com/watch?v=GIz4dCSxxPg</w:t>
        </w:r>
      </w:hyperlink>
    </w:p>
    <w:p w:rsidR="00DC2124" w:rsidRDefault="00DC2124" w:rsidP="00DC2124">
      <w:pPr>
        <w:pStyle w:val="a3"/>
      </w:pPr>
      <w:hyperlink r:id="rId10" w:history="1">
        <w:r>
          <w:rPr>
            <w:rStyle w:val="a4"/>
          </w:rPr>
          <w:t>https://www.youtube.com/watch?v=aRtRyVKe9H0</w:t>
        </w:r>
      </w:hyperlink>
    </w:p>
    <w:p w:rsidR="00DC2124" w:rsidRDefault="00DC2124" w:rsidP="00DC2124">
      <w:pPr>
        <w:pStyle w:val="a3"/>
      </w:pPr>
      <w:hyperlink r:id="rId11" w:history="1">
        <w:r>
          <w:rPr>
            <w:rStyle w:val="a4"/>
          </w:rPr>
          <w:t>https://www.youtube.com/watch?v=7_PAORGrQoo</w:t>
        </w:r>
      </w:hyperlink>
    </w:p>
    <w:p w:rsidR="00DC2124" w:rsidRDefault="00DC2124" w:rsidP="00DC2124">
      <w:pPr>
        <w:pStyle w:val="a3"/>
      </w:pPr>
      <w:hyperlink r:id="rId12" w:history="1">
        <w:r>
          <w:rPr>
            <w:rStyle w:val="a4"/>
          </w:rPr>
          <w:t>https://www.youtube.com/watch?v=Q_-bS5gQdc8</w:t>
        </w:r>
      </w:hyperlink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C01859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Домашнее задание</w:t>
      </w:r>
      <w:r w:rsidR="00C01859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DC2124">
        <w:rPr>
          <w:rFonts w:ascii="Times New Roman" w:eastAsia="Times New Roman" w:hAnsi="Times New Roman" w:cs="Times New Roman"/>
          <w:sz w:val="24"/>
          <w:lang w:eastAsia="ru-RU"/>
        </w:rPr>
        <w:t>Пройдите тестирование</w:t>
      </w:r>
      <w:bookmarkStart w:id="0" w:name="_GoBack"/>
      <w:bookmarkEnd w:id="0"/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3" w:history="1">
        <w:r w:rsidRPr="00DC212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https://saharina.ru/lit_tests/test.php?name=test12.xml</w:t>
        </w:r>
      </w:hyperlink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скриншот результата тестирования</w:t>
      </w:r>
    </w:p>
    <w:p w:rsidR="00DC2124" w:rsidRPr="00DC2124" w:rsidRDefault="00DC2124" w:rsidP="00DC21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DC2124" w:rsidRPr="00DC2124" w:rsidRDefault="00DC2124" w:rsidP="00DC21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12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Напоминаю об образовательных ресурсах, которыми можно пользоваться при подготовке к урокам литературы в 11 классе:</w:t>
      </w:r>
    </w:p>
    <w:p w:rsidR="00DC2124" w:rsidRPr="00DC2124" w:rsidRDefault="00DC2124" w:rsidP="00DC2124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4" w:tgtFrame="_blank" w:history="1">
        <w:proofErr w:type="spellStart"/>
        <w:r w:rsidRPr="00DC2124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Брифли</w:t>
        </w:r>
        <w:proofErr w:type="spellEnd"/>
      </w:hyperlink>
      <w:r w:rsidRPr="00DC2124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Школьная программа по литературе в кратком изложении 5-11 класс.</w:t>
      </w:r>
    </w:p>
    <w:p w:rsidR="00DC2124" w:rsidRPr="00DC2124" w:rsidRDefault="00DC2124" w:rsidP="00DC2124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5" w:tgtFrame="_blank" w:history="1">
        <w:r w:rsidRPr="00DC2124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Национальная электронная библиотека</w:t>
        </w:r>
      </w:hyperlink>
      <w:r w:rsidRPr="00DC2124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тематические подборки электронных копий изданий, составленные экспертами, библиотекарями;</w:t>
      </w:r>
    </w:p>
    <w:p w:rsidR="00DC2124" w:rsidRPr="00DC2124" w:rsidRDefault="00DC2124" w:rsidP="00DC2124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6" w:tgtFrame="_blank" w:history="1">
        <w:r w:rsidRPr="00DC2124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Литра</w:t>
        </w:r>
      </w:hyperlink>
      <w:r w:rsidRPr="00DC2124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биографии писателей, сочинения, критические статьи, тексты произведений.</w:t>
      </w:r>
    </w:p>
    <w:p w:rsidR="00DC2124" w:rsidRPr="00DC2124" w:rsidRDefault="00DC2124" w:rsidP="00DC2124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7" w:tgtFrame="_blank" w:history="1">
        <w:proofErr w:type="spellStart"/>
        <w:r w:rsidRPr="00DC2124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Литрес</w:t>
        </w:r>
        <w:proofErr w:type="spellEnd"/>
      </w:hyperlink>
      <w:r w:rsidRPr="00DC2124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большой выбор аудиокниг, в том числе и бесплатных;</w:t>
      </w:r>
    </w:p>
    <w:p w:rsidR="00DC2124" w:rsidRPr="00DC2124" w:rsidRDefault="00DC2124" w:rsidP="00DC2124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8" w:tgtFrame="_blank" w:history="1">
        <w:r w:rsidRPr="00DC2124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Звук книг</w:t>
        </w:r>
      </w:hyperlink>
      <w:r w:rsidRPr="00DC2124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аудиокниги по школьной программе.</w:t>
      </w:r>
    </w:p>
    <w:p w:rsidR="00B76A68" w:rsidRDefault="00B76A68"/>
    <w:sectPr w:rsidR="00B76A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52E6B"/>
    <w:multiLevelType w:val="multilevel"/>
    <w:tmpl w:val="DAD26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2124"/>
    <w:rsid w:val="00B76A68"/>
    <w:rsid w:val="00C01859"/>
    <w:rsid w:val="00DC2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DC2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C212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DC2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C212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6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56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xeQLvZXyXRM" TargetMode="External"/><Relationship Id="rId13" Type="http://schemas.openxmlformats.org/officeDocument/2006/relationships/hyperlink" Target="https://saharina.ru/lit_tests/test.php?name=test12.xml" TargetMode="External"/><Relationship Id="rId18" Type="http://schemas.openxmlformats.org/officeDocument/2006/relationships/hyperlink" Target="http://zvooq-knigi.ru/tegsbook/shkolynaya-programm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Be01v9VJXz8" TargetMode="External"/><Relationship Id="rId12" Type="http://schemas.openxmlformats.org/officeDocument/2006/relationships/hyperlink" Target="https://www.youtube.com/watch?v=Q_-bS5gQdc8" TargetMode="External"/><Relationship Id="rId17" Type="http://schemas.openxmlformats.org/officeDocument/2006/relationships/hyperlink" Target="https://www.litres.ru/tags/shkolnaya-programma/audioknigi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litra.ru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eSKns8SqCM" TargetMode="External"/><Relationship Id="rId11" Type="http://schemas.openxmlformats.org/officeDocument/2006/relationships/hyperlink" Target="https://www.youtube.com/watch?v=7_PAORGrQo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usneb.ru/collections/" TargetMode="External"/><Relationship Id="rId10" Type="http://schemas.openxmlformats.org/officeDocument/2006/relationships/hyperlink" Target="https://www.youtube.com/watch?v=aRtRyVKe9H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GIz4dCSxxPg" TargetMode="External"/><Relationship Id="rId14" Type="http://schemas.openxmlformats.org/officeDocument/2006/relationships/hyperlink" Target="https://briefly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2022-10-04T12:45:00Z</dcterms:created>
  <dcterms:modified xsi:type="dcterms:W3CDTF">2022-10-04T12:58:00Z</dcterms:modified>
</cp:coreProperties>
</file>