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724" w:rsidRDefault="0042772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Тема2 Урок 3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Синтаксические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нормы</w:t>
      </w:r>
      <w:bookmarkStart w:id="0" w:name="_GoBack"/>
      <w:bookmarkEnd w:id="0"/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942DB4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Синтаксические нормы в области согласования и управления</w:t>
      </w:r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Цель: повторить синтаксические нормы</w:t>
      </w:r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урок о синтаксических нормах в области согласования и управления </w:t>
      </w:r>
      <w:hyperlink r:id="rId5" w:history="1">
        <w:r w:rsidRPr="00942DB4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https://www.youtube.com/watch?v=97J8fXpcPvM</w:t>
        </w:r>
      </w:hyperlink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Пройдите тестирование </w:t>
      </w:r>
      <w:hyperlink r:id="rId6" w:history="1">
        <w:r w:rsidRPr="00942DB4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https://saharina.ru/tests/test.php?name=test442.xml</w:t>
        </w:r>
      </w:hyperlink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szCs w:val="24"/>
          <w:lang w:eastAsia="ru-RU"/>
        </w:rPr>
        <w:t>(формат ЕРЭ)</w:t>
      </w:r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Вышлите скриншот результата тестирования</w:t>
      </w:r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942DB4" w:rsidRPr="00942DB4" w:rsidRDefault="00942DB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Синтаксические нормы в области согласования и управления.</w:t>
      </w:r>
    </w:p>
    <w:p w:rsidR="00942DB4" w:rsidRPr="00942DB4" w:rsidRDefault="0042772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</w:p>
    <w:p w:rsidR="00942DB4" w:rsidRPr="00942DB4" w:rsidRDefault="00427724" w:rsidP="00942D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 xml:space="preserve"> Домашняя работа. </w:t>
      </w:r>
      <w:r w:rsidR="00942DB4" w:rsidRPr="00942DB4">
        <w:rPr>
          <w:rFonts w:ascii="Times New Roman" w:eastAsia="Times New Roman" w:hAnsi="Times New Roman" w:cs="Times New Roman"/>
          <w:color w:val="FF0000"/>
          <w:sz w:val="24"/>
          <w:lang w:eastAsia="ru-RU"/>
        </w:rPr>
        <w:t xml:space="preserve">Продолжаем готовиться к ЕРЭ! </w:t>
      </w:r>
      <w:r w:rsidR="00942DB4" w:rsidRPr="00942DB4">
        <w:rPr>
          <w:rFonts w:ascii="Times New Roman" w:eastAsia="Times New Roman" w:hAnsi="Times New Roman" w:cs="Times New Roman"/>
          <w:sz w:val="24"/>
          <w:lang w:eastAsia="ru-RU"/>
        </w:rPr>
        <w:t xml:space="preserve">В отдельной тетради по подготовке к ЕРЭ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начать </w:t>
      </w:r>
      <w:r w:rsidR="00942DB4" w:rsidRPr="00942DB4">
        <w:rPr>
          <w:rFonts w:ascii="Times New Roman" w:eastAsia="Times New Roman" w:hAnsi="Times New Roman" w:cs="Times New Roman"/>
          <w:sz w:val="24"/>
          <w:lang w:eastAsia="ru-RU"/>
        </w:rPr>
        <w:t xml:space="preserve">выполнение заданий </w:t>
      </w:r>
      <w:r w:rsidR="00942DB4" w:rsidRPr="00942DB4">
        <w:rPr>
          <w:rFonts w:ascii="Times New Roman" w:eastAsia="Times New Roman" w:hAnsi="Times New Roman" w:cs="Times New Roman"/>
          <w:sz w:val="24"/>
          <w:lang w:val="en-US" w:eastAsia="ru-RU"/>
        </w:rPr>
        <w:t>II</w:t>
      </w:r>
      <w:r w:rsidR="00942DB4" w:rsidRPr="00942DB4">
        <w:rPr>
          <w:rFonts w:ascii="Times New Roman" w:eastAsia="Times New Roman" w:hAnsi="Times New Roman" w:cs="Times New Roman"/>
          <w:sz w:val="24"/>
          <w:lang w:eastAsia="ru-RU"/>
        </w:rPr>
        <w:t xml:space="preserve"> блока (№4-8 – нормы речи). Можно выслать на проверку в формате </w:t>
      </w:r>
      <w:r w:rsidR="00942DB4" w:rsidRPr="00942DB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Word</w:t>
      </w:r>
      <w:r w:rsidR="00942DB4" w:rsidRPr="00942D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Планирую завести на каждого </w:t>
      </w:r>
      <w:proofErr w:type="spellStart"/>
      <w:r w:rsidR="00942DB4" w:rsidRPr="00942DB4">
        <w:rPr>
          <w:rFonts w:ascii="Times New Roman" w:eastAsia="Times New Roman" w:hAnsi="Times New Roman" w:cs="Times New Roman"/>
          <w:sz w:val="24"/>
          <w:szCs w:val="24"/>
          <w:lang w:eastAsia="ru-RU"/>
        </w:rPr>
        <w:t>одиннадцатиклассника</w:t>
      </w:r>
      <w:proofErr w:type="spellEnd"/>
      <w:r w:rsidR="00942DB4" w:rsidRPr="00942D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папку и регулярно оповещать родителей о ходе подготовки к ГИА.</w:t>
      </w:r>
    </w:p>
    <w:p w:rsidR="00942DB4" w:rsidRPr="00942DB4" w:rsidRDefault="003A0032" w:rsidP="00942DB4">
      <w:pPr>
        <w:shd w:val="clear" w:color="auto" w:fill="FFFFFF"/>
        <w:spacing w:before="100" w:beforeAutospacing="1" w:after="0" w:line="285" w:lineRule="atLeas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1. Установите соответствие между типом подчинительной связи и сочетаниями слов:</w:t>
      </w:r>
    </w:p>
    <w:p w:rsidR="00942DB4" w:rsidRPr="00942DB4" w:rsidRDefault="0042772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942DB4" w:rsidRPr="00942DB4">
        <w:rPr>
          <w:rFonts w:ascii="Times New Roman" w:eastAsia="Times New Roman" w:hAnsi="Times New Roman" w:cs="Times New Roman"/>
          <w:sz w:val="24"/>
          <w:lang w:eastAsia="ru-RU"/>
        </w:rPr>
        <w:t>.1)согласование; 2) управление; 3) примыкание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а) туман и холод;          г) рассвет занимается;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б) весёлая песня;          д) прочитать книгу;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 xml:space="preserve">в) по-летнему 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жаркий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; е) вследствие холодов.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2. Укажите словосочетание с синтаксической связью «управление»: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а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)п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о этому вопросу;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б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)д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ействовать дружно;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в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)с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тучит в окно.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3. Укажите именное словосочетание: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а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)п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оздравительная открытка;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lastRenderedPageBreak/>
        <w:t>б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)и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зучающий экономику;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в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)ч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то-нибудь оригинальное.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4. Укажите словосочетание с ошибкой в связи слов: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а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)и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звинить другу;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б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)с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вежие белила;</w:t>
      </w:r>
    </w:p>
    <w:p w:rsidR="00942DB4" w:rsidRPr="00942DB4" w:rsidRDefault="00942DB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DB4">
        <w:rPr>
          <w:rFonts w:ascii="Times New Roman" w:eastAsia="Times New Roman" w:hAnsi="Times New Roman" w:cs="Times New Roman"/>
          <w:sz w:val="24"/>
          <w:lang w:eastAsia="ru-RU"/>
        </w:rPr>
        <w:t>в</w:t>
      </w:r>
      <w:proofErr w:type="gramStart"/>
      <w:r w:rsidRPr="00942DB4">
        <w:rPr>
          <w:rFonts w:ascii="Times New Roman" w:eastAsia="Times New Roman" w:hAnsi="Times New Roman" w:cs="Times New Roman"/>
          <w:sz w:val="24"/>
          <w:lang w:eastAsia="ru-RU"/>
        </w:rPr>
        <w:t>)р</w:t>
      </w:r>
      <w:proofErr w:type="gramEnd"/>
      <w:r w:rsidRPr="00942DB4">
        <w:rPr>
          <w:rFonts w:ascii="Times New Roman" w:eastAsia="Times New Roman" w:hAnsi="Times New Roman" w:cs="Times New Roman"/>
          <w:sz w:val="24"/>
          <w:lang w:eastAsia="ru-RU"/>
        </w:rPr>
        <w:t>аботать согласно распоряжению.</w:t>
      </w:r>
    </w:p>
    <w:p w:rsidR="00942DB4" w:rsidRPr="00942DB4" w:rsidRDefault="00427724" w:rsidP="00942DB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5. Приведите пример управления(2-3).</w:t>
      </w:r>
    </w:p>
    <w:p w:rsidR="000724E2" w:rsidRDefault="000724E2"/>
    <w:sectPr w:rsidR="000724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DB4"/>
    <w:rsid w:val="000724E2"/>
    <w:rsid w:val="003A0032"/>
    <w:rsid w:val="00427724"/>
    <w:rsid w:val="00942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4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aharina.ru/tests/test.php?name=test442.xml" TargetMode="External"/><Relationship Id="rId5" Type="http://schemas.openxmlformats.org/officeDocument/2006/relationships/hyperlink" Target="https://www.youtube.com/watch?v=97J8fXpcPv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2022-10-05T12:17:00Z</dcterms:created>
  <dcterms:modified xsi:type="dcterms:W3CDTF">2022-10-05T12:47:00Z</dcterms:modified>
</cp:coreProperties>
</file>