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6E1" w:rsidRDefault="004236E1" w:rsidP="004236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Тема 2 Урок 5 Н.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Гумилёв</w:t>
      </w:r>
      <w:proofErr w:type="spellEnd"/>
    </w:p>
    <w:p w:rsidR="004236E1" w:rsidRPr="004236E1" w:rsidRDefault="004236E1" w:rsidP="004236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36E1">
        <w:rPr>
          <w:rFonts w:ascii="Times New Roman" w:eastAsia="Times New Roman" w:hAnsi="Times New Roman" w:cs="Times New Roman"/>
          <w:sz w:val="24"/>
          <w:lang w:eastAsia="ru-RU"/>
        </w:rPr>
        <w:t>Тема</w:t>
      </w:r>
      <w:r w:rsidRPr="004236E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: </w:t>
      </w:r>
      <w:r w:rsidRPr="004236E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НИКОЛАЙ СТЕПАНОВИЧ ГУМИЛЕВ. Слово о поэте. Романтический герой лирики Гумилева.</w:t>
      </w:r>
    </w:p>
    <w:p w:rsidR="004236E1" w:rsidRDefault="004236E1" w:rsidP="004236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4236E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Прочитайте по учебнику с.166-172.</w:t>
      </w:r>
    </w:p>
    <w:p w:rsidR="004236E1" w:rsidRPr="004236E1" w:rsidRDefault="004236E1" w:rsidP="004236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4236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Посмотрите </w:t>
      </w:r>
      <w:proofErr w:type="spellStart"/>
      <w:r w:rsidRPr="004236E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</w:p>
    <w:p w:rsidR="004236E1" w:rsidRPr="004236E1" w:rsidRDefault="004236E1" w:rsidP="004236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4236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https://www.youtube.com/watch?v=-dKzLZYwtzA</w:t>
        </w:r>
      </w:hyperlink>
    </w:p>
    <w:p w:rsidR="004236E1" w:rsidRPr="004236E1" w:rsidRDefault="004236E1" w:rsidP="004236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4236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Рекомендую посмотреть документальный фильм «Николай Гумилёв. Завещание» </w:t>
      </w:r>
      <w:hyperlink r:id="rId7" w:history="1">
        <w:r w:rsidRPr="004236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https://www.youtube.com/watch?v=EDwleZDYQM8</w:t>
        </w:r>
      </w:hyperlink>
    </w:p>
    <w:p w:rsidR="004236E1" w:rsidRPr="004236E1" w:rsidRDefault="004236E1" w:rsidP="004236E1">
      <w:pPr>
        <w:tabs>
          <w:tab w:val="left" w:pos="284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36E1">
        <w:rPr>
          <w:rFonts w:ascii="Times New Roman" w:eastAsia="Times New Roman" w:hAnsi="Times New Roman" w:cs="Times New Roman"/>
          <w:color w:val="1DD721"/>
          <w:sz w:val="24"/>
          <w:szCs w:val="20"/>
          <w:lang w:eastAsia="ru-RU"/>
        </w:rPr>
        <w:t>ФИЗКУЛЬТМИНУТКА</w:t>
      </w:r>
    </w:p>
    <w:p w:rsidR="004236E1" w:rsidRDefault="004236E1" w:rsidP="004236E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4236E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Выучить наизусть 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4236E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стихотворение 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«Жираф»</w:t>
      </w:r>
      <w:r w:rsidRPr="004236E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и выслать видео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и выполнить его анализ</w:t>
      </w:r>
      <w:proofErr w:type="gramStart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.</w:t>
      </w:r>
      <w:proofErr w:type="gramEnd"/>
    </w:p>
    <w:p w:rsidR="004236E1" w:rsidRDefault="004236E1" w:rsidP="004236E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Рекомендованные стихотворения: </w:t>
      </w:r>
      <w:proofErr w:type="gramStart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«Андрей Рублёв», «Жираф», «Заблудившийся трамвай», «Из логова </w:t>
      </w: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змиева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», «Капитаны», «Мои читатели», «Носорог», «Пьяный дервиш», «Пятистопные ямбы», «Слово», «Слонёнок», «У камина», «Шестое чувство», «Я и вы».</w:t>
      </w:r>
      <w:proofErr w:type="gramEnd"/>
    </w:p>
    <w:p w:rsidR="004236E1" w:rsidRDefault="004236E1" w:rsidP="004236E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4.  Посмотреть урок. </w:t>
      </w:r>
    </w:p>
    <w:p w:rsidR="003A0E1E" w:rsidRPr="004236E1" w:rsidRDefault="003A0E1E" w:rsidP="004236E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Конспект урока литературы. 11 класс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Тема: Мир образов Николая Гумилева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Цели: познакомить с жизнью и творчеством Н. С. Гумилева;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отметить особенности образа романтического героя лирики Гумилева;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развивать навыки анализа поэтического текста.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Оборудование: презентация, аудиозаписи стихов поэта.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Методические приемы: лекция учителя, сообщение учащихся, анализ стихов.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 любил три вещи на свете: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За вечерней пение, белых павлинов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стертые карты Америки ...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А. Ахматова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 урока</w:t>
      </w:r>
    </w:p>
    <w:p w:rsidR="003A0E1E" w:rsidRPr="003A0E1E" w:rsidRDefault="003A0E1E" w:rsidP="003A0E1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Оргмомент</w:t>
      </w:r>
      <w:proofErr w:type="spell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A0E1E" w:rsidRPr="003A0E1E" w:rsidRDefault="003A0E1E" w:rsidP="003A0E1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Проверка домашнего задания.</w:t>
      </w:r>
    </w:p>
    <w:p w:rsidR="003A0E1E" w:rsidRPr="003A0E1E" w:rsidRDefault="003A0E1E" w:rsidP="003A0E1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Раскройте смысл понятия «акмеизм».</w:t>
      </w:r>
    </w:p>
    <w:p w:rsidR="003A0E1E" w:rsidRPr="003A0E1E" w:rsidRDefault="003A0E1E" w:rsidP="003A0E1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чем вы видите отличия акмеизма и символизма? Что общего у этих двух направлений?</w:t>
      </w:r>
    </w:p>
    <w:p w:rsidR="003A0E1E" w:rsidRPr="003A0E1E" w:rsidRDefault="003A0E1E" w:rsidP="003A0E1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Назовите поэтов, входивших в группу акмеистов.</w:t>
      </w:r>
    </w:p>
    <w:p w:rsidR="003A0E1E" w:rsidRPr="003A0E1E" w:rsidRDefault="003A0E1E" w:rsidP="003A0E1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Слово учителя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Сегодня мы будем говорить о замечательном поэте Николае Степановиче Гумилеве. Яркий представитель поэтов русского "серебряного века", переводчик, критик, теоретик литературы, один из метров акмеизма, Николай Степанович Гумилев многое успел за недолгую жизнь.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В качестве эпиграфа урока взяты строки стихотворения А. Ахматовой.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Как вы поняли эти строки? Что является характерными чертами Гумилева-поэта?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/Любовь к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возвышенному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("за вечерней пение"), экзотическому ("белых павлинов"), страсть к путешествиям, озаренная Музой Дальних Странствий ("стертые карты Америки")? /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Знакомясь сегодня с творчеством Н. Гумилева, мы с вами сможем убедиться, насколько верно это замечание Ахматовой.</w:t>
      </w:r>
    </w:p>
    <w:p w:rsidR="003A0E1E" w:rsidRPr="003A0E1E" w:rsidRDefault="003A0E1E" w:rsidP="003A0E1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сообщение подготовленного учащегося о личности и судьбе Н. Гумилева.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Что необычного и привлекательного, на ваш взгляд, в жизни Н. Гумилева?</w:t>
      </w:r>
    </w:p>
    <w:p w:rsidR="003A0E1E" w:rsidRPr="003A0E1E" w:rsidRDefault="003A0E1E" w:rsidP="003A0E1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Слово учителя.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Сейчас я расскажу об особенностях творчества Гумилева. По ходу лекции сделайте записи, которые помогут вам представить образ лирического героя стихотворений Гумилева.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- Н. Гумилев оставил очень яркий след в русской литературе. На прошлом уроке мы с вами выяснили, что Н. Гумилев вместе с </w:t>
      </w:r>
      <w:proofErr w:type="spell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spell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. Городецким стал основателем акмеизма. Кроме этого Гумилев является автором десяти поэтических сборников: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"Путь конквистадоров" (1905)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"Романтические цветы" (1908)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"Жемчуга" (1910)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"Чужое небо" (1912)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"Колчан" (1916)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"Костер" (1918)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"Фарфоровый павильон" (1918)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"Шатер" (1921)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"Огненный столп" (1921)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"Стихотворения. Посмертный сборник" (1922)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Обратите внимание на название этих сборников. Уже на первый взгляд заметен их романтико-экзотический характер.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В 1905 году выходит первый сборник Гумилева "Путь конквистадоров".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/Конквистадор – от испанского – «завоеватель» – участник испанских завоевательных походов в Центральную и Южную Америку/.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Этот юношеский сборник великолепно отражал романтическую настроенность и складывающийся героический характер автора: книга была посвящена отважным и сильным героям, весело идущим навстречу опасностям, «наклоняясь к пропастям и безднам». Поэт прославляет волевую личность, выражает сою мечту о подвиге и геройстве. Он находит для себя своеобразную поэтическую маску — конквистадора, смелого покорителя дальних земель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«Сонет»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конквистадор в панцире железном,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Я вышел в путь и весело иду,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То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отдыхая в радостном саду,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То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наклоняясь к пропастям и безднам.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Порою в небе смутном и беззвездном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Растет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туман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… но я смеюсь и жду,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И верю, как всегда, в мою звезду,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Я, конквистадор в панцире железном.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И если в этом мире не дано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Нам расковать последнее звено,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Пусть смерть приходит, я зову любую!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Я с нею буду биться до конца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И, может быть, рукою мертвеца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Я лилию добуду голубую.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Это стихотворение автор считал программным. В нем он уподобляет самого себя древним завоевателям, осваивающим новые земные пространства.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«Романтические цветы» (1908). Особенность стихов заявлена в первом слове названия, — романтика. Вдохновительница поэта — Муза Дальних Странствий. В своих мечтах путешествует в прошлое. Поэт противопоставляет современной серости красочный мир прошлого. В стихах упоминается много исторических персонажей.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Однако среди этих образов, рожденных пылким воображением, встречаются картины, подсмотренные в самой действительности. Многие персонажи экзотического характера увидены поэтом во время его многочисленных путешествий. Особенно много путешествовал по Африке, Абиссинии, Мадагаскару.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- Гумилёва всегда привлекали экзотические места и красивые, музыкою звучащие названия, яркая почти </w:t>
      </w:r>
      <w:proofErr w:type="spell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безоттеночная</w:t>
      </w:r>
      <w:proofErr w:type="spell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живопись. Именно в сборник "Романтические цветы" вошло стихотворение "Жираф" (1907), надолго ставшее "визитной карточкой" Гумилёва в русской литературе.</w:t>
      </w:r>
    </w:p>
    <w:p w:rsidR="003A0E1E" w:rsidRDefault="003A0E1E" w:rsidP="003A0E1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Прослушивание стихотворения «Жираф» </w:t>
      </w:r>
      <w:r w:rsid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bookmarkStart w:id="0" w:name="_GoBack"/>
      <w:bookmarkEnd w:id="0"/>
    </w:p>
    <w:p w:rsidR="00C962CB" w:rsidRPr="00C962CB" w:rsidRDefault="00C962CB" w:rsidP="00C962CB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"https://www.culture.ru/persons/9803/nikolai-gumilev" </w:instrTex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r w:rsidRPr="00C962CB"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ru-RU"/>
        </w:rPr>
        <mc:AlternateContent>
          <mc:Choice Requires="wps">
            <w:drawing>
              <wp:inline distT="0" distB="0" distL="0" distR="0" wp14:anchorId="3215413F" wp14:editId="7474E0D4">
                <wp:extent cx="304800" cy="304800"/>
                <wp:effectExtent l="0" t="0" r="0" b="0"/>
                <wp:docPr id="2" name="AutoShape 2" descr="https://cdn.culture.ru/images/bae1a8d2-ab58-5ed2-9388-38a8b9a4232d/w_100,h_100,c_fill,g_attention/6587b85db05cba9b3dd3bd9b9588b065.web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Описание: https://cdn.culture.ru/images/bae1a8d2-ab58-5ed2-9388-38a8b9a4232d/w_100,h_100,c_fill,g_attention/6587b85db05cba9b3dd3bd9b9588b065.webp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8fTGwMAAEcGAAAOAAAAZHJzL2Uyb0RvYy54bWysVMFu2zgQvRfoPxA8VxYlS7YkRClSO14U&#10;yLYB2p4DiqQsohKpJekoadF/3yFlJ056WeyuDgQ5Q72ZefM4F+8fhh7dC2OlVjVOFgQjoZjmUu1r&#10;/O3rLiowso4qTnutRI0fhcXvL9++uZjGSqS60z0XBgGIstU01rhzbqzi2LJODNQu9CgUOFttBurg&#10;aPYxN3QC9KGPU0JW8aQNH41mwlqwbmcnvgz4bSuY+9y2VjjU1xhyc2E1YW38Gl9e0Gpv6NhJdkyD&#10;/ossBioVBH2C2lJH0cHI36AGyYy2unULpodYt61kItQA1STkVTVfOjqKUAuQY8cnmuz/B8s+3d8a&#10;JHmNU4wUHaBFVwenQ2QEJi4sA7p8Wyz0hXG1YIfeHYxYmEMsB7oXNm6oSGjB04g2eRHlAnblsiii&#10;ZUGLpqRZukx5PN0lhLzrwsruWtn37/Z31DmhHGgnXuXFuily3pCcNbRslpwvG142ZV4UDVnli0k0&#10;o2/XBIlA1l/GW+MJt+ONZt8tUnrTUbUXV3aEpoMUoZyTyRg9dYJy4C3xEPELDH+wgIaa6U/NgQAK&#10;BIRmPrRm8DGgTeghaObxSTPiwSEGxiXJCgLKYuA67n0EWp1+Ho11fwg9IL+psYHsAji9v7Fuvnq6&#10;4mMpvQNqwE6rXr0wAOZsgdDwq/f5JILKfpakvC6uiyzK0tV1lJHtNrrabbJotUvW+Xa53Wy2yS8f&#10;N8mqTnIulA9zUnyS/TNFHd/erNUnzVvdS+7hfErW7JtNb9A9hRe3C1+gHDzP1+KXaQS+oJZXJSVp&#10;Rj6kZbRbFeso22V5VK5JEZGk/FCuSFZm293Lkm6kEv+9JDTVuMzTPHTpLOlXtZHw/V4brQbpYKb1&#10;cqgxSAM+f4lWXoHXioe9o7Kf92dU+PSfqYB2nxod9OolOqu/0fwR5Go0yAmUB9MXNp02PzCaYJLV&#10;2P51oEZg1H9UIPkyyTI/+sIhy9cpHMy5pzn3UMUAqsYOo3m7cfO4PIxG7juIlARilPZzopVBwv4J&#10;zVkdHxdMq1DJcbL6cXh+Dree5//l3wAAAP//AwBQSwMEFAAGAAgAAAAhAEyg6SzYAAAAAwEAAA8A&#10;AABkcnMvZG93bnJldi54bWxMj0FLw0AQhe+C/2EZwYvYjSJSYjZFCmIRoZhqz9PsmASzs2l2m8R/&#10;36ke9DLD4w1vvpctJteqgfrQeDZwM0tAEZfeNlwZeN88Xc9BhYhssfVMBr4pwCI/P8swtX7kNxqK&#10;WCkJ4ZCigTrGLtU6lDU5DDPfEYv36XuHUWRfadvjKOGu1bdJcq8dNiwfauxoWVP5VRycgbFcD9vN&#10;67NeX21Xnver/bL4eDHm8mJ6fAAVaYp/x3DCF3TIhWnnD2yDag1Ikfgzxbubi9r9bp1n+j97fgQA&#10;AP//AwBQSwECLQAUAAYACAAAACEAtoM4kv4AAADhAQAAEwAAAAAAAAAAAAAAAAAAAAAAW0NvbnRl&#10;bnRfVHlwZXNdLnhtbFBLAQItABQABgAIAAAAIQA4/SH/1gAAAJQBAAALAAAAAAAAAAAAAAAAAC8B&#10;AABfcmVscy8ucmVsc1BLAQItABQABgAIAAAAIQBoC8fTGwMAAEcGAAAOAAAAAAAAAAAAAAAAAC4C&#10;AABkcnMvZTJvRG9jLnhtbFBLAQItABQABgAIAAAAIQBMoOks2AAAAAMBAAAPAAAAAAAAAAAAAAAA&#10;AHUFAABkcnMvZG93bnJldi54bWxQSwUGAAAAAAQABADzAAAAegYAAAAA&#10;" filled="f" stroked="f">
                <o:lock v:ext="edit" aspectratio="t"/>
                <w10:anchorlock/>
              </v:rect>
            </w:pict>
          </mc:Fallback>
        </mc:AlternateContent>
      </w:r>
    </w:p>
    <w:p w:rsidR="00C962CB" w:rsidRPr="00C962CB" w:rsidRDefault="00C962CB" w:rsidP="00C96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62CB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Николай Гумилев</w:t>
      </w:r>
    </w:p>
    <w:p w:rsidR="00C962CB" w:rsidRPr="00C962CB" w:rsidRDefault="00C962CB" w:rsidP="00C96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C962CB" w:rsidRPr="00C962CB" w:rsidRDefault="00C962CB" w:rsidP="00C96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t>Жираф</w:t>
      </w:r>
    </w:p>
    <w:p w:rsidR="00C962CB" w:rsidRPr="00C962CB" w:rsidRDefault="00C962CB" w:rsidP="00C962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t>Сегодня, я вижу, особенно грустен твой взгляд,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 руки особенно тонки, колени обняв.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Послушай: далеко, далеко, на озере Чад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Изысканный бродит жираф.</w:t>
      </w:r>
    </w:p>
    <w:p w:rsidR="00C962CB" w:rsidRPr="00C962CB" w:rsidRDefault="00C962CB" w:rsidP="00C962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t>Ему грациозная стройность и нега дана,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 шкуру его украшает волшебный узор,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 которым равняться осмелится только луна,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Дробясь и качаясь на влаге широких озер.</w:t>
      </w:r>
    </w:p>
    <w:p w:rsidR="00C962CB" w:rsidRPr="00C962CB" w:rsidRDefault="00C962CB" w:rsidP="00C962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t>Вдали он подобен цветным парусам корабля,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 бег его плавен, как радостный птичий полет.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 знаю, что много чудесного видит земля,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Когда на закате он прячется в мраморный грот.</w:t>
      </w:r>
    </w:p>
    <w:p w:rsidR="00C962CB" w:rsidRPr="00C962CB" w:rsidRDefault="00C962CB" w:rsidP="00C962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t>Я знаю веселые сказки таинственных стран</w:t>
      </w:r>
      <w:proofErr w:type="gramStart"/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</w:t>
      </w:r>
      <w:proofErr w:type="gramEnd"/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t>ро черную деву, про страсть молодого вождя,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Но ты слишком долго вдыхала тяжелый туман,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Ты верить не хочешь во что-нибудь, кроме дождя.</w:t>
      </w:r>
    </w:p>
    <w:p w:rsidR="00C962CB" w:rsidRPr="00C962CB" w:rsidRDefault="00C962CB" w:rsidP="00C962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t>И как я тебе расскажу про тропический сад,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Про стройные пальмы, про запах немыслимых трав…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— Ты плачешь? Послушай… далеко, на озере Чад</w:t>
      </w:r>
      <w:r w:rsidRPr="00C962C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Изысканный бродит жираф.</w:t>
      </w:r>
    </w:p>
    <w:p w:rsidR="00C962CB" w:rsidRPr="003A0E1E" w:rsidRDefault="00C962CB" w:rsidP="00C962CB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A0E1E" w:rsidRPr="003A0E1E" w:rsidRDefault="003A0E1E" w:rsidP="003A0E1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 стихотворения.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- Каково настроение стихотворения?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(оно грустное, почти тревожное)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Где происходит действие? Как оно происходит?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(Маленькая комната, дождь за окном.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Маленькая хрупкая девушка, обнимая колени, сидит на диване. Рядом с ней юноша.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Читатель переносится на самый экзотический континент - Африку.)</w:t>
      </w:r>
      <w:proofErr w:type="gramEnd"/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Когда происходит действие?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(Сегодня.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 время как будто остановлено.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Сегодня равно сейчас, в любое мгновение). </w:t>
      </w:r>
      <w:proofErr w:type="gramEnd"/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Кто ведет повествование?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(Лирический герой.)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Каким вы представляете его себе?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(Он романтичен, одновременно реален, только опечален грустным взглядом на мир своей возлюбленной.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 нежный, терпеливый, мудрый. Его любимая нуждается в утешении и поддержке, поэтому нужна СКАЗКА… про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ЖИРАФА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… про черную деву.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И все это для того, чтобы отвлечь возлюбленную от грустных мыслей в пропитанной дождями и туманами России).</w:t>
      </w:r>
      <w:proofErr w:type="gramEnd"/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Что можно сказать о героине?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(Женщина, погружённая в свои заботы, грустная, ни во что не хочет верить.)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 вы считаете, рассказ героя выдумка?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(Некая сказочность в стихотворении "Жираф" проявляется с первых строчек: </w:t>
      </w:r>
      <w:proofErr w:type="gramEnd"/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Послушай: далеко, далеко, на озере Чад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Изысканный бродит жираф.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Гумилёв пишет, казалось бы, абсолютно нереальные картины: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Вдали он подобен цветным парусам корабля,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бег его плавен, как радостный птичий полёт…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Трудно сразу поверить, что такая красота может существовать в реальности.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 это не выдумка, а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воспоминание человека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действительно наблюдавшего необыкновенные для глаза, привыкшего к спокойному русскому пейзажу, картины.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Но сам рассказ о «изысканном жирафе» волшебен. Герой преображает и без того прекрасную реальность.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Поэт предлагает читателю взглянуть на мир по-иному, понять, что "много чудесного видит земля", и человек при желании способен увидеть то же самое. Поэт предлагает нам очиститься от "тяжёлого тумана", который мы так долго вдыхали, и осознать, что мир огромен и что на Земле ещё остались райские уголки.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Что можно сказать о композиции стихотворения?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(Кольцевая.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Создаётся впечатление, что поэт может рассказывать об этом экзотическом континенте ещё и ещё, рисовать пышные, яркие картины солнечной страны, выявляя в её обитателях всё новые и новые, невиданные прежде черты.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Кольцевое обрамление демонстрирует желание поэта снова и снова рассказать о "рае на Земле", чтобы заставить читателя взглянуть на мир по-иному).</w:t>
      </w:r>
      <w:proofErr w:type="gramEnd"/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- С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помощью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каких средств художественной выразительности автору удается преобразить рассказ?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Эпитеты: «грациозная стройность», «волшебный узор», «цветные паруса», «мраморный грот», «немыслимые травы».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Сравнения: Одним из наиболее примечательных средств создания образа этого экзотического животного является приём сравнения: волшебный узор шкуры жирафа сопоставляется с блеском ночного светила, "вдали он подобен цветным парусам корабля", "и бег его плавен, как радостный птичий полёт".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Помогла сказка?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(Нет, любимая плачет.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Волшебная сказка лишь усугубляет одиночество.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Последние строки стихотворения почти повторяют окончание первой строфы, но уже почти безнадежно)</w:t>
      </w:r>
      <w:proofErr w:type="gramEnd"/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Основная мысль – выражен идеал красоты автора. Красота экзотического животного здесь – спасение от скуки городов, скудного земного существования.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Романтические мотивы получили развитие в сборнике «Жемчуга». Она была посвящена Валерию Брюсову, которого автор считал своим учителем.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Знаменитая баллада "Капитаны" из принесшего Гумилеву широкую известность сборника стихов "Жемчуга"  - это гимн людям, бросающим вызов судьбе и стихиям. Поэт предстает перед нами как певец романтики дальних странствий, отваги, риска, смелости: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Быстрокрылых ведут капитаны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--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 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Открыватели новых земель,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 Для кого не страшны ураганы,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 Кто изведал </w:t>
      </w:r>
      <w:proofErr w:type="spell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малъстремы</w:t>
      </w:r>
      <w:proofErr w:type="spell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мель.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 Чья не пылью затерянных хартий --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Солью моря пропитана грудь,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Кто иглой на разорванной карте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 О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тмечает свой </w:t>
      </w:r>
      <w:r w:rsidRPr="003A0E1E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дерзостный путь.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Именно в стихотворении </w:t>
      </w: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lang w:eastAsia="ru-RU"/>
        </w:rPr>
        <w:t>"Капитаны</w:t>
      </w: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"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проявилось умение Гумилева вырваться из тисков книжной романтики на простор истинной и вольной поэзии.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начале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1910–х гг. Гумилев стал основателем нового литературного течения — акмеизма. «Место действия» лирических произведений акмеистов — земная жизнь, источник событийности — деятельность самого человека. Лирический герой акмеистического периода творчества Гумилева — не пассивный созерцатель жизненных мистерий, но устроитель и открыватель земной красоты.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1912 году появляется самый «акмеистический» сборник стихов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-«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Чужое небо».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сборнике по–прежнему ощутимы романтические мотивы. Поэт широко пользуется контрастами, противопоставляя возвышенное и низменное, прекрасное и безобразное, добро и зло, Запад и Восток.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Мечта резко противостоит грубой реальности, исключительные характеры — обыденным, рядовым персонажам.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книге в целом отчетливо сказались акмеистические черты поэзии Н. Гумилева: яркая изобразительность, повествовательность, тяготение к раскрытию объективного мира, выразительность описаний, точность детали.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Даже в военной лирике Николая Гумилева можно найти романтические мотивы. Военная тема нашла отражение в сборнике "Колчан"(1916 г), вышедшем в разгар первой мировой войны. Вот отрывок из стихотворения, вошедшего в сборник "Колчан":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И залитые кровью недели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 Ослепительны и легки,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Надо мною рвутся шрапнели,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 Птиц быстрей взлетают клинки.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Я кричу, и мой голос дикий,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Это медь ударяет в медь,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Я, носитель мысли великой,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Не могу, не могу умереть.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Словно молоты громовые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И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 воды гневных морей,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 Золотое сердце России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Мерно бьется в груди моей.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Романтизация боя, подвига была особенностью Гумилева  -  поэта и человека с ярко выраженным редкостным рыцарским началом и в поэзии, и в жизни. Но наряду с этим пафосом в сборнике Гумилева возникают страшные зарисовки воины. По его стихам мы можем судить, что поэт не только романтизировал военный подвиг, но и видел и сознавал весь ужас войны. 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сборнике </w:t>
      </w:r>
      <w:r w:rsidRPr="003A0E1E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"Колчан"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начинает рождаться новая для Гумилева тема - тема России. Здесь звучат совершенно новые мотивы  -  творения и гений Андрея Рублева и кровавая гроздь рябины, ледоход на Неве и древняя Русь. Он постепенно расширяет свои темы, а в некоторых стихотворениях достигает глубочайшей прозорливости, как бы предсказывая собственную судьбу: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Он стоит пред раскаленным горном,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Невысокий старый человек.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Взгляд спокойный кажется покорным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О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</w:t>
      </w:r>
      <w:proofErr w:type="spell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миганъя</w:t>
      </w:r>
      <w:proofErr w:type="spell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красноватых век.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    Все товарищи его заснули,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Только он один еще не спит: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Все он занят </w:t>
      </w:r>
      <w:proofErr w:type="spell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отливанъем</w:t>
      </w:r>
      <w:proofErr w:type="spell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пули,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Что меня с землею разлучит.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Говоря о Гумилеве, конечно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же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нельзя не упомянуть о его отношениях с замечательной поэтессой Серебряного века – Анной Ахматовой. Гумилев был страстно в нее влюблен, много раз делал предложение, получал отказ. Но в итоге она становится его женой. Их совместную жизнь нельзя назвать безоблачной.  Они разведутся в 1818 году, но Гумилев до конца дней продолжает испытывать к Ахматовой особое чувство. Эта любовь преследует его всю жизнь – великая и безнадежная...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Когда, изнемогши от муки,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 больше ее не люблю,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Какие-то бледные руки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Л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ожатся на душу мою.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 чьи-то печальные очи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З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овут меня тихо назад,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Во мраке остынувшей ночи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Нездешней мольбою горят.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 снова, рыдая от муки,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Проклявши свое бытие,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Целую я бледные руки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тихие очи ее.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Вершиной поэзии Гумилева является последняя предсмертная книга </w:t>
      </w:r>
      <w:r w:rsidRPr="003A0E1E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«Огненный столп».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A0E1E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В него вошли произведения, созданные в течение трех последних лет жизни поэта, преимущественно философского характера. Стихотворение «Шестое чувство» из этого сборника стало символом творческого поиска всего Серебряного века.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Отличительной чертой поэтического мира Гумилева является подчеркнутая отчужденность от пошлой современности, влечение к романтической экзотике, ярким декоративным краскам. Поэт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стремится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перенеси себя и читателя в мир грез. В его стихах нет обыденной реальности, зато есть реальность экзотическая. Уже в ранних стихах проявляются романтическое и мужественное стремление к мечте, причем не утопической, как у символистов, а вполне достижимой. Романтика и героика – основа и особенность мироощущения Гумилева, его реакция на «обыкновенное» в жизни. Основной доминирующей чертой творчества Гумилева является экзотика.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Поэт не раз подчеркивал своеобразие  своей творческой манеры.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Я И ВЫ</w:t>
      </w:r>
      <w:proofErr w:type="gramStart"/>
      <w:r w:rsidRPr="003A0E1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/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а, я знаю, я вам не пара,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 пришел из другой страны,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 мне нравится не гитара,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А дикарский напев зурны.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 по залам и по салонам,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Темным платьям и пиджакам -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 читаю стихи драконам,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Водопадам и облакам.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 люблю - как араб в пустыне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рипадает к воде и пьет,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А не рыцарем на картине,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Что на звезды смотрит и ждет.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 умру я не на постели,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При нотариусе и враче,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А в какой-нибудь дикой щели,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Утонувшей в густом плюще.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Чтоб войти не во всем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открытый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Протестантский, прибранный рай,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А туда, где разбойник, мытарь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И блудница крикнут: вставай!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- Николай Гумилев знал, что жизнь его трагична. Он сам сделал свою жизнь такой – меняющейся, насыщенной событиями до краев, пульсирующей мыслью и болью, такой, что ее хватило на несколько жизней. Он пытался "сделать" и смерть. Ему казалось, что он умрет в 53 года; </w:t>
      </w:r>
      <w:proofErr w:type="spell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"с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мерть</w:t>
      </w:r>
      <w:proofErr w:type="spell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нужно заработать и что природа скупа и с человека все соки выжмет и выбросит", а этих соков он чувствовал в себе на 53 года. Особенно любил он говорить об этом во время войны: "Меня не убьют, я еще нужен".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Но не в 53 года умер Гумилев. Судьба, с которой он любил играть, тоже сыграла с ним злую шутку, поменяв цифры местами. Смерть он встретил в расцвете отпущенных ему сил, в 35 лет. В остальном же умер, как и предсказывал: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И умру я не на постели,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При нотариусе и враче,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А в какой-нибудь дикой щели,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Потонувшей в густом плюще.</w:t>
      </w:r>
    </w:p>
    <w:p w:rsidR="003A0E1E" w:rsidRPr="003A0E1E" w:rsidRDefault="003A0E1E" w:rsidP="003A0E1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Подведение итогов урока.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Вернемся к вопросу, поставленному в начале лекции. Посмотрите свои записи и ответьте на вопрос: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-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Каким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предстает лирический герой Гумилева?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6"/>
        <w:gridCol w:w="991"/>
      </w:tblGrid>
      <w:tr w:rsidR="003A0E1E" w:rsidRPr="003A0E1E" w:rsidTr="003A0E1E">
        <w:trPr>
          <w:tblCellSpacing w:w="0" w:type="dxa"/>
        </w:trPr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bookmarkStart w:id="1" w:name="0cc1490e44cae23d4cacbdf2bb432d0272930908"/>
            <w:bookmarkStart w:id="2" w:name="0"/>
            <w:bookmarkEnd w:id="1"/>
            <w:bookmarkEnd w:id="2"/>
            <w:r w:rsidRPr="003A0E1E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>Лирический герой Гумилева</w:t>
            </w:r>
          </w:p>
        </w:tc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</w:p>
        </w:tc>
      </w:tr>
      <w:tr w:rsidR="003A0E1E" w:rsidRPr="003A0E1E" w:rsidTr="003A0E1E">
        <w:trPr>
          <w:tblCellSpacing w:w="0" w:type="dxa"/>
        </w:trPr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3A0E1E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>Мечтатель</w:t>
            </w:r>
          </w:p>
        </w:tc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</w:p>
          <w:p w:rsidR="003A0E1E" w:rsidRPr="003A0E1E" w:rsidRDefault="003A0E1E" w:rsidP="003A0E1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</w:p>
          <w:p w:rsidR="003A0E1E" w:rsidRPr="003A0E1E" w:rsidRDefault="003A0E1E" w:rsidP="003A0E1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3A0E1E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>Романтик</w:t>
            </w:r>
          </w:p>
        </w:tc>
      </w:tr>
      <w:tr w:rsidR="003A0E1E" w:rsidRPr="003A0E1E" w:rsidTr="003A0E1E">
        <w:trPr>
          <w:tblCellSpacing w:w="0" w:type="dxa"/>
        </w:trPr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3A0E1E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>Боец</w:t>
            </w:r>
          </w:p>
        </w:tc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</w:p>
        </w:tc>
      </w:tr>
      <w:tr w:rsidR="003A0E1E" w:rsidRPr="003A0E1E" w:rsidTr="003A0E1E">
        <w:trPr>
          <w:tblCellSpacing w:w="0" w:type="dxa"/>
        </w:trPr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3A0E1E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>Путешественник</w:t>
            </w:r>
          </w:p>
        </w:tc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</w:p>
        </w:tc>
      </w:tr>
      <w:tr w:rsidR="003A0E1E" w:rsidRPr="003A0E1E" w:rsidTr="003A0E1E">
        <w:trPr>
          <w:tblCellSpacing w:w="0" w:type="dxa"/>
        </w:trPr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3A0E1E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lastRenderedPageBreak/>
              <w:t>Страстный влюбленный</w:t>
            </w:r>
          </w:p>
        </w:tc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</w:p>
        </w:tc>
      </w:tr>
      <w:tr w:rsidR="003A0E1E" w:rsidRPr="003A0E1E" w:rsidTr="003A0E1E">
        <w:trPr>
          <w:tblCellSpacing w:w="0" w:type="dxa"/>
        </w:trPr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3A0E1E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>Патриот</w:t>
            </w:r>
          </w:p>
        </w:tc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</w:p>
        </w:tc>
      </w:tr>
      <w:tr w:rsidR="003A0E1E" w:rsidRPr="003A0E1E" w:rsidTr="003A0E1E">
        <w:trPr>
          <w:tblCellSpacing w:w="0" w:type="dxa"/>
        </w:trPr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3A0E1E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>Мужественный человек</w:t>
            </w:r>
          </w:p>
        </w:tc>
        <w:tc>
          <w:tcPr>
            <w:tcW w:w="0" w:type="auto"/>
            <w:vAlign w:val="center"/>
            <w:hideMark/>
          </w:tcPr>
          <w:p w:rsidR="003A0E1E" w:rsidRPr="003A0E1E" w:rsidRDefault="003A0E1E" w:rsidP="003A0E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</w:p>
        </w:tc>
      </w:tr>
    </w:tbl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Итак, сегодня на уроке мы познакомились с жизнью и творчеством Н. Гумилева.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В чем же особенности поэтического творчества Н. Гумилева?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Произведения Гумилёва отмечены романтическим мировосприятием, стремлением противопоставить будничному миру обыкновенных людей свой мир.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Во-первых, романтический дух большинства произведений поэта.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Во-вторых, в творчестве поэта видно пристрастие к экзотике, африканской мифологии и фольклору, яркой и буйной растительности экваториального леса, необычным животным.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Герои созданы по контрасту с современниками, они одухотворены идеями дерзкими, рискованными, они идут к победе над внешним миром, даже если победа достигается ценой их жизни.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В-третьих, стихам Гумилева присуща отточенность, филигранность формы, изысканность рифм, гармония и благозвучность звуковых повторов, возвышенность и благородство поэтической интонации.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-Как особенности поэтического творчества Н. Гумилева перекликаются с той характеристикой, которую дает поэту А. Ахматова в строках, взятых эпиграфом к нашему уроку?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/ - Все творчество Н. Гумилева созвучно той характеристике, которую дает ему Ахматова./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Понравились ли вам стихи Н. Гумилева?</w:t>
      </w:r>
    </w:p>
    <w:p w:rsidR="003A0E1E" w:rsidRPr="003A0E1E" w:rsidRDefault="003A0E1E" w:rsidP="003A0E1E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Приложение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Сообщение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Николай Степанович Гумилев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ГУМИЛЕВ Николай Степанович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родился в Кронштадте в семье морского  врача. Детство провел в Царском Селе, а затем с родителями жил в Тифлисе.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Читать он выучился сравнительно поздно - в шесть лет, но уже к двенадцати годам перечитал обширную библиотеку родителей и то, что могли предложить друзья, знакомые. Чтение становится любимым занятием. В четырнадцать лет он увлекается философией. Начитанность и образованность его были удивительны.  Стихи писал с 12 лет, первое печатное выступление в 16 лет — стихотворение в газете «Тифлисский листок».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Осенью 1903 семья возвращается в Царское Село, и Гумилев заканчивает там гимназию, директором которой был Иннокентий  Анненский.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 1903 познакомился с гимназисткой А. Горенко (будущей Анной Ахматовой).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1905 выходит </w:t>
      </w: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первый сборник стихов Гумилева — «Путь конквистадоров».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В 1906 году, окончив гимназию, Гумилев совершает свое первое путешествие – в Париж, где учится в Сорбонне, слушает лекции по французской литературе, изучает живопись и издает три номера журнала "Сириус", где печатает свои стихи, а также стихи поэтессы Анны Горенко, будущей знаменитой Анны Ахматовой.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1908 году в Париже вышла </w:t>
      </w: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вторая книга Гумилева "Романтические цветы",  посвященная А. А. Горенко.              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Находясь во Франции, Гумилев много путешествует: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Италия, Флоренция, Греция, Константинополь, Швеция, Норвегия и, наконец, его любимая Африка.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Африканский континент стал для Гумилева особенным континентом, а его </w:t>
      </w: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африканские впечатления сложились в "Африканский дневник".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Весной 1908 года Гумилев возвращается в Россию.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Живет в Царском Селе, учится на юридическом, затем на историко-филологическом факультете Петербургского университета, но так и не оканчивает курса.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 входит в литературную жизнь столицы, печатается в различных журналах.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конце 1909 года Гумилев на несколько месяцев уезжает в Абиссинию, а, вернувшись, издает в 1910 году новую книгу </w:t>
      </w: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— «Жемчуга». 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Эта книга принесла ему широкую известность. Она посвящена Валерию Брюсову, которого автор считал своим учителем. Начинается период зрелого творчества Н. Гумилева. 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25 апреля 1910 Николай Гумилев венчается с Анной Горенко (Ахматовой). В 1912 г. у Гумилева и Ахматовой рождается сын Лев.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1911 году он становится одним из организаторов  нового литературного направления, носившего звучное название - </w:t>
      </w: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акмеизм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который пришел на смену символизму.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Весной 1913 в качестве начальника экспедиции от Академии Наук Гумилев уезжает на полгода в Африку.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В 1914 г. </w:t>
      </w:r>
      <w:proofErr w:type="gram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первые</w:t>
      </w:r>
      <w:proofErr w:type="gram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же дни мировой войны поэт уходит добровольцем на фронт – несмотря на то, что был полностью освобожден от воинской службы. Николай Гумилев за отвагу, храбрость и солдатскую доблесть был дважды награжден Георгиевским крестом IV степени. Это была самая почетная воинская награда того времени.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Октябрьская революция застала Гумилева за границей, куда он был командирован в мае 1917 года. Он жил в Лондоне, Париже.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В отличие от многих людей своего круга, стремящихся в то время за границу, Гумилев решил вернуться в Россию. Его пытались отговорить, но Гумилев был неумолим.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1918 поэт возвращается в Россию. В этом же году состоялся его мучительный развод с А. Ахматовой. Гумилев интенсивно работает как переводчик, готовя для издательства «Всемирная литература» эпос о Гильгамеше, стихи французских и английских поэтов. Пишет несколько пьес, издает </w:t>
      </w: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книги стихов «Костер», «Фарфоровый павильон» и другие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 1921 выходит последняя книга </w:t>
      </w: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Гумилева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 мнению многих исследователей, — лучшая из всех, им созданных, — </w:t>
      </w:r>
      <w:r w:rsidRPr="003A0E1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«Огненный столп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</w:t>
      </w:r>
    </w:p>
    <w:p w:rsidR="003A0E1E" w:rsidRPr="003A0E1E" w:rsidRDefault="003A0E1E" w:rsidP="003A0E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 августа 1921 г. Гумилев был арестован по обвинению в участии в антисоветском заговоре. По приговору суда он был расстрелян. Точная дата расстрела не известна. По словам Ахматовой, казнь произошла близ </w:t>
      </w:r>
      <w:proofErr w:type="spellStart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>Бернгардовки</w:t>
      </w:r>
      <w:proofErr w:type="spellEnd"/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 Петроградом. Могила поэта не найдена.</w:t>
      </w:r>
      <w:r w:rsidRPr="003A0E1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Гумилев очень мужественно встретил смерть. Перед расстрелом он был спокоен, курил папиросу, шутил... и только лицо было чуть бледным и пальцы, держащие папиросу, слегка дрожали... Так насильственно была прервана яркая, прекрасная жизнь...</w:t>
      </w:r>
    </w:p>
    <w:p w:rsidR="00A43326" w:rsidRDefault="00A43326"/>
    <w:sectPr w:rsidR="00A433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C53A6E"/>
    <w:multiLevelType w:val="multilevel"/>
    <w:tmpl w:val="8568736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A1105D9"/>
    <w:multiLevelType w:val="multilevel"/>
    <w:tmpl w:val="2E84E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AF17532"/>
    <w:multiLevelType w:val="multilevel"/>
    <w:tmpl w:val="818C777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0536D45"/>
    <w:multiLevelType w:val="multilevel"/>
    <w:tmpl w:val="782476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77C173D"/>
    <w:multiLevelType w:val="multilevel"/>
    <w:tmpl w:val="8A10ED2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935480A"/>
    <w:multiLevelType w:val="multilevel"/>
    <w:tmpl w:val="EEB8897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CBD4B56"/>
    <w:multiLevelType w:val="multilevel"/>
    <w:tmpl w:val="BE30F1D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6FF75D8"/>
    <w:multiLevelType w:val="multilevel"/>
    <w:tmpl w:val="8496F1E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4"/>
  </w:num>
  <w:num w:numId="5">
    <w:abstractNumId w:val="0"/>
  </w:num>
  <w:num w:numId="6">
    <w:abstractNumId w:val="6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6E1"/>
    <w:rsid w:val="003A0E1E"/>
    <w:rsid w:val="004236E1"/>
    <w:rsid w:val="00A43326"/>
    <w:rsid w:val="00AA486E"/>
    <w:rsid w:val="00C96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190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0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49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94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452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95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094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614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7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EDwleZDYQM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-dKzLZYwtz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12</Pages>
  <Words>3174</Words>
  <Characters>18092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2022-10-10T11:49:00Z</dcterms:created>
  <dcterms:modified xsi:type="dcterms:W3CDTF">2022-10-10T15:25:00Z</dcterms:modified>
</cp:coreProperties>
</file>