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65" w:rsidRDefault="008B6665" w:rsidP="008B6665">
      <w:pPr>
        <w:pStyle w:val="c5"/>
        <w:rPr>
          <w:rStyle w:val="c7"/>
          <w:lang w:val="uk-UA"/>
        </w:rPr>
      </w:pPr>
      <w:r>
        <w:rPr>
          <w:rStyle w:val="c7"/>
          <w:lang w:val="uk-UA"/>
        </w:rPr>
        <w:t xml:space="preserve">11 </w:t>
      </w:r>
      <w:proofErr w:type="spellStart"/>
      <w:r>
        <w:rPr>
          <w:rStyle w:val="c7"/>
          <w:lang w:val="uk-UA"/>
        </w:rPr>
        <w:t>класс</w:t>
      </w:r>
      <w:proofErr w:type="spellEnd"/>
      <w:r>
        <w:rPr>
          <w:rStyle w:val="c7"/>
          <w:lang w:val="uk-UA"/>
        </w:rPr>
        <w:t xml:space="preserve"> </w:t>
      </w:r>
      <w:proofErr w:type="spellStart"/>
      <w:r>
        <w:rPr>
          <w:rStyle w:val="c7"/>
          <w:lang w:val="uk-UA"/>
        </w:rPr>
        <w:t>Литература</w:t>
      </w:r>
      <w:proofErr w:type="spellEnd"/>
      <w:r>
        <w:rPr>
          <w:rStyle w:val="c7"/>
          <w:lang w:val="uk-UA"/>
        </w:rPr>
        <w:t xml:space="preserve">  Тема 3 Урок 3 М.А. Булгаков</w:t>
      </w:r>
    </w:p>
    <w:p w:rsidR="008B6665" w:rsidRDefault="008B6665" w:rsidP="008B6665">
      <w:pPr>
        <w:pStyle w:val="c5"/>
      </w:pPr>
      <w:r>
        <w:rPr>
          <w:rStyle w:val="c7"/>
        </w:rPr>
        <w:t>ТЕМА: «Нечистая сила» в романе</w:t>
      </w:r>
      <w:r>
        <w:rPr>
          <w:rStyle w:val="c7"/>
          <w:lang w:val="uk-UA"/>
        </w:rPr>
        <w:t xml:space="preserve"> «</w:t>
      </w:r>
      <w:proofErr w:type="spellStart"/>
      <w:r>
        <w:rPr>
          <w:rStyle w:val="c7"/>
          <w:lang w:val="uk-UA"/>
        </w:rPr>
        <w:t>Мастер</w:t>
      </w:r>
      <w:proofErr w:type="spellEnd"/>
      <w:r>
        <w:rPr>
          <w:rStyle w:val="c7"/>
          <w:lang w:val="uk-UA"/>
        </w:rPr>
        <w:t xml:space="preserve"> и Маргарита». </w:t>
      </w:r>
      <w:r>
        <w:rPr>
          <w:rStyle w:val="c7"/>
        </w:rPr>
        <w:t>Проблема милосердия, всепрощения и справедливости.</w:t>
      </w:r>
    </w:p>
    <w:p w:rsidR="008B6665" w:rsidRDefault="008B6665" w:rsidP="008B6665">
      <w:pPr>
        <w:pStyle w:val="c8"/>
      </w:pPr>
      <w:r>
        <w:rPr>
          <w:rStyle w:val="c7"/>
        </w:rPr>
        <w:t>Цели урока:</w:t>
      </w:r>
      <w:r>
        <w:rPr>
          <w:rStyle w:val="c1"/>
        </w:rPr>
        <w:t xml:space="preserve"> раскрыть значение образа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и его свиты в романе «Мастер и Маргарита»; рассмотреть художественные приёмы, которые автор использует для создания данных персонажей; выяснить, как раскрывает М.А. Булгаков вопросы милосердия и справедливости, добра и зла в романе; понять замысел  писателя. </w:t>
      </w:r>
    </w:p>
    <w:p w:rsidR="008B6665" w:rsidRDefault="008B6665" w:rsidP="008B6665">
      <w:pPr>
        <w:pStyle w:val="c8"/>
      </w:pPr>
      <w:r>
        <w:rPr>
          <w:rStyle w:val="c7"/>
        </w:rPr>
        <w:t>Ход урока</w:t>
      </w:r>
    </w:p>
    <w:p w:rsidR="008B6665" w:rsidRDefault="008B6665" w:rsidP="008B6665">
      <w:pPr>
        <w:pStyle w:val="c15"/>
      </w:pPr>
      <w:r>
        <w:rPr>
          <w:rStyle w:val="c1"/>
        </w:rPr>
        <w:t>…что бы делало твоё добро, если бы не существовало зла, и как бы выглядела земля, если б с неё исчезли тени? Ведь тени получаются от предметов и людей.</w:t>
      </w:r>
    </w:p>
    <w:p w:rsidR="008B6665" w:rsidRDefault="008B6665" w:rsidP="008B6665">
      <w:pPr>
        <w:pStyle w:val="c5"/>
        <w:ind w:left="2124" w:firstLine="708"/>
      </w:pPr>
      <w:r>
        <w:rPr>
          <w:rStyle w:val="c1"/>
        </w:rPr>
        <w:t>М. Булгаков «Мастер и Маргарита»</w:t>
      </w:r>
    </w:p>
    <w:p w:rsidR="008B6665" w:rsidRDefault="008B6665" w:rsidP="008B6665">
      <w:pPr>
        <w:pStyle w:val="c8"/>
      </w:pPr>
      <w:r>
        <w:rPr>
          <w:rStyle w:val="c7"/>
          <w:lang w:val="uk-UA"/>
        </w:rPr>
        <w:t xml:space="preserve"> </w:t>
      </w:r>
      <w:r>
        <w:rPr>
          <w:rStyle w:val="c7"/>
        </w:rPr>
        <w:t xml:space="preserve"> 1.  Запись темы урока.</w:t>
      </w:r>
    </w:p>
    <w:p w:rsidR="008B6665" w:rsidRDefault="008B6665" w:rsidP="008B6665">
      <w:pPr>
        <w:pStyle w:val="c5"/>
      </w:pPr>
      <w:r>
        <w:rPr>
          <w:rStyle w:val="c7"/>
          <w:lang w:val="uk-UA"/>
        </w:rPr>
        <w:t xml:space="preserve"> </w:t>
      </w:r>
      <w:r>
        <w:rPr>
          <w:rStyle w:val="c7"/>
        </w:rPr>
        <w:t>2.</w:t>
      </w:r>
      <w:r>
        <w:rPr>
          <w:rStyle w:val="c1"/>
        </w:rPr>
        <w:t>  Эпиграф определяет главную функцию сатаны и его свиты. Какую? Он «вечно хочет зла и вечно совершает благо».</w:t>
      </w:r>
    </w:p>
    <w:p w:rsidR="008B6665" w:rsidRDefault="008B6665" w:rsidP="008B6665">
      <w:pPr>
        <w:pStyle w:val="c5"/>
      </w:pPr>
      <w:r>
        <w:rPr>
          <w:rStyle w:val="c7"/>
          <w:lang w:val="uk-UA"/>
        </w:rPr>
        <w:t xml:space="preserve"> </w:t>
      </w:r>
      <w:r>
        <w:rPr>
          <w:rStyle w:val="c7"/>
        </w:rPr>
        <w:t xml:space="preserve"> 3.</w:t>
      </w:r>
      <w:r>
        <w:rPr>
          <w:rStyle w:val="c1"/>
        </w:rPr>
        <w:t xml:space="preserve">  Найдите в гл. 29 рассуждения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о Добре и Зле. В чём смысл этих рассуждений? (Эпиграф) Проблема Добра и Зла, Света и Тьмы рассматривается как стержень, объединяющий все образы героев романа в единую систему.  Почему в мире существует Зло, почему оно часто торжествует над Добром? Что есть Свет для человека и что есть Тьма? Эти вопросы волнуют каждого из нас, а для Булгакова они приобрели особую остроту оттого, что вся его жизнь была искалечена, смята торжествовавшей в его время и в его стране Тьмой. </w:t>
      </w:r>
    </w:p>
    <w:p w:rsidR="008B6665" w:rsidRDefault="008B6665" w:rsidP="008B6665">
      <w:pPr>
        <w:pStyle w:val="c5"/>
      </w:pPr>
      <w:r w:rsidRPr="008B6665">
        <w:rPr>
          <w:rStyle w:val="c1"/>
          <w:highlight w:val="green"/>
        </w:rPr>
        <w:t xml:space="preserve">Наша задача выяснить, почему у Булгакова в романе добро и зло так тесно </w:t>
      </w:r>
      <w:proofErr w:type="gramStart"/>
      <w:r w:rsidRPr="008B6665">
        <w:rPr>
          <w:rStyle w:val="c1"/>
          <w:highlight w:val="green"/>
        </w:rPr>
        <w:t>связаны</w:t>
      </w:r>
      <w:proofErr w:type="gramEnd"/>
      <w:r w:rsidRPr="008B6665">
        <w:rPr>
          <w:rStyle w:val="c1"/>
          <w:highlight w:val="green"/>
        </w:rPr>
        <w:t xml:space="preserve"> и не могут существовать друг без друга?</w:t>
      </w:r>
    </w:p>
    <w:p w:rsidR="008B6665" w:rsidRPr="008B6665" w:rsidRDefault="008B6665" w:rsidP="008B6665">
      <w:pPr>
        <w:pStyle w:val="c10"/>
        <w:rPr>
          <w:lang w:val="uk-UA"/>
        </w:rPr>
      </w:pPr>
      <w:r>
        <w:rPr>
          <w:rStyle w:val="c0"/>
          <w:lang w:val="uk-UA"/>
        </w:rPr>
        <w:t xml:space="preserve"> </w:t>
      </w:r>
      <w:r>
        <w:rPr>
          <w:rStyle w:val="c0"/>
        </w:rPr>
        <w:t xml:space="preserve">4. Характеристика </w:t>
      </w:r>
      <w:proofErr w:type="spellStart"/>
      <w:r>
        <w:rPr>
          <w:rStyle w:val="c0"/>
        </w:rPr>
        <w:t>Воланда</w:t>
      </w:r>
      <w:proofErr w:type="spellEnd"/>
      <w:r>
        <w:rPr>
          <w:rStyle w:val="c0"/>
        </w:rPr>
        <w:t xml:space="preserve"> и его свиты.</w:t>
      </w:r>
      <w:r>
        <w:rPr>
          <w:rStyle w:val="c2"/>
        </w:rPr>
        <w:t> Какой свой настоящий облик демоны приобретают в гл. 32</w:t>
      </w:r>
      <w:r>
        <w:rPr>
          <w:rStyle w:val="c2"/>
          <w:lang w:val="uk-UA"/>
        </w:rPr>
        <w:t>?</w:t>
      </w:r>
    </w:p>
    <w:p w:rsidR="008B6665" w:rsidRDefault="008B6665" w:rsidP="008B6665">
      <w:pPr>
        <w:pStyle w:val="c5"/>
      </w:pPr>
      <w:r>
        <w:rPr>
          <w:rStyle w:val="c0"/>
          <w:lang w:val="uk-UA"/>
        </w:rPr>
        <w:t xml:space="preserve"> </w:t>
      </w:r>
      <w:r>
        <w:rPr>
          <w:rStyle w:val="c0"/>
        </w:rPr>
        <w:t xml:space="preserve">5. </w:t>
      </w:r>
      <w:proofErr w:type="spellStart"/>
      <w:r>
        <w:rPr>
          <w:rStyle w:val="c0"/>
        </w:rPr>
        <w:t>Коровье</w:t>
      </w:r>
      <w:proofErr w:type="gramStart"/>
      <w:r>
        <w:rPr>
          <w:rStyle w:val="c0"/>
        </w:rPr>
        <w:t>в</w:t>
      </w:r>
      <w:proofErr w:type="spellEnd"/>
      <w:r>
        <w:rPr>
          <w:rStyle w:val="c0"/>
        </w:rPr>
        <w:t>-</w:t>
      </w:r>
      <w:proofErr w:type="gramEnd"/>
      <w:r>
        <w:rPr>
          <w:rStyle w:val="c0"/>
        </w:rPr>
        <w:t xml:space="preserve"> Фагот</w:t>
      </w:r>
      <w:r>
        <w:rPr>
          <w:rStyle w:val="c2"/>
        </w:rPr>
        <w:t xml:space="preserve"> – первый помощник </w:t>
      </w:r>
      <w:proofErr w:type="spellStart"/>
      <w:r>
        <w:rPr>
          <w:rStyle w:val="c2"/>
        </w:rPr>
        <w:t>Волонда</w:t>
      </w:r>
      <w:proofErr w:type="spellEnd"/>
      <w:r>
        <w:rPr>
          <w:rStyle w:val="c2"/>
        </w:rPr>
        <w:t>,  представляется переводчиком и бывшим регентом (руководителем) церковного хора. Стал «тёмно-фиолетовый рыцарь с мрачнейшим и никогда не улыбающимся лицом». Гл. 1</w:t>
      </w:r>
      <w:proofErr w:type="gramStart"/>
      <w:r>
        <w:rPr>
          <w:rStyle w:val="c2"/>
        </w:rPr>
        <w:t xml:space="preserve"> :</w:t>
      </w:r>
      <w:proofErr w:type="gramEnd"/>
      <w:r>
        <w:rPr>
          <w:rStyle w:val="c2"/>
        </w:rPr>
        <w:t xml:space="preserve"> «…гражданин престранного вида. На маленькой головке жокейский </w:t>
      </w:r>
      <w:proofErr w:type="spellStart"/>
      <w:r>
        <w:rPr>
          <w:rStyle w:val="c2"/>
        </w:rPr>
        <w:t>картузик</w:t>
      </w:r>
      <w:proofErr w:type="spellEnd"/>
      <w:r>
        <w:rPr>
          <w:rStyle w:val="c2"/>
        </w:rPr>
        <w:t>, клетчатый кургузый… пиджачок… ростом в сажень, но в плечах узок, худ неимоверно и физиономия глумливая».</w:t>
      </w:r>
    </w:p>
    <w:p w:rsidR="008B6665" w:rsidRDefault="008B6665" w:rsidP="008B6665">
      <w:pPr>
        <w:pStyle w:val="c11"/>
      </w:pPr>
      <w:r>
        <w:rPr>
          <w:rStyle w:val="c0"/>
          <w:lang w:val="uk-UA"/>
        </w:rPr>
        <w:t xml:space="preserve"> </w:t>
      </w:r>
      <w:r>
        <w:rPr>
          <w:rStyle w:val="c0"/>
        </w:rPr>
        <w:t xml:space="preserve"> 6. Бегемот</w:t>
      </w:r>
      <w:r>
        <w:rPr>
          <w:rStyle w:val="c2"/>
        </w:rPr>
        <w:t> –  кот-оборотень «оказался худеньким юношей, демоном-пажом, лучшим шутом, какой суще</w:t>
      </w:r>
      <w:r>
        <w:rPr>
          <w:rStyle w:val="c2"/>
        </w:rPr>
        <w:t>ствовал когда-либо в мире»</w:t>
      </w:r>
      <w:proofErr w:type="gramStart"/>
      <w:r>
        <w:rPr>
          <w:rStyle w:val="c2"/>
        </w:rPr>
        <w:t>.Г</w:t>
      </w:r>
      <w:proofErr w:type="gramEnd"/>
      <w:r>
        <w:rPr>
          <w:rStyle w:val="c2"/>
        </w:rPr>
        <w:t>л.4</w:t>
      </w:r>
      <w:r>
        <w:rPr>
          <w:rStyle w:val="c2"/>
          <w:lang w:val="uk-UA"/>
        </w:rPr>
        <w:t xml:space="preserve"> </w:t>
      </w:r>
      <w:r>
        <w:rPr>
          <w:rStyle w:val="c2"/>
        </w:rPr>
        <w:t>: «…громадный, как боров, черный, как сажа или грач, и с отчаянными кавалерийскими ушами».</w:t>
      </w:r>
    </w:p>
    <w:p w:rsidR="008B6665" w:rsidRDefault="008B6665" w:rsidP="008B6665">
      <w:pPr>
        <w:pStyle w:val="c11"/>
      </w:pPr>
      <w:r>
        <w:rPr>
          <w:rStyle w:val="c0"/>
          <w:lang w:val="uk-UA"/>
        </w:rPr>
        <w:t xml:space="preserve"> </w:t>
      </w:r>
      <w:r>
        <w:rPr>
          <w:rStyle w:val="c0"/>
        </w:rPr>
        <w:t>7. Азазелло</w:t>
      </w:r>
      <w:r>
        <w:rPr>
          <w:rStyle w:val="c2"/>
        </w:rPr>
        <w:t xml:space="preserve"> – "демон безводной пустыни, демон-убийца". Гл. 7 с. 91: «…маленький, но необыкновенно широкоплечий, в котелке на голове и с торчащим </w:t>
      </w:r>
      <w:proofErr w:type="gramStart"/>
      <w:r>
        <w:rPr>
          <w:rStyle w:val="c2"/>
        </w:rPr>
        <w:t>изо</w:t>
      </w:r>
      <w:proofErr w:type="gramEnd"/>
      <w:r>
        <w:rPr>
          <w:rStyle w:val="c2"/>
        </w:rPr>
        <w:t xml:space="preserve"> рту клыком, безобразящим и без того невиданно мерзкую физиономию. И при этом ещё </w:t>
      </w:r>
      <w:proofErr w:type="gramStart"/>
      <w:r>
        <w:rPr>
          <w:rStyle w:val="c2"/>
        </w:rPr>
        <w:t>огненно-рыжий</w:t>
      </w:r>
      <w:proofErr w:type="gramEnd"/>
      <w:r>
        <w:rPr>
          <w:rStyle w:val="c2"/>
        </w:rPr>
        <w:t xml:space="preserve">» - пустые чёрные глаза, белое холодное лицо. Один глаз с бельмом. Гл. 19 </w:t>
      </w:r>
      <w:r>
        <w:rPr>
          <w:rStyle w:val="c2"/>
          <w:lang w:val="uk-UA"/>
        </w:rPr>
        <w:t xml:space="preserve"> </w:t>
      </w:r>
      <w:r>
        <w:rPr>
          <w:rStyle w:val="c2"/>
        </w:rPr>
        <w:t xml:space="preserve"> </w:t>
      </w:r>
      <w:r>
        <w:rPr>
          <w:rStyle w:val="c2"/>
          <w:lang w:val="uk-UA"/>
        </w:rPr>
        <w:t xml:space="preserve"> </w:t>
      </w:r>
      <w:r>
        <w:rPr>
          <w:rStyle w:val="c2"/>
        </w:rPr>
        <w:t xml:space="preserve">.  «Надавать администратору по </w:t>
      </w:r>
      <w:proofErr w:type="gramStart"/>
      <w:r>
        <w:rPr>
          <w:rStyle w:val="c2"/>
        </w:rPr>
        <w:t>морде</w:t>
      </w:r>
      <w:proofErr w:type="gramEnd"/>
      <w:r>
        <w:rPr>
          <w:rStyle w:val="c2"/>
        </w:rPr>
        <w:t xml:space="preserve">, или выставить дядю из дому, или подстрелить кого-нибудь… это моя прямая специальность…» </w:t>
      </w:r>
    </w:p>
    <w:p w:rsidR="008B6665" w:rsidRDefault="008B6665" w:rsidP="008B6665">
      <w:pPr>
        <w:pStyle w:val="c11"/>
      </w:pPr>
      <w:r>
        <w:rPr>
          <w:rStyle w:val="c0"/>
          <w:lang w:val="uk-UA"/>
        </w:rPr>
        <w:lastRenderedPageBreak/>
        <w:t xml:space="preserve"> </w:t>
      </w:r>
      <w:r>
        <w:rPr>
          <w:rStyle w:val="c0"/>
        </w:rPr>
        <w:t xml:space="preserve"> 8. </w:t>
      </w:r>
      <w:proofErr w:type="spellStart"/>
      <w:r>
        <w:rPr>
          <w:rStyle w:val="c0"/>
        </w:rPr>
        <w:t>Гелла</w:t>
      </w:r>
      <w:proofErr w:type="spellEnd"/>
      <w:r>
        <w:rPr>
          <w:rStyle w:val="c2"/>
        </w:rPr>
        <w:t> – женщина-вампир превращается в мёртвую девушку. Гл.10</w:t>
      </w:r>
      <w:proofErr w:type="gramStart"/>
      <w:r>
        <w:rPr>
          <w:rStyle w:val="c2"/>
        </w:rPr>
        <w:t xml:space="preserve"> </w:t>
      </w:r>
      <w:r>
        <w:rPr>
          <w:rStyle w:val="c2"/>
          <w:lang w:val="uk-UA"/>
        </w:rPr>
        <w:t xml:space="preserve"> </w:t>
      </w:r>
      <w:r>
        <w:rPr>
          <w:rStyle w:val="c2"/>
        </w:rPr>
        <w:t>:</w:t>
      </w:r>
      <w:proofErr w:type="gramEnd"/>
      <w:r>
        <w:rPr>
          <w:rStyle w:val="c2"/>
        </w:rPr>
        <w:t xml:space="preserve">  «нагая девица - рыжая, с горящими фосфорическим блеском глазами».</w:t>
      </w:r>
    </w:p>
    <w:p w:rsidR="008B6665" w:rsidRDefault="008B6665" w:rsidP="008B6665">
      <w:pPr>
        <w:pStyle w:val="c11"/>
      </w:pPr>
      <w:r>
        <w:rPr>
          <w:rStyle w:val="c0"/>
          <w:lang w:val="uk-UA"/>
        </w:rPr>
        <w:t xml:space="preserve"> </w:t>
      </w:r>
      <w:r>
        <w:rPr>
          <w:rStyle w:val="c0"/>
        </w:rPr>
        <w:t>9</w:t>
      </w:r>
      <w:r>
        <w:rPr>
          <w:rStyle w:val="c2"/>
        </w:rPr>
        <w:t xml:space="preserve">.  – Какие определения </w:t>
      </w:r>
      <w:proofErr w:type="spellStart"/>
      <w:r>
        <w:rPr>
          <w:rStyle w:val="c2"/>
        </w:rPr>
        <w:t>Воланда</w:t>
      </w:r>
      <w:proofErr w:type="spellEnd"/>
      <w:r>
        <w:rPr>
          <w:rStyle w:val="c2"/>
        </w:rPr>
        <w:t xml:space="preserve"> встречаются в тексте романа?</w:t>
      </w:r>
      <w:r>
        <w:rPr>
          <w:rStyle w:val="c0"/>
        </w:rPr>
        <w:t> </w:t>
      </w:r>
      <w:proofErr w:type="spellStart"/>
      <w:r>
        <w:rPr>
          <w:rStyle w:val="c0"/>
        </w:rPr>
        <w:t>Воланд</w:t>
      </w:r>
      <w:proofErr w:type="spellEnd"/>
      <w:r>
        <w:rPr>
          <w:rStyle w:val="c2"/>
        </w:rPr>
        <w:t xml:space="preserve"> - </w:t>
      </w:r>
      <w:r>
        <w:rPr>
          <w:rStyle w:val="c0"/>
        </w:rPr>
        <w:t>это дьявол, сатана, "дух зла и повелитель теней</w:t>
      </w:r>
      <w:proofErr w:type="gramStart"/>
      <w:r>
        <w:rPr>
          <w:rStyle w:val="c0"/>
        </w:rPr>
        <w:t>"(</w:t>
      </w:r>
      <w:proofErr w:type="gramEnd"/>
      <w:r>
        <w:rPr>
          <w:rStyle w:val="c0"/>
        </w:rPr>
        <w:t>гл. 29</w:t>
      </w:r>
      <w:r>
        <w:rPr>
          <w:rStyle w:val="c0"/>
          <w:lang w:val="uk-UA"/>
        </w:rPr>
        <w:t xml:space="preserve"> </w:t>
      </w:r>
      <w:r>
        <w:rPr>
          <w:rStyle w:val="c0"/>
        </w:rPr>
        <w:t>).</w:t>
      </w:r>
    </w:p>
    <w:p w:rsidR="008B6665" w:rsidRDefault="008B6665" w:rsidP="008B6665">
      <w:pPr>
        <w:pStyle w:val="c8"/>
      </w:pPr>
      <w:r>
        <w:rPr>
          <w:rStyle w:val="c1"/>
        </w:rPr>
        <w:t xml:space="preserve">- Каково портретное  описание </w:t>
      </w:r>
      <w:proofErr w:type="spellStart"/>
      <w:r>
        <w:rPr>
          <w:rStyle w:val="c1"/>
        </w:rPr>
        <w:t>булгаковского</w:t>
      </w:r>
      <w:proofErr w:type="spellEnd"/>
      <w:r>
        <w:rPr>
          <w:rStyle w:val="c1"/>
        </w:rPr>
        <w:t xml:space="preserve"> дьявола в 32 гл.? Всадник с огромным чёрным плащом, закрывающим небосвод</w:t>
      </w:r>
      <w:proofErr w:type="gramStart"/>
      <w:r>
        <w:rPr>
          <w:rStyle w:val="c1"/>
        </w:rPr>
        <w:t>, (</w:t>
      </w:r>
      <w:r>
        <w:rPr>
          <w:rStyle w:val="c1"/>
          <w:lang w:val="uk-UA"/>
        </w:rPr>
        <w:t xml:space="preserve"> </w:t>
      </w:r>
      <w:r>
        <w:rPr>
          <w:rStyle w:val="c1"/>
        </w:rPr>
        <w:t xml:space="preserve">), </w:t>
      </w:r>
      <w:proofErr w:type="gramEnd"/>
      <w:r>
        <w:rPr>
          <w:rStyle w:val="c1"/>
        </w:rPr>
        <w:t xml:space="preserve">конь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– глыба мрака, грива – туча, а шпоры всадника – белые пятна звёзд. </w:t>
      </w:r>
    </w:p>
    <w:p w:rsidR="008B6665" w:rsidRDefault="008B6665" w:rsidP="008B6665">
      <w:pPr>
        <w:pStyle w:val="c8"/>
      </w:pPr>
      <w:r>
        <w:rPr>
          <w:rStyle w:val="c7"/>
          <w:lang w:val="uk-UA"/>
        </w:rPr>
        <w:t xml:space="preserve"> </w:t>
      </w:r>
      <w:r>
        <w:rPr>
          <w:rStyle w:val="c7"/>
        </w:rPr>
        <w:t>10.</w:t>
      </w:r>
      <w:r>
        <w:rPr>
          <w:rStyle w:val="c1"/>
        </w:rPr>
        <w:t> </w:t>
      </w:r>
      <w:proofErr w:type="spellStart"/>
      <w:r>
        <w:rPr>
          <w:rStyle w:val="c1"/>
        </w:rPr>
        <w:t>Воланд</w:t>
      </w:r>
      <w:proofErr w:type="spellEnd"/>
      <w:r>
        <w:rPr>
          <w:rStyle w:val="c1"/>
        </w:rPr>
        <w:t xml:space="preserve"> – это сама тьма, первозданный мрак, который появился, когда Бог сказал: «да будет свет», разделив хаос на свет и тьму. Тьма такое же дитя Создателя, как и все остальное. </w:t>
      </w:r>
      <w:proofErr w:type="spellStart"/>
      <w:r>
        <w:rPr>
          <w:rStyle w:val="c1"/>
        </w:rPr>
        <w:t>Булгаковское</w:t>
      </w:r>
      <w:proofErr w:type="spellEnd"/>
      <w:r>
        <w:rPr>
          <w:rStyle w:val="c1"/>
        </w:rPr>
        <w:t xml:space="preserve"> мироздание напоминает магнит-подкову. Свет и Тьма -  братья и не могут существовать друг без друга. И хотя они оппозиционны, между ними может не быть личной вражды.</w:t>
      </w:r>
    </w:p>
    <w:p w:rsidR="008B6665" w:rsidRDefault="008B6665" w:rsidP="008B6665">
      <w:pPr>
        <w:pStyle w:val="c5"/>
      </w:pPr>
      <w:r>
        <w:rPr>
          <w:rStyle w:val="c7"/>
          <w:lang w:val="uk-UA"/>
        </w:rPr>
        <w:t xml:space="preserve"> </w:t>
      </w:r>
      <w:r>
        <w:rPr>
          <w:rStyle w:val="c7"/>
        </w:rPr>
        <w:t xml:space="preserve"> 11.</w:t>
      </w:r>
      <w:r>
        <w:rPr>
          <w:rStyle w:val="c1"/>
        </w:rPr>
        <w:t> </w:t>
      </w:r>
      <w:proofErr w:type="gramStart"/>
      <w:r>
        <w:rPr>
          <w:rStyle w:val="c1"/>
        </w:rPr>
        <w:t xml:space="preserve">Зачитайте портретное описание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в гл.1 </w:t>
      </w:r>
      <w:r>
        <w:rPr>
          <w:rStyle w:val="c1"/>
          <w:lang w:val="uk-UA"/>
        </w:rPr>
        <w:t xml:space="preserve"> </w:t>
      </w:r>
      <w:r>
        <w:rPr>
          <w:rStyle w:val="c1"/>
        </w:rPr>
        <w:t xml:space="preserve"> «росту… просто высокого», «с левой стороны… платиновые коронки, а с правой – золотые», серый костюм, заграничные туфли серый берет, «трость с чёрным набалдашником в виде головы пуделя».</w:t>
      </w:r>
      <w:proofErr w:type="gramEnd"/>
      <w:r>
        <w:rPr>
          <w:rStyle w:val="c1"/>
        </w:rPr>
        <w:t xml:space="preserve"> «Выбрит  гладко. Брюнет. Правый глаз чёрный, левый… зелёный. Брови чёрные, но одна выше другого. Словом иностранец». Представляется профессором, специалистом по чёрной магии. </w:t>
      </w:r>
    </w:p>
    <w:p w:rsidR="008B6665" w:rsidRDefault="008B6665" w:rsidP="008B6665">
      <w:pPr>
        <w:pStyle w:val="c5"/>
      </w:pPr>
      <w:r>
        <w:rPr>
          <w:rStyle w:val="c7"/>
        </w:rPr>
        <w:t>СЛАЙД 12</w:t>
      </w:r>
      <w:r>
        <w:rPr>
          <w:rStyle w:val="c1"/>
        </w:rPr>
        <w:t xml:space="preserve">. Гл. 22 </w:t>
      </w:r>
      <w:r w:rsidR="00E22852">
        <w:rPr>
          <w:rStyle w:val="c1"/>
          <w:lang w:val="uk-UA"/>
        </w:rPr>
        <w:t xml:space="preserve"> </w:t>
      </w:r>
      <w:r>
        <w:rPr>
          <w:rStyle w:val="c1"/>
        </w:rPr>
        <w:t xml:space="preserve">  «Правый с золотой искрой на  дне, сверлящий любого до дна души, и левый - пустой и чёрный, вроде как узкое игольное ухо, как выход в бездонный колодец всякой тьмы и теней. Лицо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было скошено на сторону, правый угол рта оттянут книзу, на высоком облысевшем лбу были прорезаны глубокие параллельные острым бровям морщины. Кожу на лице…как будто бы навеки сжёг загар».</w:t>
      </w:r>
    </w:p>
    <w:p w:rsidR="008B6665" w:rsidRDefault="008B6665" w:rsidP="008B6665">
      <w:pPr>
        <w:pStyle w:val="c8"/>
      </w:pPr>
      <w:r>
        <w:rPr>
          <w:rStyle w:val="c6"/>
        </w:rPr>
        <w:t xml:space="preserve">- </w:t>
      </w:r>
      <w:r>
        <w:rPr>
          <w:rStyle w:val="c1"/>
        </w:rPr>
        <w:t>Как вы думаете, что символизируют разные по цвету глаза дьявола? Они символизируют поединок жизни и смерти, борьбу добра и зла.</w:t>
      </w:r>
    </w:p>
    <w:p w:rsidR="008B6665" w:rsidRDefault="008B6665" w:rsidP="008B6665">
      <w:pPr>
        <w:pStyle w:val="c8"/>
      </w:pPr>
      <w:r>
        <w:rPr>
          <w:rStyle w:val="c1"/>
        </w:rPr>
        <w:t>-  Какие детали указывают на то, что это дьявол?</w:t>
      </w:r>
      <w:r w:rsidR="00E22852">
        <w:rPr>
          <w:rStyle w:val="c1"/>
          <w:lang w:val="uk-UA"/>
        </w:rPr>
        <w:t xml:space="preserve"> </w:t>
      </w:r>
      <w:r>
        <w:rPr>
          <w:rStyle w:val="c1"/>
        </w:rPr>
        <w:t xml:space="preserve">(Трость с набалдашником в виде пуделя; Изображение черного пуделя – это символ власти зла; место первой встречи – Патриаршие пруды,  бывшие </w:t>
      </w:r>
      <w:proofErr w:type="spellStart"/>
      <w:r>
        <w:rPr>
          <w:rStyle w:val="c1"/>
        </w:rPr>
        <w:t>Ведьмины</w:t>
      </w:r>
      <w:proofErr w:type="spellEnd"/>
      <w:r>
        <w:rPr>
          <w:rStyle w:val="c1"/>
        </w:rPr>
        <w:t xml:space="preserve"> болота). А вот бриллиантовый треугольник на портсигаре и часах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– это знак Бога-отца. </w:t>
      </w:r>
    </w:p>
    <w:p w:rsidR="008B6665" w:rsidRDefault="008B6665" w:rsidP="008B6665">
      <w:pPr>
        <w:pStyle w:val="c5"/>
      </w:pPr>
      <w:r>
        <w:rPr>
          <w:rStyle w:val="c7"/>
          <w:lang w:val="uk-UA"/>
        </w:rPr>
        <w:t xml:space="preserve"> </w:t>
      </w:r>
      <w:r>
        <w:rPr>
          <w:rStyle w:val="c7"/>
        </w:rPr>
        <w:t xml:space="preserve"> 13.</w:t>
      </w:r>
      <w:r>
        <w:rPr>
          <w:rStyle w:val="c1"/>
        </w:rPr>
        <w:t xml:space="preserve"> Почему же в романе сатана назван </w:t>
      </w:r>
      <w:proofErr w:type="spellStart"/>
      <w:r>
        <w:rPr>
          <w:rStyle w:val="c1"/>
        </w:rPr>
        <w:t>Воландом</w:t>
      </w:r>
      <w:proofErr w:type="spellEnd"/>
      <w:r>
        <w:rPr>
          <w:rStyle w:val="c1"/>
        </w:rPr>
        <w:t xml:space="preserve">?  Само имя </w:t>
      </w:r>
      <w:proofErr w:type="spellStart"/>
      <w:r>
        <w:rPr>
          <w:rStyle w:val="c1"/>
        </w:rPr>
        <w:t>Воланд</w:t>
      </w:r>
      <w:proofErr w:type="spellEnd"/>
      <w:r>
        <w:rPr>
          <w:rStyle w:val="c1"/>
        </w:rPr>
        <w:t xml:space="preserve"> взято из поэмы Гёте, где оно упоминается лишь один раз. Так называет себя Мефистофель в сцене Вальпургиевой ночи, требуя от </w:t>
      </w:r>
      <w:proofErr w:type="gramStart"/>
      <w:r>
        <w:rPr>
          <w:rStyle w:val="c1"/>
        </w:rPr>
        <w:t>нечисти</w:t>
      </w:r>
      <w:proofErr w:type="gramEnd"/>
      <w:r>
        <w:rPr>
          <w:rStyle w:val="c1"/>
        </w:rPr>
        <w:t xml:space="preserve"> дать дорогу: "Дворянин </w:t>
      </w:r>
      <w:proofErr w:type="spellStart"/>
      <w:r>
        <w:rPr>
          <w:rStyle w:val="c1"/>
        </w:rPr>
        <w:t>Воланд</w:t>
      </w:r>
      <w:proofErr w:type="spellEnd"/>
      <w:r>
        <w:rPr>
          <w:rStyle w:val="c1"/>
        </w:rPr>
        <w:t xml:space="preserve"> идет!" По-немецки </w:t>
      </w:r>
      <w:proofErr w:type="spellStart"/>
      <w:r>
        <w:rPr>
          <w:rStyle w:val="c1"/>
        </w:rPr>
        <w:t>Voland</w:t>
      </w:r>
      <w:proofErr w:type="spellEnd"/>
      <w:r>
        <w:rPr>
          <w:rStyle w:val="c1"/>
        </w:rPr>
        <w:t xml:space="preserve"> - дьявол. </w:t>
      </w:r>
    </w:p>
    <w:p w:rsidR="008B6665" w:rsidRDefault="008B6665" w:rsidP="008B6665">
      <w:pPr>
        <w:pStyle w:val="c5"/>
      </w:pPr>
      <w:r>
        <w:rPr>
          <w:rStyle w:val="c7"/>
          <w:lang w:val="uk-UA"/>
        </w:rPr>
        <w:t xml:space="preserve"> </w:t>
      </w:r>
      <w:r>
        <w:rPr>
          <w:rStyle w:val="c7"/>
        </w:rPr>
        <w:t>14.</w:t>
      </w:r>
      <w:r>
        <w:rPr>
          <w:rStyle w:val="c13"/>
        </w:rPr>
        <w:t xml:space="preserve">  Мы выяснили цель прибытия в Москву </w:t>
      </w:r>
      <w:proofErr w:type="spellStart"/>
      <w:r>
        <w:rPr>
          <w:rStyle w:val="c13"/>
        </w:rPr>
        <w:t>Воланда</w:t>
      </w:r>
      <w:proofErr w:type="spellEnd"/>
      <w:r>
        <w:rPr>
          <w:rStyle w:val="c13"/>
        </w:rPr>
        <w:t xml:space="preserve">. В  главе 12-ой </w:t>
      </w:r>
      <w:r>
        <w:rPr>
          <w:rStyle w:val="c13"/>
          <w:lang w:val="uk-UA"/>
        </w:rPr>
        <w:t xml:space="preserve"> </w:t>
      </w:r>
      <w:r>
        <w:rPr>
          <w:rStyle w:val="c13"/>
        </w:rPr>
        <w:t xml:space="preserve"> </w:t>
      </w:r>
      <w:proofErr w:type="spellStart"/>
      <w:r>
        <w:rPr>
          <w:rStyle w:val="c13"/>
        </w:rPr>
        <w:t>Воланд</w:t>
      </w:r>
      <w:proofErr w:type="spellEnd"/>
      <w:r>
        <w:rPr>
          <w:rStyle w:val="c13"/>
        </w:rPr>
        <w:t xml:space="preserve"> спрашивает Фагота: «...гораздо более важный вопрос: изменились ли эти горожане внутренне?»</w:t>
      </w:r>
      <w:r>
        <w:rPr>
          <w:rStyle w:val="c6"/>
        </w:rPr>
        <w:t> </w:t>
      </w:r>
      <w:r>
        <w:rPr>
          <w:rStyle w:val="c13"/>
        </w:rPr>
        <w:t xml:space="preserve">Какой он сделал вывод? </w:t>
      </w:r>
      <w:proofErr w:type="spellStart"/>
      <w:r>
        <w:rPr>
          <w:rStyle w:val="c13"/>
        </w:rPr>
        <w:t>Воланд</w:t>
      </w:r>
      <w:proofErr w:type="spellEnd"/>
      <w:r>
        <w:rPr>
          <w:rStyle w:val="c13"/>
        </w:rPr>
        <w:t xml:space="preserve"> делает вывод о неизменности человеческой природы, но здесь же звучит  мысль о неистребимости  милосердия в человеческом сердце. </w:t>
      </w:r>
    </w:p>
    <w:p w:rsidR="008B6665" w:rsidRDefault="008B6665" w:rsidP="008B6665">
      <w:pPr>
        <w:pStyle w:val="c12"/>
      </w:pPr>
      <w:r>
        <w:rPr>
          <w:rStyle w:val="c13"/>
          <w:lang w:val="uk-UA"/>
        </w:rPr>
        <w:t xml:space="preserve"> </w:t>
      </w:r>
      <w:r>
        <w:rPr>
          <w:rStyle w:val="c13"/>
        </w:rPr>
        <w:t xml:space="preserve"> 15.  Перечислите поступки, которые совершают </w:t>
      </w:r>
      <w:proofErr w:type="spellStart"/>
      <w:r>
        <w:rPr>
          <w:rStyle w:val="c13"/>
        </w:rPr>
        <w:t>Воланд</w:t>
      </w:r>
      <w:proofErr w:type="spellEnd"/>
      <w:r>
        <w:rPr>
          <w:rStyle w:val="c13"/>
        </w:rPr>
        <w:t xml:space="preserve"> и его помощники? </w:t>
      </w:r>
      <w:proofErr w:type="spellStart"/>
      <w:r>
        <w:rPr>
          <w:rStyle w:val="c13"/>
        </w:rPr>
        <w:t>Воланд</w:t>
      </w:r>
      <w:proofErr w:type="spellEnd"/>
      <w:r>
        <w:rPr>
          <w:rStyle w:val="c13"/>
        </w:rPr>
        <w:t xml:space="preserve"> - объективно творит добро, наказывая доносчиков, преступников, восстанавливает справедливость, возвращая Мастеру сгоревшую рукопись, давая ему покой как награду за творчество, т.е.  выступает в романе как судья, который каждому воздаёт по заслугам. </w:t>
      </w:r>
    </w:p>
    <w:p w:rsidR="008B6665" w:rsidRDefault="008B6665" w:rsidP="008B6665">
      <w:pPr>
        <w:pStyle w:val="c8"/>
      </w:pPr>
      <w:r>
        <w:rPr>
          <w:rStyle w:val="c7"/>
          <w:lang w:val="uk-UA"/>
        </w:rPr>
        <w:lastRenderedPageBreak/>
        <w:t xml:space="preserve"> </w:t>
      </w:r>
      <w:r>
        <w:rPr>
          <w:rStyle w:val="c7"/>
        </w:rPr>
        <w:t>16.  </w:t>
      </w:r>
      <w:r>
        <w:rPr>
          <w:rStyle w:val="c1"/>
        </w:rPr>
        <w:t xml:space="preserve">Кульминацией деятельности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в Москве становится </w:t>
      </w:r>
      <w:r>
        <w:rPr>
          <w:rStyle w:val="c6"/>
        </w:rPr>
        <w:t>Бал Сатаны вечером в страстную пятницу</w:t>
      </w:r>
      <w:r>
        <w:rPr>
          <w:rStyle w:val="c1"/>
        </w:rPr>
        <w:t>.  Не случайно бал происходит именно в эту ночь.  </w:t>
      </w:r>
      <w:r>
        <w:rPr>
          <w:rStyle w:val="c6"/>
        </w:rPr>
        <w:t>Зло празднует казнь Христа</w:t>
      </w:r>
      <w:r>
        <w:rPr>
          <w:rStyle w:val="c1"/>
        </w:rPr>
        <w:t xml:space="preserve">, в которой есть 2 </w:t>
      </w:r>
      <w:proofErr w:type="gramStart"/>
      <w:r>
        <w:rPr>
          <w:rStyle w:val="c1"/>
        </w:rPr>
        <w:t>интересных</w:t>
      </w:r>
      <w:proofErr w:type="gramEnd"/>
      <w:r>
        <w:rPr>
          <w:rStyle w:val="c1"/>
        </w:rPr>
        <w:t xml:space="preserve"> обстоятельства:</w:t>
      </w:r>
      <w:r>
        <w:br/>
      </w:r>
      <w:r>
        <w:rPr>
          <w:rStyle w:val="c7"/>
        </w:rPr>
        <w:t>1.</w:t>
      </w:r>
      <w:r>
        <w:rPr>
          <w:rStyle w:val="c1"/>
        </w:rPr>
        <w:t xml:space="preserve"> Иисус был распят между двумя разбойниками. Один из них сказал: «Верю в тебя». И Христос взял его с собой в рай. Бал – не просто праздник в память о событиях двухтысячелетней давности. Эта ночь – ночь великого прощения для осужденных, их праздник. </w:t>
      </w:r>
      <w:r>
        <w:rPr>
          <w:rStyle w:val="c6"/>
        </w:rPr>
        <w:t>Один осужденный должен быть прощен.</w:t>
      </w:r>
      <w:r>
        <w:rPr>
          <w:rStyle w:val="c1"/>
        </w:rPr>
        <w:t xml:space="preserve">    </w:t>
      </w:r>
      <w:r>
        <w:rPr>
          <w:rStyle w:val="c7"/>
        </w:rPr>
        <w:t> </w:t>
      </w:r>
    </w:p>
    <w:p w:rsidR="008B6665" w:rsidRDefault="008B6665" w:rsidP="008B6665">
      <w:pPr>
        <w:pStyle w:val="c8"/>
      </w:pPr>
      <w:r>
        <w:rPr>
          <w:rStyle w:val="c7"/>
        </w:rPr>
        <w:t>2</w:t>
      </w:r>
      <w:r>
        <w:rPr>
          <w:rStyle w:val="c1"/>
        </w:rPr>
        <w:t xml:space="preserve">. </w:t>
      </w:r>
      <w:r>
        <w:rPr>
          <w:rStyle w:val="c6"/>
        </w:rPr>
        <w:t xml:space="preserve">Должен быть убит один </w:t>
      </w:r>
      <w:proofErr w:type="gramStart"/>
      <w:r>
        <w:rPr>
          <w:rStyle w:val="c6"/>
        </w:rPr>
        <w:t>стукач</w:t>
      </w:r>
      <w:proofErr w:type="gramEnd"/>
      <w:r>
        <w:rPr>
          <w:rStyle w:val="c1"/>
        </w:rPr>
        <w:t xml:space="preserve"> в память об Иуде. </w:t>
      </w:r>
    </w:p>
    <w:p w:rsidR="008B6665" w:rsidRDefault="008B6665" w:rsidP="008B6665">
      <w:pPr>
        <w:pStyle w:val="c8"/>
      </w:pPr>
      <w:r>
        <w:rPr>
          <w:rStyle w:val="c1"/>
        </w:rPr>
        <w:t xml:space="preserve">- Где происходит великий бал? </w:t>
      </w:r>
      <w:proofErr w:type="gramStart"/>
      <w:r>
        <w:rPr>
          <w:rStyle w:val="c1"/>
        </w:rPr>
        <w:t>(В «нехорошей квартире» №50 по улице Садовой 302-бис.</w:t>
      </w:r>
      <w:proofErr w:type="gramEnd"/>
      <w:r>
        <w:rPr>
          <w:rStyle w:val="c1"/>
        </w:rPr>
        <w:t xml:space="preserve"> Для этого потребовалось раздвинуть пространство обыкновенной московской квартиры до сверхъестественных размеров. </w:t>
      </w:r>
      <w:proofErr w:type="gramStart"/>
      <w:r>
        <w:rPr>
          <w:rStyle w:val="c1"/>
        </w:rPr>
        <w:t xml:space="preserve">И, как объясняет </w:t>
      </w:r>
      <w:proofErr w:type="spellStart"/>
      <w:r>
        <w:rPr>
          <w:rStyle w:val="c1"/>
        </w:rPr>
        <w:t>Коровьев</w:t>
      </w:r>
      <w:proofErr w:type="spellEnd"/>
      <w:r>
        <w:rPr>
          <w:rStyle w:val="c1"/>
        </w:rPr>
        <w:t>, «тем, кто хорошо знаком с пятым измерением, ничего не стоит раздвинуть помещение до желательных пределов».)</w:t>
      </w:r>
      <w:proofErr w:type="gramEnd"/>
    </w:p>
    <w:p w:rsidR="008B6665" w:rsidRDefault="008B6665" w:rsidP="008B6665">
      <w:pPr>
        <w:pStyle w:val="c8"/>
      </w:pPr>
      <w:r>
        <w:rPr>
          <w:rStyle w:val="c7"/>
          <w:lang w:val="uk-UA"/>
        </w:rPr>
        <w:t xml:space="preserve"> </w:t>
      </w:r>
      <w:r>
        <w:rPr>
          <w:rStyle w:val="c7"/>
        </w:rPr>
        <w:t xml:space="preserve"> 17.</w:t>
      </w:r>
      <w:r>
        <w:rPr>
          <w:rStyle w:val="c1"/>
        </w:rPr>
        <w:t xml:space="preserve"> На что готова Маргарита, чтобы вернуть свою любовь, и что она делает? Гл. 19, </w:t>
      </w:r>
      <w:r>
        <w:rPr>
          <w:rStyle w:val="c1"/>
          <w:lang w:val="uk-UA"/>
        </w:rPr>
        <w:t xml:space="preserve"> </w:t>
      </w:r>
      <w:r>
        <w:rPr>
          <w:rStyle w:val="c1"/>
        </w:rPr>
        <w:t>«Ах, право, дьяволу бы я заложила душу, чтобы только узнать, жив он или нет!» Превращается в ведьму ради встречи с Мастером.</w:t>
      </w:r>
      <w:r>
        <w:t> </w:t>
      </w:r>
    </w:p>
    <w:p w:rsidR="008B6665" w:rsidRDefault="008B6665" w:rsidP="008B6665">
      <w:pPr>
        <w:pStyle w:val="c3"/>
      </w:pPr>
      <w:r>
        <w:rPr>
          <w:rStyle w:val="c2"/>
        </w:rPr>
        <w:t xml:space="preserve">-Какое чувство охватило Маргариту, когда она случайно пролетала мимо «Дома </w:t>
      </w:r>
      <w:proofErr w:type="spellStart"/>
      <w:r>
        <w:rPr>
          <w:rStyle w:val="c2"/>
        </w:rPr>
        <w:t>Драмлита</w:t>
      </w:r>
      <w:proofErr w:type="spellEnd"/>
      <w:r>
        <w:rPr>
          <w:rStyle w:val="c2"/>
        </w:rPr>
        <w:t>»?</w:t>
      </w:r>
    </w:p>
    <w:p w:rsidR="008B6665" w:rsidRDefault="008B6665" w:rsidP="008B6665">
      <w:pPr>
        <w:pStyle w:val="c3"/>
      </w:pPr>
      <w:r>
        <w:rPr>
          <w:rStyle w:val="c2"/>
        </w:rPr>
        <w:t xml:space="preserve">-  Расскажите о погроме, который учиняет Маргарита в квартире </w:t>
      </w:r>
      <w:proofErr w:type="spellStart"/>
      <w:r>
        <w:rPr>
          <w:rStyle w:val="c2"/>
        </w:rPr>
        <w:t>Латунского</w:t>
      </w:r>
      <w:proofErr w:type="spellEnd"/>
      <w:r>
        <w:rPr>
          <w:rStyle w:val="c2"/>
        </w:rPr>
        <w:t>. </w:t>
      </w:r>
      <w:r>
        <w:rPr>
          <w:rStyle w:val="c2"/>
          <w:lang w:val="uk-UA"/>
        </w:rPr>
        <w:t xml:space="preserve"> </w:t>
      </w:r>
      <w:r>
        <w:rPr>
          <w:rStyle w:val="c2"/>
        </w:rPr>
        <w:t xml:space="preserve"> Художественные детали: испустила хищный задушенный вопль, кромсала ножницами простыни, громила вазоны с цветами, взяв в руки тяжелый молоток, громила рояль… - отражают психологическое состояние героини.  </w:t>
      </w:r>
    </w:p>
    <w:p w:rsidR="008B6665" w:rsidRDefault="008B6665" w:rsidP="008B6665">
      <w:pPr>
        <w:pStyle w:val="c3"/>
      </w:pPr>
      <w:r>
        <w:rPr>
          <w:rStyle w:val="c1"/>
        </w:rPr>
        <w:t>- Как соотносятся в образе Маргариты чувства возмездия и милосердия?</w:t>
      </w:r>
      <w:r>
        <w:rPr>
          <w:rStyle w:val="c2"/>
        </w:rPr>
        <w:t xml:space="preserve"> Неистовая ведьмовская ненависть исчезает, уступив место разуму и милосердию, лишь при виде испуганного ребенка. </w:t>
      </w:r>
    </w:p>
    <w:p w:rsidR="008B6665" w:rsidRDefault="008B6665" w:rsidP="008B6665">
      <w:pPr>
        <w:pStyle w:val="c3"/>
      </w:pPr>
      <w:r>
        <w:rPr>
          <w:rStyle w:val="c0"/>
          <w:lang w:val="uk-UA"/>
        </w:rPr>
        <w:t xml:space="preserve"> </w:t>
      </w:r>
      <w:r>
        <w:rPr>
          <w:rStyle w:val="c0"/>
        </w:rPr>
        <w:t xml:space="preserve"> 18.</w:t>
      </w:r>
      <w:r>
        <w:rPr>
          <w:rStyle w:val="c2"/>
        </w:rPr>
        <w:t xml:space="preserve"> Обратимся к высказыванию Лакшина: «И все же милосердие для Булгакова выше отмщения. Маргарита громит квартиру </w:t>
      </w:r>
      <w:proofErr w:type="spellStart"/>
      <w:r>
        <w:rPr>
          <w:rStyle w:val="c2"/>
        </w:rPr>
        <w:t>Латунского</w:t>
      </w:r>
      <w:proofErr w:type="spellEnd"/>
      <w:r>
        <w:rPr>
          <w:rStyle w:val="c2"/>
        </w:rPr>
        <w:t>, но отвергает пре</w:t>
      </w:r>
      <w:r>
        <w:rPr>
          <w:rStyle w:val="c2"/>
        </w:rPr>
        <w:t xml:space="preserve">дложение </w:t>
      </w:r>
      <w:proofErr w:type="spellStart"/>
      <w:r>
        <w:rPr>
          <w:rStyle w:val="c2"/>
        </w:rPr>
        <w:t>Воланда</w:t>
      </w:r>
      <w:proofErr w:type="spellEnd"/>
      <w:r>
        <w:rPr>
          <w:rStyle w:val="c2"/>
        </w:rPr>
        <w:t xml:space="preserve"> его уничтожить</w:t>
      </w:r>
      <w:r>
        <w:rPr>
          <w:rStyle w:val="c2"/>
          <w:lang w:val="uk-UA"/>
        </w:rPr>
        <w:t xml:space="preserve">ю. </w:t>
      </w:r>
      <w:r>
        <w:rPr>
          <w:rStyle w:val="c2"/>
        </w:rPr>
        <w:t xml:space="preserve"> И точно так же Левий Матвей, с его фанатизмом верного ученика, готов убить Пилата, а </w:t>
      </w:r>
      <w:proofErr w:type="spellStart"/>
      <w:r>
        <w:rPr>
          <w:rStyle w:val="c2"/>
        </w:rPr>
        <w:t>Иешуа</w:t>
      </w:r>
      <w:proofErr w:type="spellEnd"/>
      <w:r>
        <w:rPr>
          <w:rStyle w:val="c2"/>
        </w:rPr>
        <w:t xml:space="preserve"> прощает его. </w:t>
      </w:r>
      <w:r w:rsidRPr="008B6665">
        <w:rPr>
          <w:rStyle w:val="c2"/>
          <w:highlight w:val="green"/>
        </w:rPr>
        <w:t>Первая ступень истины — справедливость, высшая — милосердие».</w:t>
      </w:r>
      <w:r>
        <w:rPr>
          <w:rStyle w:val="c2"/>
        </w:rPr>
        <w:t xml:space="preserve"> </w:t>
      </w:r>
    </w:p>
    <w:p w:rsidR="008B6665" w:rsidRDefault="008B6665" w:rsidP="008B6665">
      <w:pPr>
        <w:pStyle w:val="c3"/>
      </w:pPr>
      <w:r>
        <w:rPr>
          <w:rStyle w:val="c2"/>
        </w:rPr>
        <w:t>- Как вы думаете, почему у Булгакова милосердие всегда выше возмездия? Умение прощать, сострадать духовно очищает человека, открывает ему истинные ценности.</w:t>
      </w:r>
    </w:p>
    <w:p w:rsidR="008B6665" w:rsidRDefault="00DC328B" w:rsidP="008B6665">
      <w:pPr>
        <w:pStyle w:val="c8"/>
      </w:pPr>
      <w:r>
        <w:rPr>
          <w:rStyle w:val="c7"/>
          <w:lang w:val="uk-UA"/>
        </w:rPr>
        <w:t xml:space="preserve"> </w:t>
      </w:r>
      <w:r w:rsidR="008B6665">
        <w:rPr>
          <w:rStyle w:val="c7"/>
        </w:rPr>
        <w:t xml:space="preserve"> 19.</w:t>
      </w:r>
      <w:r w:rsidR="008B6665">
        <w:rPr>
          <w:rStyle w:val="c1"/>
        </w:rPr>
        <w:t xml:space="preserve">  Почему именно Маргарита подошла на роль хозяйки бала? 22 гл. </w:t>
      </w:r>
      <w:r>
        <w:rPr>
          <w:rStyle w:val="c1"/>
          <w:lang w:val="uk-UA"/>
        </w:rPr>
        <w:t xml:space="preserve"> </w:t>
      </w:r>
      <w:r w:rsidR="008B6665">
        <w:rPr>
          <w:rStyle w:val="c1"/>
        </w:rPr>
        <w:t xml:space="preserve"> </w:t>
      </w:r>
      <w:proofErr w:type="spellStart"/>
      <w:r w:rsidR="008B6665">
        <w:rPr>
          <w:rStyle w:val="c1"/>
        </w:rPr>
        <w:t>Коровьев</w:t>
      </w:r>
      <w:proofErr w:type="spellEnd"/>
      <w:r w:rsidR="008B6665">
        <w:rPr>
          <w:rStyle w:val="c1"/>
        </w:rPr>
        <w:t xml:space="preserve"> объясняет причины выбора её в королевы: «Установилась традиция…»</w:t>
      </w:r>
    </w:p>
    <w:p w:rsidR="008B6665" w:rsidRDefault="008B6665" w:rsidP="008B6665">
      <w:pPr>
        <w:pStyle w:val="c8"/>
      </w:pPr>
      <w:r>
        <w:rPr>
          <w:rStyle w:val="c2"/>
        </w:rPr>
        <w:t xml:space="preserve">- В чём смысл совета, который даёт </w:t>
      </w:r>
      <w:proofErr w:type="spellStart"/>
      <w:r>
        <w:rPr>
          <w:rStyle w:val="c2"/>
        </w:rPr>
        <w:t>Коровьев</w:t>
      </w:r>
      <w:proofErr w:type="spellEnd"/>
      <w:r>
        <w:rPr>
          <w:rStyle w:val="c2"/>
        </w:rPr>
        <w:t xml:space="preserve"> Маргарите перед началом бала? Гл. 23</w:t>
      </w:r>
      <w:r w:rsidR="00DC328B">
        <w:rPr>
          <w:rStyle w:val="c2"/>
          <w:lang w:val="uk-UA"/>
        </w:rPr>
        <w:t xml:space="preserve">  </w:t>
      </w:r>
      <w:r>
        <w:rPr>
          <w:rStyle w:val="c2"/>
        </w:rPr>
        <w:t xml:space="preserve"> «Разрешите, королева</w:t>
      </w:r>
      <w:proofErr w:type="gramStart"/>
      <w:r>
        <w:rPr>
          <w:rStyle w:val="c2"/>
        </w:rPr>
        <w:t>…В</w:t>
      </w:r>
      <w:proofErr w:type="gramEnd"/>
      <w:r>
        <w:rPr>
          <w:rStyle w:val="c2"/>
        </w:rPr>
        <w:t>се, что угодно, но только не невнимание. От этого они захиреют…»</w:t>
      </w:r>
      <w:proofErr w:type="gramStart"/>
      <w:r>
        <w:rPr>
          <w:rStyle w:val="c2"/>
        </w:rPr>
        <w:t>.</w:t>
      </w:r>
      <w:r>
        <w:rPr>
          <w:rStyle w:val="c0"/>
        </w:rPr>
        <w:t>О</w:t>
      </w:r>
      <w:proofErr w:type="gramEnd"/>
      <w:r>
        <w:rPr>
          <w:rStyle w:val="c0"/>
        </w:rPr>
        <w:t>сновная задача Маргариты на балу — полюбить всех и этим воскресить души мертвецов</w:t>
      </w:r>
      <w:r>
        <w:rPr>
          <w:rStyle w:val="c2"/>
        </w:rPr>
        <w:t>. Маргарита пришла на бал со своей живой душой, чтобы, отдав её грешникам, “даровать” им новую жизнь. (Не случайно и имя Маргарита, которое означает “жемчужина” - в гностической литературе  драгоценная человеческая душа).</w:t>
      </w:r>
    </w:p>
    <w:p w:rsidR="008B6665" w:rsidRDefault="008B6665" w:rsidP="008B6665">
      <w:pPr>
        <w:pStyle w:val="c8"/>
      </w:pPr>
      <w:r>
        <w:rPr>
          <w:rStyle w:val="c2"/>
        </w:rPr>
        <w:lastRenderedPageBreak/>
        <w:t>- У кого была столь же высокая миссия? У Христа. Не случайно дирижёр оркестра кричит вслед Маргарите: “Аллилуйя!”, что означает “хвала Богу”.  </w:t>
      </w:r>
      <w:r>
        <w:rPr>
          <w:rStyle w:val="c0"/>
        </w:rPr>
        <w:t>Итак, путь Маргариты на балу у сатаны — это искажённо представленная миссия Христа</w:t>
      </w:r>
      <w:r>
        <w:rPr>
          <w:rStyle w:val="c2"/>
        </w:rPr>
        <w:t>.</w:t>
      </w:r>
      <w:r>
        <w:rPr>
          <w:rStyle w:val="c18"/>
        </w:rPr>
        <w:t> </w:t>
      </w:r>
    </w:p>
    <w:p w:rsidR="008B6665" w:rsidRDefault="008B6665" w:rsidP="008B6665">
      <w:pPr>
        <w:pStyle w:val="c8"/>
      </w:pPr>
      <w:r>
        <w:rPr>
          <w:rStyle w:val="c2"/>
        </w:rPr>
        <w:t>- Как подчёркивается страдальческая, мученическая роль Маргариты? Гл. 23</w:t>
      </w:r>
      <w:r w:rsidR="00DC328B">
        <w:rPr>
          <w:rStyle w:val="c2"/>
          <w:lang w:val="uk-UA"/>
        </w:rPr>
        <w:t xml:space="preserve"> </w:t>
      </w:r>
      <w:r>
        <w:rPr>
          <w:rStyle w:val="c2"/>
        </w:rPr>
        <w:t xml:space="preserve"> Гости Маргариты – великие грешники, и с каждой минутой самочувствие Маргариты </w:t>
      </w:r>
      <w:proofErr w:type="spellStart"/>
      <w:r>
        <w:rPr>
          <w:rStyle w:val="c2"/>
        </w:rPr>
        <w:t>ухудшается</w:t>
      </w:r>
      <w:proofErr w:type="gramStart"/>
      <w:r>
        <w:rPr>
          <w:rStyle w:val="c2"/>
        </w:rPr>
        <w:t>.“</w:t>
      </w:r>
      <w:proofErr w:type="gramEnd"/>
      <w:r>
        <w:rPr>
          <w:rStyle w:val="c2"/>
        </w:rPr>
        <w:t>Наихудшие</w:t>
      </w:r>
      <w:proofErr w:type="spellEnd"/>
      <w:r>
        <w:rPr>
          <w:rStyle w:val="c2"/>
        </w:rPr>
        <w:t xml:space="preserve"> страдания ей причиняло правое колено, которое целовали. Оно распухло, кожа на нём посинела, несмотря на то, что несколько раз рука Наташи появлялась возле этого колена с губкой”. Губка — ещё одна деталь, связывающая Маргариту с Христом на ассоциативном уровне.</w:t>
      </w:r>
    </w:p>
    <w:p w:rsidR="008B6665" w:rsidRDefault="00DC328B" w:rsidP="008B6665">
      <w:pPr>
        <w:pStyle w:val="c3"/>
      </w:pPr>
      <w:r>
        <w:rPr>
          <w:rStyle w:val="c0"/>
          <w:lang w:val="uk-UA"/>
        </w:rPr>
        <w:t xml:space="preserve"> </w:t>
      </w:r>
      <w:r w:rsidR="008B6665">
        <w:rPr>
          <w:rStyle w:val="c0"/>
        </w:rPr>
        <w:t xml:space="preserve"> 20.</w:t>
      </w:r>
      <w:r w:rsidR="008B6665">
        <w:rPr>
          <w:rStyle w:val="c2"/>
        </w:rPr>
        <w:t xml:space="preserve"> Какой </w:t>
      </w:r>
      <w:proofErr w:type="gramStart"/>
      <w:r w:rsidR="008B6665">
        <w:rPr>
          <w:rStyle w:val="c2"/>
        </w:rPr>
        <w:t>стукач</w:t>
      </w:r>
      <w:proofErr w:type="gramEnd"/>
      <w:r w:rsidR="008B6665">
        <w:rPr>
          <w:rStyle w:val="c2"/>
        </w:rPr>
        <w:t xml:space="preserve"> был на балу убит в память об Иуде? Почему нет ему прощения? гл. 23 </w:t>
      </w:r>
      <w:r>
        <w:rPr>
          <w:rStyle w:val="c2"/>
          <w:lang w:val="uk-UA"/>
        </w:rPr>
        <w:t xml:space="preserve"> </w:t>
      </w:r>
      <w:r w:rsidR="008B6665">
        <w:rPr>
          <w:rStyle w:val="c2"/>
        </w:rPr>
        <w:t xml:space="preserve"> </w:t>
      </w:r>
      <w:r>
        <w:rPr>
          <w:rStyle w:val="c2"/>
          <w:lang w:val="uk-UA"/>
        </w:rPr>
        <w:t xml:space="preserve">   </w:t>
      </w:r>
      <w:r w:rsidR="008B6665">
        <w:rPr>
          <w:rStyle w:val="c2"/>
        </w:rPr>
        <w:t xml:space="preserve"> Барон </w:t>
      </w:r>
      <w:proofErr w:type="spellStart"/>
      <w:r w:rsidR="008B6665">
        <w:rPr>
          <w:rStyle w:val="c2"/>
        </w:rPr>
        <w:t>Майгель</w:t>
      </w:r>
      <w:proofErr w:type="spellEnd"/>
      <w:r w:rsidR="008B6665">
        <w:rPr>
          <w:rStyle w:val="c2"/>
        </w:rPr>
        <w:t xml:space="preserve">— </w:t>
      </w:r>
      <w:proofErr w:type="gramStart"/>
      <w:r w:rsidR="008B6665">
        <w:rPr>
          <w:rStyle w:val="c2"/>
        </w:rPr>
        <w:t>та</w:t>
      </w:r>
      <w:proofErr w:type="gramEnd"/>
      <w:r w:rsidR="008B6665">
        <w:rPr>
          <w:rStyle w:val="c2"/>
        </w:rPr>
        <w:t xml:space="preserve">йный осведомитель. Одним из самых страшных грехов Булгаков считал доносительство, этого простить человеку не может даже сатана. </w:t>
      </w:r>
    </w:p>
    <w:p w:rsidR="008B6665" w:rsidRDefault="008B6665" w:rsidP="008B6665">
      <w:pPr>
        <w:pStyle w:val="c3"/>
      </w:pPr>
      <w:r>
        <w:rPr>
          <w:rStyle w:val="c2"/>
        </w:rPr>
        <w:t xml:space="preserve">- Кто его убивает? Ни </w:t>
      </w:r>
      <w:proofErr w:type="spellStart"/>
      <w:r>
        <w:rPr>
          <w:rStyle w:val="c2"/>
        </w:rPr>
        <w:t>Воланд</w:t>
      </w:r>
      <w:proofErr w:type="spellEnd"/>
      <w:r>
        <w:rPr>
          <w:rStyle w:val="c2"/>
        </w:rPr>
        <w:t xml:space="preserve">, ни его свита не могут расправиться с человеком сами. Нужно разрешение </w:t>
      </w:r>
      <w:proofErr w:type="spellStart"/>
      <w:r>
        <w:rPr>
          <w:rStyle w:val="c2"/>
        </w:rPr>
        <w:t>Абадонны</w:t>
      </w:r>
      <w:proofErr w:type="spellEnd"/>
      <w:r>
        <w:rPr>
          <w:rStyle w:val="c2"/>
        </w:rPr>
        <w:t>, и в такой день они его, конечно, получают.</w:t>
      </w:r>
    </w:p>
    <w:p w:rsidR="008B6665" w:rsidRDefault="008B6665" w:rsidP="008B6665">
      <w:pPr>
        <w:pStyle w:val="c8"/>
      </w:pPr>
      <w:r>
        <w:rPr>
          <w:rStyle w:val="c2"/>
        </w:rPr>
        <w:t xml:space="preserve">- Как ведёт себя Маргарита после бала? Гл. 24 </w:t>
      </w:r>
      <w:r w:rsidR="00DC328B">
        <w:rPr>
          <w:rStyle w:val="c2"/>
          <w:lang w:val="uk-UA"/>
        </w:rPr>
        <w:t xml:space="preserve"> </w:t>
      </w:r>
      <w:r>
        <w:rPr>
          <w:rStyle w:val="c2"/>
        </w:rPr>
        <w:t xml:space="preserve"> С достоинством, она по-королевски сильна и по-королевски </w:t>
      </w:r>
      <w:proofErr w:type="spellStart"/>
      <w:r>
        <w:rPr>
          <w:rStyle w:val="c2"/>
        </w:rPr>
        <w:t>горда</w:t>
      </w:r>
      <w:proofErr w:type="gramStart"/>
      <w:r>
        <w:rPr>
          <w:rStyle w:val="c2"/>
        </w:rPr>
        <w:t>.“</w:t>
      </w:r>
      <w:proofErr w:type="gramEnd"/>
      <w:r>
        <w:rPr>
          <w:rStyle w:val="c2"/>
        </w:rPr>
        <w:t>Только</w:t>
      </w:r>
      <w:proofErr w:type="spellEnd"/>
      <w:r>
        <w:rPr>
          <w:rStyle w:val="c2"/>
        </w:rPr>
        <w:t xml:space="preserve"> бы выбраться отсюда, – думает Маргарита, – а там дойду до реки и утоплюсь”. На прощанье она ничего не просит: «Я ничуть не устала и очень повеселилась на балу...» </w:t>
      </w:r>
    </w:p>
    <w:p w:rsidR="008B6665" w:rsidRDefault="00DC328B" w:rsidP="008B6665">
      <w:pPr>
        <w:pStyle w:val="c8"/>
      </w:pPr>
      <w:r>
        <w:rPr>
          <w:rStyle w:val="c7"/>
          <w:lang w:val="uk-UA"/>
        </w:rPr>
        <w:t xml:space="preserve"> </w:t>
      </w:r>
      <w:r w:rsidR="008B6665">
        <w:rPr>
          <w:rStyle w:val="c7"/>
        </w:rPr>
        <w:t>21</w:t>
      </w:r>
      <w:r w:rsidR="008B6665">
        <w:rPr>
          <w:rStyle w:val="c1"/>
        </w:rPr>
        <w:t>.  </w:t>
      </w:r>
      <w:proofErr w:type="spellStart"/>
      <w:r w:rsidR="008B6665">
        <w:rPr>
          <w:rStyle w:val="c1"/>
        </w:rPr>
        <w:t>Воланд</w:t>
      </w:r>
      <w:proofErr w:type="spellEnd"/>
      <w:r w:rsidR="008B6665">
        <w:rPr>
          <w:rStyle w:val="c1"/>
        </w:rPr>
        <w:t xml:space="preserve"> говорит Маргарите, что он может исполнить только одно ее желание. Что попросит Маргарита?  Почему? Гл. 24 </w:t>
      </w:r>
      <w:r>
        <w:rPr>
          <w:rStyle w:val="c1"/>
          <w:lang w:val="uk-UA"/>
        </w:rPr>
        <w:t xml:space="preserve"> </w:t>
      </w:r>
      <w:r w:rsidR="008B6665">
        <w:rPr>
          <w:rStyle w:val="c1"/>
        </w:rPr>
        <w:t xml:space="preserve">  «Я попросила вас за Фриду только потому, что имела неосторожность подать ей твердую надежду. Она ждет, </w:t>
      </w:r>
      <w:proofErr w:type="spellStart"/>
      <w:r w:rsidR="008B6665">
        <w:rPr>
          <w:rStyle w:val="c1"/>
        </w:rPr>
        <w:t>мессир</w:t>
      </w:r>
      <w:proofErr w:type="spellEnd"/>
      <w:r w:rsidR="008B6665">
        <w:rPr>
          <w:rStyle w:val="c1"/>
        </w:rPr>
        <w:t>, она верит в мою мощь. И если она останется обманутой, я попаду в ужасное положение. Я не буду иметь покоя всю жизнь…» И это тоже по-королевски: сдерживать слово, если имел неосторожность подать кому-либо надежду.</w:t>
      </w:r>
      <w:r w:rsidR="008B6665">
        <w:br/>
      </w:r>
      <w:r w:rsidR="008B6665">
        <w:rPr>
          <w:rStyle w:val="c1"/>
        </w:rPr>
        <w:t xml:space="preserve">Итак, </w:t>
      </w:r>
      <w:proofErr w:type="spellStart"/>
      <w:r w:rsidR="008B6665">
        <w:rPr>
          <w:rStyle w:val="c1"/>
        </w:rPr>
        <w:t>Воланд</w:t>
      </w:r>
      <w:proofErr w:type="spellEnd"/>
      <w:r w:rsidR="008B6665">
        <w:rPr>
          <w:rStyle w:val="c1"/>
        </w:rPr>
        <w:t xml:space="preserve"> не ошибся в выборе королевы. Она доказала право на этот титул красотой, изысканной любезностью, выдержкой, гордостью, милостью к </w:t>
      </w:r>
      <w:proofErr w:type="gramStart"/>
      <w:r w:rsidR="008B6665">
        <w:rPr>
          <w:rStyle w:val="c1"/>
        </w:rPr>
        <w:t>падшим</w:t>
      </w:r>
      <w:proofErr w:type="gramEnd"/>
      <w:r w:rsidR="008B6665">
        <w:rPr>
          <w:rStyle w:val="c1"/>
        </w:rPr>
        <w:t>.</w:t>
      </w:r>
    </w:p>
    <w:p w:rsidR="008B6665" w:rsidRDefault="008B6665" w:rsidP="008B6665">
      <w:pPr>
        <w:pStyle w:val="c8"/>
      </w:pPr>
      <w:r>
        <w:rPr>
          <w:rStyle w:val="c2"/>
        </w:rPr>
        <w:t xml:space="preserve">- Почему из всех гостей – отравителей, злодеев – прощение заслужила только Фрида? Гл. 23 .  30 лет в потустороннем мире каждый день камеристка подкладывала ей платок, которым она задушила младенца. Следовательно, за свою вину Фрида </w:t>
      </w:r>
      <w:r>
        <w:rPr>
          <w:rStyle w:val="c0"/>
        </w:rPr>
        <w:t> достаточно настрадалась и</w:t>
      </w:r>
      <w:r>
        <w:rPr>
          <w:rStyle w:val="c2"/>
        </w:rPr>
        <w:t> расплатилась сполна. Она заслужила покой именно потому, что</w:t>
      </w:r>
      <w:r>
        <w:rPr>
          <w:rStyle w:val="c0"/>
        </w:rPr>
        <w:t> у неё есть совесть. Совесть - это моральный суд человека над собой, это искупление вины.</w:t>
      </w:r>
      <w:r>
        <w:rPr>
          <w:rStyle w:val="c2"/>
        </w:rPr>
        <w:t xml:space="preserve"> В этой сцене реализуется </w:t>
      </w:r>
      <w:r>
        <w:rPr>
          <w:rStyle w:val="c0"/>
        </w:rPr>
        <w:t>одна из главных мыслей романа: страдания очищают человека, и всякий, в ком проснулось раскаяние, заслуживает прощения</w:t>
      </w:r>
      <w:r>
        <w:rPr>
          <w:rStyle w:val="c2"/>
        </w:rPr>
        <w:t>.</w:t>
      </w:r>
    </w:p>
    <w:p w:rsidR="008B6665" w:rsidRDefault="008B6665" w:rsidP="008B6665">
      <w:pPr>
        <w:pStyle w:val="c8"/>
      </w:pPr>
      <w:r>
        <w:rPr>
          <w:rStyle w:val="c1"/>
        </w:rPr>
        <w:t xml:space="preserve">- Кто прощает Фриду? Сатана – символ зла или Бог – символ добра? Человек прощает человека. У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другая функция – наказание.</w:t>
      </w:r>
    </w:p>
    <w:p w:rsidR="008B6665" w:rsidRDefault="00DC328B" w:rsidP="008B6665">
      <w:pPr>
        <w:pStyle w:val="c8"/>
      </w:pPr>
      <w:r>
        <w:rPr>
          <w:rStyle w:val="c7"/>
          <w:lang w:val="uk-UA"/>
        </w:rPr>
        <w:t xml:space="preserve"> </w:t>
      </w:r>
      <w:r w:rsidR="008B6665">
        <w:rPr>
          <w:rStyle w:val="c7"/>
        </w:rPr>
        <w:t xml:space="preserve"> 22.</w:t>
      </w:r>
      <w:r w:rsidR="008B6665">
        <w:rPr>
          <w:rStyle w:val="c1"/>
        </w:rPr>
        <w:t xml:space="preserve">  </w:t>
      </w:r>
      <w:r w:rsidR="008B6665">
        <w:rPr>
          <w:rStyle w:val="c7"/>
        </w:rPr>
        <w:t>Выводы по роману.</w:t>
      </w:r>
      <w:r w:rsidR="008B6665">
        <w:rPr>
          <w:rStyle w:val="c1"/>
        </w:rPr>
        <w:t> </w:t>
      </w:r>
    </w:p>
    <w:p w:rsidR="008B6665" w:rsidRDefault="008B6665" w:rsidP="008B6665">
      <w:pPr>
        <w:pStyle w:val="c8"/>
      </w:pPr>
      <w:r>
        <w:rPr>
          <w:rStyle w:val="c1"/>
        </w:rPr>
        <w:t>- В сцене уничтожения Берлиоза</w:t>
      </w:r>
      <w:r w:rsidR="00DC328B">
        <w:rPr>
          <w:rStyle w:val="c1"/>
          <w:lang w:val="uk-UA"/>
        </w:rPr>
        <w:t xml:space="preserve"> </w:t>
      </w:r>
      <w:r>
        <w:rPr>
          <w:rStyle w:val="c1"/>
        </w:rPr>
        <w:t xml:space="preserve"> Булгаков в уста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 вкладывает фразу, почти дословно повторяющую слова Христа, приведенные евангелистом Матфеем: </w:t>
      </w:r>
      <w:r w:rsidRPr="00E22852">
        <w:rPr>
          <w:rStyle w:val="c1"/>
          <w:highlight w:val="green"/>
        </w:rPr>
        <w:t>«По вере вашей да будет вам».</w:t>
      </w:r>
      <w:r>
        <w:rPr>
          <w:rStyle w:val="c1"/>
        </w:rPr>
        <w:t xml:space="preserve"> Дьявол цитирует Иисуса</w:t>
      </w:r>
      <w:proofErr w:type="gramStart"/>
      <w:r>
        <w:rPr>
          <w:rStyle w:val="c1"/>
        </w:rPr>
        <w:t>… Э</w:t>
      </w:r>
      <w:proofErr w:type="gramEnd"/>
      <w:r>
        <w:rPr>
          <w:rStyle w:val="c1"/>
        </w:rPr>
        <w:t>то уже говорит о том, что в романе Булгакова они не антагонисты, они составляют ту гармонию мироздания, в которой есть место тьме и свету.</w:t>
      </w:r>
      <w:r>
        <w:rPr>
          <w:rStyle w:val="c6"/>
        </w:rPr>
        <w:t> </w:t>
      </w:r>
      <w:r>
        <w:rPr>
          <w:rStyle w:val="c1"/>
        </w:rPr>
        <w:t>Назовите эту фразу.</w:t>
      </w:r>
    </w:p>
    <w:p w:rsidR="008B6665" w:rsidRDefault="008B6665" w:rsidP="008B6665">
      <w:pPr>
        <w:pStyle w:val="c10"/>
      </w:pPr>
      <w:r>
        <w:rPr>
          <w:rStyle w:val="c0"/>
        </w:rPr>
        <w:lastRenderedPageBreak/>
        <w:t xml:space="preserve">- </w:t>
      </w:r>
      <w:r w:rsidRPr="00DC328B">
        <w:rPr>
          <w:rStyle w:val="c0"/>
          <w:color w:val="FF0000"/>
        </w:rPr>
        <w:t xml:space="preserve">«Каждому будет дано по его вере». </w:t>
      </w:r>
      <w:r w:rsidRPr="00DC328B">
        <w:rPr>
          <w:rStyle w:val="c2"/>
          <w:color w:val="FF0000"/>
        </w:rPr>
        <w:t> </w:t>
      </w:r>
      <w:r>
        <w:rPr>
          <w:rStyle w:val="c2"/>
        </w:rPr>
        <w:t>Эту фразу можно назвать нравственным и философским кредо автора. Как вы её понимаете?</w:t>
      </w:r>
      <w:r>
        <w:rPr>
          <w:rStyle w:val="c1"/>
        </w:rPr>
        <w:t> </w:t>
      </w:r>
    </w:p>
    <w:p w:rsidR="008B6665" w:rsidRDefault="00DC328B" w:rsidP="008B6665">
      <w:pPr>
        <w:pStyle w:val="c10"/>
      </w:pPr>
      <w:r>
        <w:rPr>
          <w:rStyle w:val="c0"/>
          <w:lang w:val="uk-UA"/>
        </w:rPr>
        <w:t xml:space="preserve"> </w:t>
      </w:r>
      <w:r w:rsidR="008B6665">
        <w:rPr>
          <w:rStyle w:val="c0"/>
        </w:rPr>
        <w:t xml:space="preserve"> 23.</w:t>
      </w:r>
      <w:r w:rsidR="008B6665">
        <w:rPr>
          <w:rStyle w:val="c2"/>
        </w:rPr>
        <w:t> Человек ответствен за всё добро и зло, которые совершаются на земле, за собственный выбор жизненных путей, ведущих  или к истине и свету, или к рабству, предательству и преступлению.</w:t>
      </w:r>
      <w:r w:rsidR="008B6665">
        <w:rPr>
          <w:rStyle w:val="c0"/>
        </w:rPr>
        <w:t> </w:t>
      </w:r>
      <w:r w:rsidR="008B6665">
        <w:rPr>
          <w:rStyle w:val="c2"/>
        </w:rPr>
        <w:t>Делая свой собственный выбор, помните об этом.</w:t>
      </w:r>
    </w:p>
    <w:p w:rsidR="008B6665" w:rsidRDefault="008B6665" w:rsidP="008B6665">
      <w:pPr>
        <w:pStyle w:val="c3"/>
      </w:pPr>
      <w:r>
        <w:rPr>
          <w:rStyle w:val="c2"/>
        </w:rPr>
        <w:t xml:space="preserve">- После казни </w:t>
      </w:r>
      <w:proofErr w:type="spellStart"/>
      <w:r>
        <w:rPr>
          <w:rStyle w:val="c2"/>
        </w:rPr>
        <w:t>Иешуа</w:t>
      </w:r>
      <w:proofErr w:type="spellEnd"/>
      <w:r>
        <w:rPr>
          <w:rStyle w:val="c2"/>
        </w:rPr>
        <w:t xml:space="preserve"> и перед отъездом </w:t>
      </w:r>
      <w:proofErr w:type="spellStart"/>
      <w:r>
        <w:rPr>
          <w:rStyle w:val="c2"/>
        </w:rPr>
        <w:t>Воланда</w:t>
      </w:r>
      <w:proofErr w:type="spellEnd"/>
      <w:r>
        <w:rPr>
          <w:rStyle w:val="c2"/>
        </w:rPr>
        <w:t xml:space="preserve"> наступает</w:t>
      </w:r>
      <w:r>
        <w:rPr>
          <w:rStyle w:val="c0"/>
        </w:rPr>
        <w:t> </w:t>
      </w:r>
      <w:r>
        <w:rPr>
          <w:rStyle w:val="c2"/>
        </w:rPr>
        <w:t xml:space="preserve">«последняя гроза»,  которая "довершит все, что нужно довершить".  Гл. </w:t>
      </w:r>
      <w:proofErr w:type="gramStart"/>
      <w:r>
        <w:rPr>
          <w:rStyle w:val="c2"/>
        </w:rPr>
        <w:t>29</w:t>
      </w:r>
      <w:proofErr w:type="gramEnd"/>
      <w:r>
        <w:rPr>
          <w:rStyle w:val="c2"/>
        </w:rPr>
        <w:t xml:space="preserve"> </w:t>
      </w:r>
      <w:r w:rsidR="00DC328B">
        <w:rPr>
          <w:rStyle w:val="c2"/>
          <w:lang w:val="uk-UA"/>
        </w:rPr>
        <w:t xml:space="preserve"> </w:t>
      </w:r>
      <w:r>
        <w:rPr>
          <w:rStyle w:val="c0"/>
        </w:rPr>
        <w:t xml:space="preserve"> </w:t>
      </w:r>
      <w:r>
        <w:rPr>
          <w:rStyle w:val="c2"/>
        </w:rPr>
        <w:t>Что она символизирует? Наступление Страшного Суда.  </w:t>
      </w:r>
      <w:r>
        <w:rPr>
          <w:rStyle w:val="c0"/>
        </w:rPr>
        <w:t>По Булгакову, если преступление действительное, а не мнимое, то за него следует справедливое воздаяние.</w:t>
      </w:r>
    </w:p>
    <w:p w:rsidR="008B6665" w:rsidRDefault="00DC328B" w:rsidP="008B6665">
      <w:pPr>
        <w:pStyle w:val="c4"/>
      </w:pPr>
      <w:r>
        <w:rPr>
          <w:rStyle w:val="c7"/>
          <w:lang w:val="uk-UA"/>
        </w:rPr>
        <w:t xml:space="preserve"> </w:t>
      </w:r>
      <w:r w:rsidR="008B6665">
        <w:rPr>
          <w:rStyle w:val="c7"/>
        </w:rPr>
        <w:t xml:space="preserve"> 24.</w:t>
      </w:r>
      <w:r w:rsidR="008B6665">
        <w:rPr>
          <w:rStyle w:val="c1"/>
        </w:rPr>
        <w:t xml:space="preserve">  Прочитайте диалог </w:t>
      </w:r>
      <w:proofErr w:type="spellStart"/>
      <w:r w:rsidR="008B6665">
        <w:rPr>
          <w:rStyle w:val="c1"/>
        </w:rPr>
        <w:t>Воланда</w:t>
      </w:r>
      <w:proofErr w:type="spellEnd"/>
      <w:r w:rsidR="008B6665">
        <w:rPr>
          <w:rStyle w:val="c1"/>
        </w:rPr>
        <w:t xml:space="preserve"> с </w:t>
      </w:r>
      <w:proofErr w:type="spellStart"/>
      <w:r w:rsidR="008B6665">
        <w:rPr>
          <w:rStyle w:val="c1"/>
        </w:rPr>
        <w:t>Коровьевым</w:t>
      </w:r>
      <w:proofErr w:type="spellEnd"/>
      <w:r w:rsidR="008B6665">
        <w:rPr>
          <w:rStyle w:val="c1"/>
        </w:rPr>
        <w:t xml:space="preserve"> и Бегемотом в конце 29 главы. В чём его смысл? </w:t>
      </w:r>
      <w:r>
        <w:rPr>
          <w:rStyle w:val="c1"/>
          <w:lang w:val="uk-UA"/>
        </w:rPr>
        <w:t xml:space="preserve"> </w:t>
      </w:r>
      <w:r w:rsidR="008B6665">
        <w:rPr>
          <w:rStyle w:val="c1"/>
        </w:rPr>
        <w:t xml:space="preserve"> До </w:t>
      </w:r>
      <w:proofErr w:type="spellStart"/>
      <w:r w:rsidR="008B6665">
        <w:rPr>
          <w:rStyle w:val="c1"/>
        </w:rPr>
        <w:t>тла</w:t>
      </w:r>
      <w:proofErr w:type="spellEnd"/>
      <w:r w:rsidR="008B6665">
        <w:rPr>
          <w:rStyle w:val="c1"/>
        </w:rPr>
        <w:t xml:space="preserve"> сгорел дом Грибоедова. </w:t>
      </w:r>
    </w:p>
    <w:p w:rsidR="008B6665" w:rsidRDefault="008B6665" w:rsidP="008B6665">
      <w:pPr>
        <w:pStyle w:val="c5"/>
      </w:pPr>
      <w:r>
        <w:rPr>
          <w:rStyle w:val="c1"/>
        </w:rPr>
        <w:t>— Ах, если так, то, конечно, придется строить новое здание.</w:t>
      </w:r>
    </w:p>
    <w:p w:rsidR="008B6665" w:rsidRDefault="008B6665" w:rsidP="008B6665">
      <w:pPr>
        <w:pStyle w:val="c4"/>
      </w:pPr>
      <w:r>
        <w:rPr>
          <w:rStyle w:val="c1"/>
        </w:rPr>
        <w:t xml:space="preserve">— Оно будет построено, </w:t>
      </w:r>
      <w:proofErr w:type="spellStart"/>
      <w:r>
        <w:rPr>
          <w:rStyle w:val="c1"/>
        </w:rPr>
        <w:t>мессир</w:t>
      </w:r>
      <w:proofErr w:type="spellEnd"/>
      <w:r>
        <w:rPr>
          <w:rStyle w:val="c1"/>
        </w:rPr>
        <w:t xml:space="preserve">, — отозвался </w:t>
      </w:r>
      <w:proofErr w:type="spellStart"/>
      <w:r>
        <w:rPr>
          <w:rStyle w:val="c1"/>
        </w:rPr>
        <w:t>Коровьев</w:t>
      </w:r>
      <w:proofErr w:type="spellEnd"/>
      <w:r>
        <w:rPr>
          <w:rStyle w:val="c1"/>
        </w:rPr>
        <w:t>, — смею  уверить вас в этом.</w:t>
      </w:r>
    </w:p>
    <w:p w:rsidR="008B6665" w:rsidRDefault="008B6665" w:rsidP="008B6665">
      <w:pPr>
        <w:pStyle w:val="c4"/>
      </w:pPr>
      <w:r>
        <w:rPr>
          <w:rStyle w:val="c1"/>
        </w:rPr>
        <w:t xml:space="preserve">— Ну, что  ж, остается пожелать, чтобы оно было лучше прежнего, -  заметил </w:t>
      </w:r>
      <w:proofErr w:type="spellStart"/>
      <w:r>
        <w:rPr>
          <w:rStyle w:val="c1"/>
        </w:rPr>
        <w:t>Воланд</w:t>
      </w:r>
      <w:proofErr w:type="spellEnd"/>
      <w:r>
        <w:rPr>
          <w:rStyle w:val="c1"/>
        </w:rPr>
        <w:t>.</w:t>
      </w:r>
    </w:p>
    <w:p w:rsidR="008B6665" w:rsidRDefault="008B6665" w:rsidP="008B6665">
      <w:pPr>
        <w:pStyle w:val="c4"/>
      </w:pPr>
      <w:r>
        <w:rPr>
          <w:rStyle w:val="c1"/>
        </w:rPr>
        <w:t xml:space="preserve">— Так и будет, </w:t>
      </w:r>
      <w:proofErr w:type="spellStart"/>
      <w:r>
        <w:rPr>
          <w:rStyle w:val="c1"/>
        </w:rPr>
        <w:t>мессир</w:t>
      </w:r>
      <w:proofErr w:type="spellEnd"/>
      <w:r>
        <w:rPr>
          <w:rStyle w:val="c1"/>
        </w:rPr>
        <w:t xml:space="preserve">, — сказал </w:t>
      </w:r>
      <w:proofErr w:type="spellStart"/>
      <w:r>
        <w:rPr>
          <w:rStyle w:val="c1"/>
        </w:rPr>
        <w:t>Коровьев</w:t>
      </w:r>
      <w:proofErr w:type="spellEnd"/>
      <w:r>
        <w:rPr>
          <w:rStyle w:val="c1"/>
        </w:rPr>
        <w:t>.</w:t>
      </w:r>
    </w:p>
    <w:p w:rsidR="008B6665" w:rsidRDefault="008B6665" w:rsidP="008B6665">
      <w:pPr>
        <w:pStyle w:val="c4"/>
      </w:pPr>
      <w:r>
        <w:rPr>
          <w:rStyle w:val="c1"/>
        </w:rPr>
        <w:t xml:space="preserve">- С какими словами </w:t>
      </w:r>
      <w:proofErr w:type="spellStart"/>
      <w:r>
        <w:rPr>
          <w:rStyle w:val="c1"/>
        </w:rPr>
        <w:t>Иешуа</w:t>
      </w:r>
      <w:proofErr w:type="spellEnd"/>
      <w:r>
        <w:rPr>
          <w:rStyle w:val="c1"/>
        </w:rPr>
        <w:t xml:space="preserve"> соотносятся слова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 xml:space="preserve">? </w:t>
      </w:r>
      <w:r w:rsidR="00DC328B">
        <w:rPr>
          <w:rStyle w:val="c1"/>
          <w:lang w:val="uk-UA"/>
        </w:rPr>
        <w:t xml:space="preserve"> </w:t>
      </w:r>
      <w:r>
        <w:rPr>
          <w:rStyle w:val="c1"/>
        </w:rPr>
        <w:t xml:space="preserve"> «Рухнет  храм старой веры и создастся новый храм истины».</w:t>
      </w:r>
      <w:r>
        <w:t> </w:t>
      </w:r>
      <w:r>
        <w:rPr>
          <w:rStyle w:val="c1"/>
        </w:rPr>
        <w:t xml:space="preserve">«В числе прочего я </w:t>
      </w:r>
      <w:proofErr w:type="gramStart"/>
      <w:r>
        <w:rPr>
          <w:rStyle w:val="c1"/>
        </w:rPr>
        <w:t>говорил</w:t>
      </w:r>
      <w:proofErr w:type="gramEnd"/>
      <w:r>
        <w:rPr>
          <w:rStyle w:val="c1"/>
        </w:rPr>
        <w:t>… что всякая власть является насилием над людьми и что настанет время, когда не будет власти ни кесарей, ни какой-либо иной власти. Человек перейдет в царство истины и справедливости, где вообще не будет надобна никакая власть».</w:t>
      </w:r>
    </w:p>
    <w:p w:rsidR="008B6665" w:rsidRPr="00E22852" w:rsidRDefault="00DC328B" w:rsidP="008B6665">
      <w:pPr>
        <w:pStyle w:val="c5"/>
        <w:rPr>
          <w:color w:val="FF0000"/>
        </w:rPr>
      </w:pPr>
      <w:r>
        <w:rPr>
          <w:rStyle w:val="c7"/>
          <w:lang w:val="uk-UA"/>
        </w:rPr>
        <w:t xml:space="preserve"> </w:t>
      </w:r>
      <w:r w:rsidR="008B6665">
        <w:rPr>
          <w:rStyle w:val="c7"/>
        </w:rPr>
        <w:t>25.</w:t>
      </w:r>
      <w:r w:rsidR="008B6665">
        <w:rPr>
          <w:rStyle w:val="c1"/>
        </w:rPr>
        <w:t> </w:t>
      </w:r>
      <w:r>
        <w:rPr>
          <w:rStyle w:val="c1"/>
          <w:lang w:val="uk-UA"/>
        </w:rPr>
        <w:t xml:space="preserve"> </w:t>
      </w:r>
      <w:r w:rsidR="008B6665">
        <w:rPr>
          <w:rStyle w:val="c1"/>
        </w:rPr>
        <w:t xml:space="preserve"> </w:t>
      </w:r>
      <w:r>
        <w:rPr>
          <w:rStyle w:val="c1"/>
          <w:lang w:val="uk-UA"/>
        </w:rPr>
        <w:t>Г</w:t>
      </w:r>
      <w:r w:rsidR="008B6665">
        <w:rPr>
          <w:rStyle w:val="c1"/>
        </w:rPr>
        <w:t xml:space="preserve">л 32. </w:t>
      </w:r>
      <w:proofErr w:type="spellStart"/>
      <w:r w:rsidR="008B6665">
        <w:rPr>
          <w:rStyle w:val="c1"/>
        </w:rPr>
        <w:t>Воланд</w:t>
      </w:r>
      <w:proofErr w:type="spellEnd"/>
      <w:r w:rsidR="008B6665">
        <w:rPr>
          <w:rStyle w:val="c1"/>
        </w:rPr>
        <w:t xml:space="preserve"> говорит: </w:t>
      </w:r>
      <w:r w:rsidR="008B6665" w:rsidRPr="00E22852">
        <w:rPr>
          <w:rStyle w:val="c6"/>
          <w:color w:val="FF0000"/>
        </w:rPr>
        <w:t xml:space="preserve">«Все будет правильно. На этом построен мир». </w:t>
      </w:r>
    </w:p>
    <w:p w:rsidR="008B6665" w:rsidRDefault="008B6665" w:rsidP="008B6665">
      <w:pPr>
        <w:pStyle w:val="c5"/>
      </w:pPr>
      <w:r>
        <w:rPr>
          <w:rStyle w:val="c6"/>
        </w:rPr>
        <w:t xml:space="preserve">- </w:t>
      </w:r>
      <w:r>
        <w:rPr>
          <w:rStyle w:val="c1"/>
        </w:rPr>
        <w:t xml:space="preserve">Как понять эту фразу </w:t>
      </w:r>
      <w:proofErr w:type="spellStart"/>
      <w:r>
        <w:rPr>
          <w:rStyle w:val="c1"/>
        </w:rPr>
        <w:t>Воланда</w:t>
      </w:r>
      <w:proofErr w:type="spellEnd"/>
      <w:r>
        <w:rPr>
          <w:rStyle w:val="c1"/>
        </w:rPr>
        <w:t>?</w:t>
      </w:r>
      <w:r>
        <w:rPr>
          <w:rStyle w:val="c6"/>
        </w:rPr>
        <w:t> </w:t>
      </w:r>
      <w:r>
        <w:rPr>
          <w:rStyle w:val="c1"/>
        </w:rPr>
        <w:t xml:space="preserve">Действительность существует все-таки ради добра. Мировое зло и страдание – нечто преходящее, и «царство истины и справедливости», о котором говорил </w:t>
      </w:r>
      <w:proofErr w:type="spellStart"/>
      <w:r>
        <w:rPr>
          <w:rStyle w:val="c1"/>
        </w:rPr>
        <w:t>Иешуа</w:t>
      </w:r>
      <w:proofErr w:type="spellEnd"/>
      <w:r>
        <w:rPr>
          <w:rStyle w:val="c1"/>
        </w:rPr>
        <w:t>, победит.</w:t>
      </w:r>
    </w:p>
    <w:p w:rsidR="008B6665" w:rsidRDefault="00DC328B" w:rsidP="008B6665">
      <w:pPr>
        <w:pStyle w:val="c3"/>
      </w:pPr>
      <w:r>
        <w:rPr>
          <w:rStyle w:val="c0"/>
          <w:lang w:val="uk-UA"/>
        </w:rPr>
        <w:t xml:space="preserve"> </w:t>
      </w:r>
      <w:r w:rsidR="008B6665">
        <w:rPr>
          <w:rStyle w:val="c0"/>
        </w:rPr>
        <w:t xml:space="preserve"> Итак, именно </w:t>
      </w:r>
      <w:proofErr w:type="spellStart"/>
      <w:r w:rsidR="008B6665">
        <w:rPr>
          <w:rStyle w:val="c0"/>
        </w:rPr>
        <w:t>Воланд</w:t>
      </w:r>
      <w:proofErr w:type="spellEnd"/>
      <w:r w:rsidR="008B6665">
        <w:rPr>
          <w:rStyle w:val="c0"/>
        </w:rPr>
        <w:t xml:space="preserve"> в романе осуществляет торжество справедливости. </w:t>
      </w:r>
    </w:p>
    <w:p w:rsidR="008B6665" w:rsidRDefault="008B6665" w:rsidP="008B6665">
      <w:pPr>
        <w:pStyle w:val="c3"/>
      </w:pPr>
      <w:r>
        <w:rPr>
          <w:rStyle w:val="c2"/>
        </w:rPr>
        <w:t xml:space="preserve">- Почему же роман назван не в честь </w:t>
      </w:r>
      <w:proofErr w:type="spellStart"/>
      <w:r>
        <w:rPr>
          <w:rStyle w:val="c2"/>
        </w:rPr>
        <w:t>Воланда</w:t>
      </w:r>
      <w:proofErr w:type="spellEnd"/>
      <w:r>
        <w:rPr>
          <w:rStyle w:val="c2"/>
        </w:rPr>
        <w:t xml:space="preserve">, а в честь Мастера и Маргариты? </w:t>
      </w:r>
      <w:proofErr w:type="spellStart"/>
      <w:r>
        <w:rPr>
          <w:rStyle w:val="c2"/>
        </w:rPr>
        <w:t>Воланд</w:t>
      </w:r>
      <w:proofErr w:type="spellEnd"/>
      <w:r>
        <w:rPr>
          <w:rStyle w:val="c2"/>
        </w:rPr>
        <w:t xml:space="preserve"> – сила зла, он наказывает за грехи. Но миром должно править добро. И дело Мастера как писателя как раз в том и состоит, чтобы постоянно напоминать людям о любви, истине, красоте, что жить по духовным законам – смысл и цель человеческой жизни.</w:t>
      </w:r>
    </w:p>
    <w:p w:rsidR="008B6665" w:rsidRDefault="00DC328B" w:rsidP="008B6665">
      <w:pPr>
        <w:pStyle w:val="c5"/>
      </w:pPr>
      <w:r>
        <w:rPr>
          <w:rStyle w:val="c7"/>
          <w:lang w:val="uk-UA"/>
        </w:rPr>
        <w:t xml:space="preserve">- </w:t>
      </w:r>
      <w:r w:rsidR="008B6665">
        <w:t> </w:t>
      </w:r>
      <w:r w:rsidR="008B6665">
        <w:rPr>
          <w:rStyle w:val="c1"/>
        </w:rPr>
        <w:t xml:space="preserve">Кто </w:t>
      </w:r>
      <w:r w:rsidR="008B6665">
        <w:rPr>
          <w:rStyle w:val="c7"/>
        </w:rPr>
        <w:t>совершает милосердные поступки</w:t>
      </w:r>
      <w:r w:rsidR="008B6665">
        <w:rPr>
          <w:rStyle w:val="c1"/>
        </w:rPr>
        <w:t xml:space="preserve"> и прощает Фриду и Пилата? </w:t>
      </w:r>
      <w:r w:rsidR="008B6665">
        <w:rPr>
          <w:rStyle w:val="c7"/>
        </w:rPr>
        <w:t>Только человек.</w:t>
      </w:r>
      <w:r w:rsidR="008B6665">
        <w:rPr>
          <w:rStyle w:val="c1"/>
        </w:rPr>
        <w:t> Милосердие заставит Маргариту подавить в себе жгучее желание вернуть Мастера и попросить пощады для Фриды. Мастер прощает Пилата.</w:t>
      </w:r>
    </w:p>
    <w:p w:rsidR="008B6665" w:rsidRDefault="00DC328B" w:rsidP="008B6665">
      <w:pPr>
        <w:pStyle w:val="c3"/>
      </w:pPr>
      <w:r>
        <w:rPr>
          <w:rStyle w:val="c0"/>
          <w:lang w:val="uk-UA"/>
        </w:rPr>
        <w:t xml:space="preserve"> -</w:t>
      </w:r>
      <w:r w:rsidR="008B6665">
        <w:rPr>
          <w:rStyle w:val="c2"/>
        </w:rPr>
        <w:t> Кто заслуживает прощения?</w:t>
      </w:r>
      <w:r w:rsidR="008B6665">
        <w:rPr>
          <w:rStyle w:val="c0"/>
        </w:rPr>
        <w:t> Тот, кто испытывает раскаяние и муки совести.</w:t>
      </w:r>
    </w:p>
    <w:p w:rsidR="008B6665" w:rsidRDefault="00DC328B" w:rsidP="008B6665">
      <w:pPr>
        <w:pStyle w:val="c3"/>
      </w:pPr>
      <w:r>
        <w:rPr>
          <w:rStyle w:val="c0"/>
          <w:lang w:val="uk-UA"/>
        </w:rPr>
        <w:t xml:space="preserve"> </w:t>
      </w:r>
      <w:r w:rsidR="008B6665">
        <w:rPr>
          <w:rStyle w:val="c0"/>
        </w:rPr>
        <w:t xml:space="preserve"> 26.</w:t>
      </w:r>
      <w:r w:rsidR="008B6665">
        <w:rPr>
          <w:rStyle w:val="c2"/>
        </w:rPr>
        <w:t xml:space="preserve"> Почему роман в целом заканчивается сценой, связанной не с таким уж важным, на первый взгляд, героем, как Иван Бездомный? Как и у </w:t>
      </w:r>
      <w:proofErr w:type="spellStart"/>
      <w:r w:rsidR="008B6665">
        <w:rPr>
          <w:rStyle w:val="c2"/>
        </w:rPr>
        <w:t>Иешуа</w:t>
      </w:r>
      <w:proofErr w:type="spellEnd"/>
      <w:r w:rsidR="008B6665">
        <w:rPr>
          <w:rStyle w:val="c2"/>
        </w:rPr>
        <w:t>, у Мастера остался ученик, который оставил поэзию, стал сотрудником Института истории и философии.</w:t>
      </w:r>
    </w:p>
    <w:p w:rsidR="008B6665" w:rsidRDefault="008B6665" w:rsidP="008B6665">
      <w:pPr>
        <w:pStyle w:val="c3"/>
      </w:pPr>
      <w:r>
        <w:rPr>
          <w:rStyle w:val="c2"/>
        </w:rPr>
        <w:lastRenderedPageBreak/>
        <w:t xml:space="preserve">- В чем смысл замены имени Ивана Бездомного на имя Ивана Николаевича </w:t>
      </w:r>
      <w:proofErr w:type="spellStart"/>
      <w:r>
        <w:rPr>
          <w:rStyle w:val="c2"/>
        </w:rPr>
        <w:t>Понырева</w:t>
      </w:r>
      <w:proofErr w:type="spellEnd"/>
      <w:r>
        <w:rPr>
          <w:rStyle w:val="c2"/>
        </w:rPr>
        <w:t>?  Бездомный — это псевдоним, который говорил о неприкаянности души, об отсутствии собственного взгляда на жизнь. Настоящая фамилия свидетельствует о том, что человек стал самим собой, он постиг истину. Не случайно во сне он видит продолжение романа Мастера.</w:t>
      </w:r>
    </w:p>
    <w:p w:rsidR="008B6665" w:rsidRDefault="00DC328B" w:rsidP="008B6665">
      <w:pPr>
        <w:pStyle w:val="c3"/>
      </w:pPr>
      <w:r>
        <w:rPr>
          <w:rStyle w:val="c0"/>
          <w:lang w:val="uk-UA"/>
        </w:rPr>
        <w:t xml:space="preserve"> </w:t>
      </w:r>
      <w:r w:rsidR="008B6665">
        <w:rPr>
          <w:rStyle w:val="c0"/>
        </w:rPr>
        <w:t xml:space="preserve"> </w:t>
      </w:r>
      <w:r w:rsidR="008B6665" w:rsidRPr="00E22852">
        <w:rPr>
          <w:rStyle w:val="c0"/>
          <w:highlight w:val="green"/>
        </w:rPr>
        <w:t>27.</w:t>
      </w:r>
      <w:proofErr w:type="spellStart"/>
      <w:r w:rsidRPr="00E22852">
        <w:rPr>
          <w:rStyle w:val="c0"/>
          <w:highlight w:val="green"/>
          <w:lang w:val="uk-UA"/>
        </w:rPr>
        <w:t>Домашнее</w:t>
      </w:r>
      <w:proofErr w:type="spellEnd"/>
      <w:r w:rsidRPr="00E22852">
        <w:rPr>
          <w:rStyle w:val="c0"/>
          <w:highlight w:val="green"/>
          <w:lang w:val="uk-UA"/>
        </w:rPr>
        <w:t xml:space="preserve"> </w:t>
      </w:r>
      <w:proofErr w:type="spellStart"/>
      <w:r w:rsidRPr="00E22852">
        <w:rPr>
          <w:rStyle w:val="c0"/>
          <w:highlight w:val="green"/>
          <w:lang w:val="uk-UA"/>
        </w:rPr>
        <w:t>задание</w:t>
      </w:r>
      <w:proofErr w:type="spellEnd"/>
      <w:r w:rsidRPr="00E22852">
        <w:rPr>
          <w:rStyle w:val="c0"/>
          <w:highlight w:val="green"/>
          <w:lang w:val="uk-UA"/>
        </w:rPr>
        <w:t xml:space="preserve">. </w:t>
      </w:r>
      <w:proofErr w:type="spellStart"/>
      <w:r w:rsidRPr="00E22852">
        <w:rPr>
          <w:rStyle w:val="c2"/>
          <w:highlight w:val="green"/>
          <w:lang w:val="uk-UA"/>
        </w:rPr>
        <w:t>Письменно</w:t>
      </w:r>
      <w:proofErr w:type="spellEnd"/>
      <w:r w:rsidRPr="00E22852">
        <w:rPr>
          <w:rStyle w:val="c2"/>
          <w:highlight w:val="green"/>
          <w:lang w:val="uk-UA"/>
        </w:rPr>
        <w:t xml:space="preserve"> </w:t>
      </w:r>
      <w:proofErr w:type="spellStart"/>
      <w:r w:rsidRPr="00E22852">
        <w:rPr>
          <w:rStyle w:val="c2"/>
          <w:highlight w:val="green"/>
          <w:lang w:val="uk-UA"/>
        </w:rPr>
        <w:t>ответить</w:t>
      </w:r>
      <w:proofErr w:type="spellEnd"/>
      <w:r w:rsidRPr="00E22852">
        <w:rPr>
          <w:rStyle w:val="c2"/>
          <w:highlight w:val="green"/>
          <w:lang w:val="uk-UA"/>
        </w:rPr>
        <w:t xml:space="preserve"> на один </w:t>
      </w:r>
      <w:proofErr w:type="spellStart"/>
      <w:r w:rsidRPr="00E22852">
        <w:rPr>
          <w:rStyle w:val="c2"/>
          <w:highlight w:val="green"/>
          <w:lang w:val="uk-UA"/>
        </w:rPr>
        <w:t>из</w:t>
      </w:r>
      <w:proofErr w:type="spellEnd"/>
      <w:r w:rsidRPr="00E22852">
        <w:rPr>
          <w:rStyle w:val="c2"/>
          <w:highlight w:val="green"/>
          <w:lang w:val="uk-UA"/>
        </w:rPr>
        <w:t xml:space="preserve"> </w:t>
      </w:r>
      <w:proofErr w:type="spellStart"/>
      <w:r w:rsidRPr="00E22852">
        <w:rPr>
          <w:rStyle w:val="c2"/>
          <w:highlight w:val="green"/>
          <w:lang w:val="uk-UA"/>
        </w:rPr>
        <w:t>вопросов</w:t>
      </w:r>
      <w:proofErr w:type="spellEnd"/>
      <w:r w:rsidRPr="00E22852">
        <w:rPr>
          <w:rStyle w:val="c2"/>
          <w:highlight w:val="green"/>
          <w:lang w:val="uk-UA"/>
        </w:rPr>
        <w:t>:</w:t>
      </w:r>
      <w:r w:rsidR="008B6665" w:rsidRPr="00E22852">
        <w:rPr>
          <w:rStyle w:val="c0"/>
          <w:highlight w:val="green"/>
        </w:rPr>
        <w:t>1.Как соотносятся в романе М.А. Булгакова милосердие, всепрощение и справедливость?   2. Проблема свободы и ответственности человека в романе</w:t>
      </w:r>
      <w:r w:rsidR="008B6665">
        <w:rPr>
          <w:rStyle w:val="c0"/>
        </w:rPr>
        <w:t xml:space="preserve"> </w:t>
      </w:r>
    </w:p>
    <w:p w:rsidR="007B45E0" w:rsidRDefault="007B45E0">
      <w:bookmarkStart w:id="0" w:name="_GoBack"/>
      <w:bookmarkEnd w:id="0"/>
    </w:p>
    <w:sectPr w:rsidR="007B45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665"/>
    <w:rsid w:val="007B45E0"/>
    <w:rsid w:val="008B6665"/>
    <w:rsid w:val="00DC328B"/>
    <w:rsid w:val="00E22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8B6665"/>
  </w:style>
  <w:style w:type="paragraph" w:customStyle="1" w:styleId="c8">
    <w:name w:val="c8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8B6665"/>
  </w:style>
  <w:style w:type="paragraph" w:customStyle="1" w:styleId="c15">
    <w:name w:val="c15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B6665"/>
  </w:style>
  <w:style w:type="character" w:customStyle="1" w:styleId="c2">
    <w:name w:val="c2"/>
    <w:basedOn w:val="a0"/>
    <w:rsid w:val="008B6665"/>
  </w:style>
  <w:style w:type="paragraph" w:customStyle="1" w:styleId="c11">
    <w:name w:val="c11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B6665"/>
  </w:style>
  <w:style w:type="character" w:customStyle="1" w:styleId="c13">
    <w:name w:val="c13"/>
    <w:basedOn w:val="a0"/>
    <w:rsid w:val="008B6665"/>
  </w:style>
  <w:style w:type="paragraph" w:customStyle="1" w:styleId="c12">
    <w:name w:val="c12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8B6665"/>
  </w:style>
  <w:style w:type="paragraph" w:customStyle="1" w:styleId="c4">
    <w:name w:val="c4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8B6665"/>
  </w:style>
  <w:style w:type="paragraph" w:customStyle="1" w:styleId="c8">
    <w:name w:val="c8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8B6665"/>
  </w:style>
  <w:style w:type="paragraph" w:customStyle="1" w:styleId="c15">
    <w:name w:val="c15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B6665"/>
  </w:style>
  <w:style w:type="character" w:customStyle="1" w:styleId="c2">
    <w:name w:val="c2"/>
    <w:basedOn w:val="a0"/>
    <w:rsid w:val="008B6665"/>
  </w:style>
  <w:style w:type="paragraph" w:customStyle="1" w:styleId="c11">
    <w:name w:val="c11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B6665"/>
  </w:style>
  <w:style w:type="character" w:customStyle="1" w:styleId="c13">
    <w:name w:val="c13"/>
    <w:basedOn w:val="a0"/>
    <w:rsid w:val="008B6665"/>
  </w:style>
  <w:style w:type="paragraph" w:customStyle="1" w:styleId="c12">
    <w:name w:val="c12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8B6665"/>
  </w:style>
  <w:style w:type="paragraph" w:customStyle="1" w:styleId="c4">
    <w:name w:val="c4"/>
    <w:basedOn w:val="a"/>
    <w:rsid w:val="008B6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70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2160</Words>
  <Characters>12314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2022-11-29T09:47:00Z</dcterms:created>
  <dcterms:modified xsi:type="dcterms:W3CDTF">2022-11-29T10:12:00Z</dcterms:modified>
</cp:coreProperties>
</file>