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Default="00391DA0">
      <w:r>
        <w:t>Полякова Е.В. Информатика 29.11.2022</w:t>
      </w:r>
    </w:p>
    <w:p w:rsidR="00391DA0" w:rsidRDefault="00391DA0">
      <w:r>
        <w:t>Тема 2   Урок №13</w:t>
      </w:r>
    </w:p>
    <w:p w:rsidR="00391DA0" w:rsidRDefault="00391DA0">
      <w:r w:rsidRPr="00391DA0">
        <w:t>Тема урока: Графические редакторы и их назначение. Основные инструменты графического редактора.</w:t>
      </w:r>
    </w:p>
    <w:p w:rsidR="00391DA0" w:rsidRDefault="00391DA0">
      <w:r>
        <w:rPr>
          <w:noProof/>
          <w:lang w:eastAsia="ru-RU"/>
        </w:rPr>
        <w:drawing>
          <wp:inline distT="0" distB="0" distL="0" distR="0" wp14:anchorId="6129BB85" wp14:editId="3C305C8F">
            <wp:extent cx="5940425" cy="4450618"/>
            <wp:effectExtent l="0" t="0" r="3175" b="7620"/>
            <wp:docPr id="1" name="Рисунок 1" descr="https://thepresentation.ru/img/tmb/2/170092/9214bc4300f6f169fb4d76de42188069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2/170092/9214bc4300f6f169fb4d76de42188069-800x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Pr="00391DA0">
        <w:br/>
        <w:t>Ребята, посмотрите и послушайте видеофрагменты по теме урока</w:t>
      </w:r>
      <w:r w:rsidRPr="00391DA0">
        <w:br/>
      </w:r>
      <w:hyperlink r:id="rId6" w:tgtFrame="_blank" w:history="1">
        <w:r w:rsidRPr="00391DA0">
          <w:rPr>
            <w:rStyle w:val="a5"/>
          </w:rPr>
          <w:t>https://www.youtube.com/watch?v=8NDMSr_nUS8</w:t>
        </w:r>
      </w:hyperlink>
      <w:r w:rsidRPr="00391DA0">
        <w:br/>
      </w:r>
      <w:hyperlink r:id="rId7" w:tgtFrame="_blank" w:history="1">
        <w:r w:rsidRPr="00391DA0">
          <w:rPr>
            <w:rStyle w:val="a5"/>
          </w:rPr>
          <w:t>https://www.youtube.com/watch?v=hLc7CTWxSDU</w:t>
        </w:r>
      </w:hyperlink>
      <w:r w:rsidRPr="00391DA0">
        <w:br/>
      </w:r>
      <w:hyperlink r:id="rId8" w:tgtFrame="_blank" w:history="1">
        <w:r w:rsidRPr="00391DA0">
          <w:rPr>
            <w:rStyle w:val="a5"/>
          </w:rPr>
          <w:t>https://www.youtube.com/watch?v=JfeiYvKL2oI</w:t>
        </w:r>
      </w:hyperlink>
    </w:p>
    <w:p w:rsidR="00391DA0" w:rsidRDefault="00391DA0"/>
    <w:sectPr w:rsidR="00391D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DA0"/>
    <w:rsid w:val="00213DC2"/>
    <w:rsid w:val="00391DA0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91D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91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91D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91D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91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91D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www.youtube.com%2Fwatch%3Fv%3DJfeiYvKL2oI&amp;post=-206723189_1501&amp;cc_key=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www.youtube.com%2Fwatch%3Fv%3DhLc7CTWxSDU&amp;post=-206723189_1501&amp;cc_key=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www.youtube.com%2Fwatch%3Fv%3D8NDMSr_nUS8&amp;post=-206723189_1501&amp;cc_key=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2022-11-29T06:37:00Z</dcterms:created>
  <dcterms:modified xsi:type="dcterms:W3CDTF">2022-11-29T06:48:00Z</dcterms:modified>
</cp:coreProperties>
</file>