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6405" w:rsidRPr="00DE376C" w:rsidRDefault="001009F1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3020011" wp14:editId="6EC95FCB">
            <wp:simplePos x="0" y="0"/>
            <wp:positionH relativeFrom="margin">
              <wp:posOffset>4078605</wp:posOffset>
            </wp:positionH>
            <wp:positionV relativeFrom="margin">
              <wp:posOffset>-575310</wp:posOffset>
            </wp:positionV>
            <wp:extent cx="2217420" cy="2217420"/>
            <wp:effectExtent l="0" t="0" r="0" b="0"/>
            <wp:wrapSquare wrapText="bothSides"/>
            <wp:docPr id="5" name="Рисунок 5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7420" cy="221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36405"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5 класс </w:t>
      </w:r>
    </w:p>
    <w:p w:rsidR="00036405" w:rsidRPr="00DE376C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036405" w:rsidRPr="00DE376C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Урок 8</w:t>
      </w:r>
    </w:p>
    <w:p w:rsidR="00DE376C" w:rsidRDefault="00DE376C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036405" w:rsidRPr="00DE376C" w:rsidRDefault="001009F1" w:rsidP="00DE37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Ребята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</w:t>
      </w:r>
      <w:proofErr w:type="gramEnd"/>
      <w:r w:rsidR="00036405"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оброе утро!!!</w:t>
      </w:r>
    </w:p>
    <w:p w:rsidR="00DE376C" w:rsidRDefault="00DE376C" w:rsidP="00DE376C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036405" w:rsidRPr="00DE376C" w:rsidRDefault="00036405" w:rsidP="00DE376C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Тем</w:t>
      </w:r>
      <w:r w:rsidRPr="00DE37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а: </w:t>
      </w:r>
      <w:bookmarkStart w:id="0" w:name="_GoBack"/>
      <w:proofErr w:type="spellStart"/>
      <w:r w:rsidRPr="00DE376C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Общество</w:t>
      </w:r>
      <w:proofErr w:type="spellEnd"/>
      <w:r w:rsidRPr="00DE376C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и </w:t>
      </w:r>
      <w:proofErr w:type="spellStart"/>
      <w:r w:rsidRPr="00DE376C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хозяйство</w:t>
      </w:r>
      <w:proofErr w:type="spellEnd"/>
      <w:r w:rsidRPr="00DE376C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E376C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Древнего</w:t>
      </w:r>
      <w:proofErr w:type="spellEnd"/>
      <w:r w:rsidRPr="00DE376C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 xml:space="preserve"> </w:t>
      </w:r>
      <w:proofErr w:type="spellStart"/>
      <w:r w:rsidRPr="00DE376C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Египта</w:t>
      </w:r>
      <w:proofErr w:type="spellEnd"/>
      <w:r w:rsidRPr="00DE376C">
        <w:rPr>
          <w:rFonts w:ascii="Times New Roman" w:eastAsia="Times New Roman" w:hAnsi="Times New Roman" w:cs="Times New Roman"/>
          <w:bCs/>
          <w:sz w:val="24"/>
          <w:szCs w:val="24"/>
          <w:lang w:val="uk-UA" w:eastAsia="uk-UA"/>
        </w:rPr>
        <w:t>.</w:t>
      </w:r>
      <w:bookmarkEnd w:id="0"/>
    </w:p>
    <w:p w:rsidR="00036405" w:rsidRPr="00DE376C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036405" w:rsidRPr="00DE376C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 урока: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376C">
        <w:rPr>
          <w:rFonts w:ascii="Times New Roman" w:hAnsi="Times New Roman" w:cs="Times New Roman"/>
          <w:sz w:val="24"/>
          <w:szCs w:val="24"/>
        </w:rPr>
        <w:t>п</w:t>
      </w:r>
      <w:r w:rsidRPr="00DE376C">
        <w:rPr>
          <w:rFonts w:ascii="Times New Roman" w:hAnsi="Times New Roman" w:cs="Times New Roman"/>
          <w:sz w:val="24"/>
          <w:szCs w:val="24"/>
        </w:rPr>
        <w:t xml:space="preserve">ознакомить учащихся со структурой египетского общества; рассмотреть права и обязанности каждой категории; сформировать представление о труде; подвести учащихся к пониманию того, что египетское государство </w:t>
      </w:r>
      <w:proofErr w:type="gramStart"/>
      <w:r w:rsidRPr="00DE376C">
        <w:rPr>
          <w:rFonts w:ascii="Times New Roman" w:hAnsi="Times New Roman" w:cs="Times New Roman"/>
          <w:sz w:val="24"/>
          <w:szCs w:val="24"/>
        </w:rPr>
        <w:t>действовало</w:t>
      </w:r>
      <w:proofErr w:type="gramEnd"/>
      <w:r w:rsidRPr="00DE376C">
        <w:rPr>
          <w:rFonts w:ascii="Times New Roman" w:hAnsi="Times New Roman" w:cs="Times New Roman"/>
          <w:sz w:val="24"/>
          <w:szCs w:val="24"/>
        </w:rPr>
        <w:t xml:space="preserve"> прежде всего в интересах государственных служащих; развивать умения работы с текстом, умения анализа и систематизации материала, умения работать с документами.</w:t>
      </w:r>
    </w:p>
    <w:p w:rsidR="00036405" w:rsidRPr="00DE376C" w:rsidRDefault="00036405" w:rsidP="00DE376C">
      <w:pPr>
        <w:pStyle w:val="c5"/>
        <w:shd w:val="clear" w:color="auto" w:fill="FFFFFF"/>
        <w:spacing w:before="0" w:beforeAutospacing="0" w:after="0" w:afterAutospacing="0"/>
        <w:jc w:val="both"/>
      </w:pPr>
      <w:r w:rsidRPr="00DE376C">
        <w:rPr>
          <w:rStyle w:val="c14"/>
          <w:b/>
          <w:bCs/>
          <w:i/>
          <w:iCs/>
        </w:rPr>
        <w:t>Основные понятия</w:t>
      </w:r>
      <w:r w:rsidRPr="00DE376C">
        <w:t>: фараон, вельможа, крестьяне, ремесленники, иерархия.</w:t>
      </w:r>
    </w:p>
    <w:p w:rsidR="00036405" w:rsidRPr="00DE376C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6405" w:rsidRPr="00DE376C" w:rsidRDefault="00036405" w:rsidP="00DE376C">
      <w:pPr>
        <w:pStyle w:val="a3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sz w:val="24"/>
          <w:szCs w:val="24"/>
          <w:lang w:eastAsia="ru-RU"/>
        </w:rPr>
        <w:t>План:</w:t>
      </w:r>
    </w:p>
    <w:p w:rsidR="00036405" w:rsidRPr="00DE376C" w:rsidRDefault="00036405" w:rsidP="00DE376C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sz w:val="24"/>
          <w:szCs w:val="24"/>
          <w:lang w:eastAsia="ru-RU"/>
        </w:rPr>
        <w:t>Структура египетского общества.</w:t>
      </w:r>
    </w:p>
    <w:p w:rsidR="00036405" w:rsidRPr="00DE376C" w:rsidRDefault="00036405" w:rsidP="00DE376C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sz w:val="24"/>
          <w:szCs w:val="24"/>
          <w:lang w:eastAsia="ru-RU"/>
        </w:rPr>
        <w:t>Фараон, чиновники.</w:t>
      </w:r>
    </w:p>
    <w:p w:rsidR="00036405" w:rsidRPr="00DE376C" w:rsidRDefault="00036405" w:rsidP="00DE376C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sz w:val="24"/>
          <w:szCs w:val="24"/>
          <w:lang w:eastAsia="ru-RU"/>
        </w:rPr>
        <w:t>Писцы.</w:t>
      </w:r>
    </w:p>
    <w:p w:rsidR="00036405" w:rsidRPr="00DE376C" w:rsidRDefault="00036405" w:rsidP="00DE376C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sz w:val="24"/>
          <w:szCs w:val="24"/>
          <w:lang w:eastAsia="ru-RU"/>
        </w:rPr>
        <w:t>Воины.</w:t>
      </w:r>
    </w:p>
    <w:p w:rsidR="00036405" w:rsidRPr="00DE376C" w:rsidRDefault="00036405" w:rsidP="00DE376C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sz w:val="24"/>
          <w:szCs w:val="24"/>
          <w:lang w:eastAsia="ru-RU"/>
        </w:rPr>
        <w:t>Жрецы.</w:t>
      </w:r>
    </w:p>
    <w:p w:rsidR="00036405" w:rsidRPr="00DE376C" w:rsidRDefault="00036405" w:rsidP="00DE376C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sz w:val="24"/>
          <w:szCs w:val="24"/>
          <w:lang w:eastAsia="ru-RU"/>
        </w:rPr>
        <w:t>Земледельцы и ремесленники.</w:t>
      </w:r>
    </w:p>
    <w:p w:rsidR="00036405" w:rsidRPr="00036405" w:rsidRDefault="00036405" w:rsidP="00DE376C">
      <w:pPr>
        <w:shd w:val="clear" w:color="auto" w:fill="FFFFFF"/>
        <w:spacing w:before="100" w:beforeAutospacing="1" w:after="100" w:afterAutospacing="1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Материал для изучения</w:t>
      </w:r>
    </w:p>
    <w:p w:rsidR="00036405" w:rsidRPr="00DE376C" w:rsidRDefault="00036405" w:rsidP="00DE376C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Иерархия 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 xml:space="preserve">– последовательное расположение общественных слоев или служебных званий от высших к </w:t>
      </w:r>
      <w:proofErr w:type="gramStart"/>
      <w:r w:rsidRPr="00DE376C">
        <w:rPr>
          <w:rFonts w:ascii="Times New Roman" w:hAnsi="Times New Roman" w:cs="Times New Roman"/>
          <w:sz w:val="24"/>
          <w:szCs w:val="24"/>
          <w:lang w:eastAsia="ru-RU"/>
        </w:rPr>
        <w:t>низшим</w:t>
      </w:r>
      <w:proofErr w:type="gramEnd"/>
      <w:r w:rsidRPr="00DE376C">
        <w:rPr>
          <w:rFonts w:ascii="Times New Roman" w:hAnsi="Times New Roman" w:cs="Times New Roman"/>
          <w:sz w:val="24"/>
          <w:szCs w:val="24"/>
          <w:lang w:eastAsia="ru-RU"/>
        </w:rPr>
        <w:t>, в порядке их подчинения.</w:t>
      </w:r>
    </w:p>
    <w:p w:rsidR="00036405" w:rsidRPr="00DE376C" w:rsidRDefault="00036405" w:rsidP="00DE376C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b/>
          <w:sz w:val="24"/>
          <w:szCs w:val="24"/>
          <w:lang w:eastAsia="ru-RU"/>
        </w:rPr>
        <w:t>Фараон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 xml:space="preserve"> ( правитель,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 xml:space="preserve"> обладающий верховной военной</w:t>
      </w:r>
      <w:proofErr w:type="gramStart"/>
      <w:r w:rsidRPr="00DE376C">
        <w:rPr>
          <w:rFonts w:ascii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DE376C">
        <w:rPr>
          <w:rFonts w:ascii="Times New Roman" w:hAnsi="Times New Roman" w:cs="Times New Roman"/>
          <w:sz w:val="24"/>
          <w:szCs w:val="24"/>
          <w:lang w:eastAsia="ru-RU"/>
        </w:rPr>
        <w:t>су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>дебной и жреческой властью).</w:t>
      </w:r>
    </w:p>
    <w:p w:rsidR="00036405" w:rsidRPr="00DE376C" w:rsidRDefault="00036405" w:rsidP="00DE376C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b/>
          <w:sz w:val="24"/>
          <w:szCs w:val="24"/>
          <w:lang w:eastAsia="ru-RU"/>
        </w:rPr>
        <w:t>Высший слой знати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 xml:space="preserve"> (жрецы, р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>одовая и военная аристократия).</w:t>
      </w:r>
    </w:p>
    <w:p w:rsidR="00036405" w:rsidRPr="00DE376C" w:rsidRDefault="00036405" w:rsidP="00DE376C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b/>
          <w:sz w:val="24"/>
          <w:szCs w:val="24"/>
          <w:lang w:eastAsia="ru-RU"/>
        </w:rPr>
        <w:t>Аппарат чиновников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DE376C">
        <w:rPr>
          <w:rFonts w:ascii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Pr="00DE376C">
        <w:rPr>
          <w:rFonts w:ascii="Times New Roman" w:hAnsi="Times New Roman" w:cs="Times New Roman"/>
          <w:sz w:val="24"/>
          <w:szCs w:val="24"/>
          <w:lang w:eastAsia="ru-RU"/>
        </w:rPr>
        <w:t>охватывал всю страну).</w:t>
      </w:r>
    </w:p>
    <w:p w:rsidR="00036405" w:rsidRPr="00DE376C" w:rsidRDefault="00036405" w:rsidP="00DE376C">
      <w:pPr>
        <w:pStyle w:val="a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hAnsi="Times New Roman" w:cs="Times New Roman"/>
          <w:b/>
          <w:sz w:val="24"/>
          <w:szCs w:val="24"/>
          <w:lang w:eastAsia="ru-RU"/>
        </w:rPr>
        <w:t>Особые категории населения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 xml:space="preserve">  (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>купцы, вои</w:t>
      </w:r>
      <w:r w:rsidRPr="00DE376C">
        <w:rPr>
          <w:rFonts w:ascii="Times New Roman" w:hAnsi="Times New Roman" w:cs="Times New Roman"/>
          <w:sz w:val="24"/>
          <w:szCs w:val="24"/>
          <w:lang w:eastAsia="ru-RU"/>
        </w:rPr>
        <w:t>ны, земледельцы, ремесленники).</w:t>
      </w:r>
    </w:p>
    <w:p w:rsidR="00036405" w:rsidRPr="00DE376C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данную структуру общества </w:t>
      </w:r>
      <w:r w:rsidRPr="00DE376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не включены рабы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>. Они находились на самой низшей ступеньке общества и не имели никаких прав.</w:t>
      </w:r>
    </w:p>
    <w:p w:rsidR="00036405" w:rsidRPr="00036405" w:rsidRDefault="00036405" w:rsidP="00DE376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6405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Жизнь фараона была строго регламентирована. Утром он читал донесения и отчеты. После умывания облачался в царское одеяние, приносил жертвы, слушал молитвы, наставления великого жреца, назидательные истории. Дальнейшее его время распределялось между приемами, судебными заседаниями, прогулками и развлечениями.</w:t>
      </w:r>
    </w:p>
    <w:p w:rsidR="00036405" w:rsidRPr="00036405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6405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Многие фараоны наверняка относились к своим обязанностям очень серьезно. Они ежедневно получали срочные донесения и были в курсе всех событий. Фараоны диктовали ответы, а при надобности созывали своих советников. </w:t>
      </w:r>
    </w:p>
    <w:p w:rsidR="00036405" w:rsidRPr="00DE376C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0538" w:rsidRPr="00DE376C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Задание. 1.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50538"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Проработать параграф  8-9</w:t>
      </w:r>
    </w:p>
    <w:p w:rsidR="00036405" w:rsidRPr="00DE376C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Работать с картой</w:t>
      </w:r>
    </w:p>
    <w:p w:rsidR="00036405" w:rsidRPr="00DE376C" w:rsidRDefault="00036405" w:rsidP="00DE376C">
      <w:pPr>
        <w:pStyle w:val="c5"/>
        <w:shd w:val="clear" w:color="auto" w:fill="FFFFFF"/>
        <w:spacing w:before="0" w:beforeAutospacing="0" w:after="0" w:afterAutospacing="0"/>
        <w:jc w:val="both"/>
      </w:pPr>
      <w:r w:rsidRPr="00DE376C">
        <w:rPr>
          <w:b/>
        </w:rPr>
        <w:t>Задание3.</w:t>
      </w:r>
      <w:r w:rsidRPr="00DE376C">
        <w:t xml:space="preserve"> Выписать в тетрадь и выучить понятия: фараон, вельможа, крестьяне, ремесленники, иерархия.</w:t>
      </w:r>
    </w:p>
    <w:p w:rsidR="00036405" w:rsidRPr="00DE376C" w:rsidRDefault="00036405" w:rsidP="00DE37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4.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Смотри видео по теме по ссылке </w:t>
      </w:r>
      <w:r w:rsid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7" w:history="1">
        <w:r w:rsidR="00DE376C" w:rsidRPr="00DA6C67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https://youtu.be/6T3DyCeUgug</w:t>
        </w:r>
      </w:hyperlink>
      <w:r w:rsid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hyperlink r:id="rId8" w:history="1">
        <w:r w:rsidR="00DE376C" w:rsidRPr="00DA6C67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https://youtu.be/fC4fcv-zRRk</w:t>
        </w:r>
      </w:hyperlink>
      <w:r w:rsid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DE37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Pr="00DE37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DE376C">
        <w:rPr>
          <w:rFonts w:ascii="Times New Roman" w:hAnsi="Times New Roman" w:cs="Times New Roman"/>
          <w:sz w:val="24"/>
          <w:szCs w:val="24"/>
          <w:shd w:val="clear" w:color="auto" w:fill="FFFFFF"/>
        </w:rPr>
        <w:t>П</w:t>
      </w:r>
      <w:r w:rsidRPr="00DE376C">
        <w:rPr>
          <w:rFonts w:ascii="Times New Roman" w:hAnsi="Times New Roman" w:cs="Times New Roman"/>
          <w:sz w:val="24"/>
          <w:szCs w:val="24"/>
          <w:shd w:val="clear" w:color="auto" w:fill="FFFFFF"/>
        </w:rPr>
        <w:t>рочитать §  8-9</w:t>
      </w:r>
      <w:r w:rsidRPr="00DE376C">
        <w:rPr>
          <w:rFonts w:ascii="Times New Roman" w:hAnsi="Times New Roman" w:cs="Times New Roman"/>
          <w:sz w:val="24"/>
          <w:szCs w:val="24"/>
          <w:shd w:val="clear" w:color="auto" w:fill="FFFFFF"/>
        </w:rPr>
        <w:t>, вопросы, за</w:t>
      </w:r>
      <w:r w:rsidRPr="00DE376C">
        <w:rPr>
          <w:rFonts w:ascii="Times New Roman" w:hAnsi="Times New Roman" w:cs="Times New Roman"/>
          <w:sz w:val="24"/>
          <w:szCs w:val="24"/>
          <w:shd w:val="clear" w:color="auto" w:fill="FFFFFF"/>
        </w:rPr>
        <w:t>дание « Подготовить расска</w:t>
      </w:r>
      <w:r w:rsidR="00650538" w:rsidRPr="00DE376C">
        <w:rPr>
          <w:rFonts w:ascii="Times New Roman" w:hAnsi="Times New Roman" w:cs="Times New Roman"/>
          <w:sz w:val="24"/>
          <w:szCs w:val="24"/>
          <w:shd w:val="clear" w:color="auto" w:fill="FFFFFF"/>
        </w:rPr>
        <w:t>з</w:t>
      </w:r>
      <w:proofErr w:type="gramStart"/>
      <w:r w:rsidR="00650538" w:rsidRPr="00DE37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50538" w:rsidRPr="00DE376C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="00650538" w:rsidRPr="00DE376C">
        <w:rPr>
          <w:rFonts w:ascii="Times New Roman" w:hAnsi="Times New Roman" w:cs="Times New Roman"/>
          <w:sz w:val="24"/>
          <w:szCs w:val="24"/>
        </w:rPr>
        <w:t>дин день из жизни…</w:t>
      </w:r>
      <w:r w:rsidR="00650538" w:rsidRPr="00DE376C">
        <w:rPr>
          <w:rFonts w:ascii="Times New Roman" w:hAnsi="Times New Roman" w:cs="Times New Roman"/>
          <w:sz w:val="24"/>
          <w:szCs w:val="24"/>
        </w:rPr>
        <w:t xml:space="preserve">  раба, или фараона или ремесленника,  </w:t>
      </w:r>
      <w:r w:rsidRPr="00DE376C">
        <w:rPr>
          <w:rFonts w:ascii="Times New Roman" w:hAnsi="Times New Roman" w:cs="Times New Roman"/>
          <w:sz w:val="24"/>
          <w:szCs w:val="24"/>
          <w:shd w:val="clear" w:color="auto" w:fill="FFFFFF"/>
        </w:rPr>
        <w:t>письменно</w:t>
      </w:r>
    </w:p>
    <w:p w:rsidR="00036405" w:rsidRPr="00DE376C" w:rsidRDefault="001009F1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 wp14:anchorId="18938904" wp14:editId="6EFC130D">
            <wp:simplePos x="0" y="0"/>
            <wp:positionH relativeFrom="margin">
              <wp:posOffset>-786765</wp:posOffset>
            </wp:positionH>
            <wp:positionV relativeFrom="margin">
              <wp:posOffset>-339090</wp:posOffset>
            </wp:positionV>
            <wp:extent cx="3790315" cy="2674620"/>
            <wp:effectExtent l="0" t="0" r="635" b="0"/>
            <wp:wrapSquare wrapText="bothSides"/>
            <wp:docPr id="2" name="Рисунок 2" descr="https://i.pinimg.com/originals/91/85/0e/91850eb237055a57014841ba8861948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91/85/0e/91850eb237055a57014841ba8861948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315" cy="2674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353D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C35701F" wp14:editId="291B54DE">
            <wp:simplePos x="0" y="0"/>
            <wp:positionH relativeFrom="margin">
              <wp:posOffset>3164205</wp:posOffset>
            </wp:positionH>
            <wp:positionV relativeFrom="margin">
              <wp:posOffset>-328295</wp:posOffset>
            </wp:positionV>
            <wp:extent cx="3152775" cy="2663190"/>
            <wp:effectExtent l="0" t="0" r="9525" b="3810"/>
            <wp:wrapSquare wrapText="bothSides"/>
            <wp:docPr id="3" name="Рисунок 3" descr="https://www.meme-arsenal.com/memes/fb93597ec9b024b7a5e131e777bbfe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meme-arsenal.com/memes/fb93597ec9b024b7a5e131e777bbfe0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2663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132C0" w:rsidRPr="00036405" w:rsidRDefault="00E8353D" w:rsidP="00036405">
      <w:pPr>
        <w:tabs>
          <w:tab w:val="left" w:pos="3576"/>
        </w:tabs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8A1BC25" wp14:editId="0FBBA5BF">
            <wp:simplePos x="0" y="0"/>
            <wp:positionH relativeFrom="margin">
              <wp:posOffset>-196215</wp:posOffset>
            </wp:positionH>
            <wp:positionV relativeFrom="margin">
              <wp:posOffset>2625090</wp:posOffset>
            </wp:positionV>
            <wp:extent cx="6100445" cy="3985260"/>
            <wp:effectExtent l="0" t="0" r="0" b="0"/>
            <wp:wrapSquare wrapText="bothSides"/>
            <wp:docPr id="4" name="Рисунок 4" descr="https://mir-znaniy.com/wp-content/uploads/2018/09/Pharaoh-Notes-the-Importance-of-the-Jewish-Peop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mir-znaniy.com/wp-content/uploads/2018/09/Pharaoh-Notes-the-Importance-of-the-Jewish-People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0445" cy="3985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8132C0" w:rsidRPr="000364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032326"/>
    <w:multiLevelType w:val="multilevel"/>
    <w:tmpl w:val="53D8EE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099"/>
    <w:rsid w:val="00036405"/>
    <w:rsid w:val="001009F1"/>
    <w:rsid w:val="002F1099"/>
    <w:rsid w:val="00650538"/>
    <w:rsid w:val="008132C0"/>
    <w:rsid w:val="00DE376C"/>
    <w:rsid w:val="00E83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4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36405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036405"/>
    <w:rPr>
      <w:color w:val="0000FF" w:themeColor="hyperlink"/>
      <w:u w:val="single"/>
    </w:rPr>
  </w:style>
  <w:style w:type="paragraph" w:customStyle="1" w:styleId="c5">
    <w:name w:val="c5"/>
    <w:basedOn w:val="a"/>
    <w:rsid w:val="0003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4">
    <w:name w:val="c14"/>
    <w:basedOn w:val="a0"/>
    <w:rsid w:val="00036405"/>
  </w:style>
  <w:style w:type="paragraph" w:styleId="a5">
    <w:name w:val="Normal (Web)"/>
    <w:basedOn w:val="a"/>
    <w:uiPriority w:val="99"/>
    <w:semiHidden/>
    <w:unhideWhenUsed/>
    <w:rsid w:val="0003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E37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E37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4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36405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036405"/>
    <w:rPr>
      <w:color w:val="0000FF" w:themeColor="hyperlink"/>
      <w:u w:val="single"/>
    </w:rPr>
  </w:style>
  <w:style w:type="paragraph" w:customStyle="1" w:styleId="c5">
    <w:name w:val="c5"/>
    <w:basedOn w:val="a"/>
    <w:rsid w:val="0003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4">
    <w:name w:val="c14"/>
    <w:basedOn w:val="a0"/>
    <w:rsid w:val="00036405"/>
  </w:style>
  <w:style w:type="paragraph" w:styleId="a5">
    <w:name w:val="Normal (Web)"/>
    <w:basedOn w:val="a"/>
    <w:uiPriority w:val="99"/>
    <w:semiHidden/>
    <w:unhideWhenUsed/>
    <w:rsid w:val="0003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E37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E37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7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5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fC4fcv-zRRk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youtu.be/6T3DyCeUgu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331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2022-09-28T03:48:00Z</dcterms:created>
  <dcterms:modified xsi:type="dcterms:W3CDTF">2022-09-28T04:11:00Z</dcterms:modified>
</cp:coreProperties>
</file>