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470A" w:rsidRPr="00EE470A" w:rsidRDefault="00EE470A">
      <w:pPr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</w:pPr>
      <w:r w:rsidRPr="00EE470A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 xml:space="preserve">5 класс. </w:t>
      </w:r>
      <w:r w:rsidR="0018534F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 xml:space="preserve"> Технология. </w:t>
      </w:r>
      <w:r w:rsidRPr="00EE470A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 xml:space="preserve">   Урок   9-10.    30.09.2022 г.</w:t>
      </w:r>
    </w:p>
    <w:p w:rsidR="00BF42E8" w:rsidRPr="00EE470A" w:rsidRDefault="00BF42E8">
      <w:pPr>
        <w:rPr>
          <w:rFonts w:ascii="Times New Roman" w:hAnsi="Times New Roman" w:cs="Times New Roman"/>
          <w:sz w:val="24"/>
          <w:szCs w:val="24"/>
        </w:rPr>
      </w:pPr>
      <w:r w:rsidRPr="00EE470A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Тема урока</w:t>
      </w:r>
      <w:r w:rsidRPr="00EE470A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: "Исполнители алгоритма"</w:t>
      </w:r>
    </w:p>
    <w:p w:rsidR="00BF42E8" w:rsidRPr="00EE470A" w:rsidRDefault="00BF42E8" w:rsidP="00BF42E8">
      <w:pPr>
        <w:pStyle w:val="a4"/>
        <w:shd w:val="clear" w:color="auto" w:fill="FFFFFF"/>
        <w:spacing w:before="0" w:beforeAutospacing="0" w:after="150" w:afterAutospacing="0"/>
        <w:rPr>
          <w:color w:val="000000"/>
        </w:rPr>
      </w:pPr>
      <w:r w:rsidRPr="00EE470A">
        <w:rPr>
          <w:b/>
          <w:bCs/>
          <w:color w:val="000000"/>
          <w:u w:val="single"/>
        </w:rPr>
        <w:t>Цели урока:</w:t>
      </w:r>
    </w:p>
    <w:p w:rsidR="00BF42E8" w:rsidRPr="00EE470A" w:rsidRDefault="00BF42E8" w:rsidP="00BF42E8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EE470A">
        <w:rPr>
          <w:rFonts w:ascii="Times New Roman" w:hAnsi="Times New Roman" w:cs="Times New Roman"/>
          <w:sz w:val="24"/>
          <w:szCs w:val="24"/>
        </w:rPr>
        <w:t>обобщить и систематизировать знания основных понятий: исполнитель, алгоритм, программа;</w:t>
      </w:r>
    </w:p>
    <w:p w:rsidR="00BF42E8" w:rsidRPr="00EE470A" w:rsidRDefault="00DE0BC9" w:rsidP="00DE0BC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E0BC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Изучение нового материала</w:t>
      </w:r>
    </w:p>
    <w:p w:rsidR="00BF42E8" w:rsidRPr="00EE470A" w:rsidRDefault="00BF42E8" w:rsidP="00BF42E8">
      <w:pPr>
        <w:rPr>
          <w:rFonts w:ascii="Times New Roman" w:hAnsi="Times New Roman" w:cs="Times New Roman"/>
          <w:sz w:val="24"/>
          <w:szCs w:val="24"/>
        </w:rPr>
      </w:pPr>
      <w:r w:rsidRPr="00EE470A">
        <w:rPr>
          <w:rFonts w:ascii="Times New Roman" w:hAnsi="Times New Roman" w:cs="Times New Roman"/>
          <w:b/>
          <w:bCs/>
          <w:sz w:val="24"/>
          <w:szCs w:val="24"/>
        </w:rPr>
        <w:t>Каждый человек в повседневной жизни, в учёбе или на работе решает огромное количество задач самой разной сложности</w:t>
      </w:r>
      <w:r w:rsidRPr="00EE470A">
        <w:rPr>
          <w:rFonts w:ascii="Times New Roman" w:hAnsi="Times New Roman" w:cs="Times New Roman"/>
          <w:sz w:val="24"/>
          <w:szCs w:val="24"/>
        </w:rPr>
        <w:t xml:space="preserve">. Сложные задачи требуют длительных размышлений для нахождения решения; простые и привычные задачи человек </w:t>
      </w:r>
      <w:proofErr w:type="gramStart"/>
      <w:r w:rsidRPr="00EE470A">
        <w:rPr>
          <w:rFonts w:ascii="Times New Roman" w:hAnsi="Times New Roman" w:cs="Times New Roman"/>
          <w:sz w:val="24"/>
          <w:szCs w:val="24"/>
        </w:rPr>
        <w:t>решает не задумываясь</w:t>
      </w:r>
      <w:proofErr w:type="gramEnd"/>
      <w:r w:rsidRPr="00EE470A">
        <w:rPr>
          <w:rFonts w:ascii="Times New Roman" w:hAnsi="Times New Roman" w:cs="Times New Roman"/>
          <w:sz w:val="24"/>
          <w:szCs w:val="24"/>
        </w:rPr>
        <w:t xml:space="preserve">, автоматически. В большинстве случаев решение каждой задачи можно разбить на простые этапы (шаги). Для многих таких задач (установка программного обеспечения, сборка шкафа, создание сайта, эксплуатация технического устройства, покупка авиабилета через Интернет и т. д.) уже разработаны и предлагаются пошаговые инструкции, при последовательном выполнении которых можно прийти к желаемому результату. </w:t>
      </w:r>
      <w:r w:rsidRPr="00EE470A">
        <w:rPr>
          <w:rFonts w:ascii="Times New Roman" w:hAnsi="Times New Roman" w:cs="Times New Roman"/>
          <w:b/>
          <w:bCs/>
          <w:sz w:val="24"/>
          <w:szCs w:val="24"/>
        </w:rPr>
        <w:br/>
        <w:t>Исполнитель</w:t>
      </w:r>
      <w:r w:rsidRPr="00EE470A">
        <w:rPr>
          <w:rFonts w:ascii="Times New Roman" w:hAnsi="Times New Roman" w:cs="Times New Roman"/>
          <w:sz w:val="24"/>
          <w:szCs w:val="24"/>
        </w:rPr>
        <w:t> — некоторый объект (человек, животное, техническое устройство), способный выполнять определённый набор команд.</w:t>
      </w:r>
    </w:p>
    <w:p w:rsidR="00BF42E8" w:rsidRPr="001E4394" w:rsidRDefault="00BF42E8" w:rsidP="00BF42E8">
      <w:pPr>
        <w:rPr>
          <w:rFonts w:ascii="Times New Roman" w:hAnsi="Times New Roman" w:cs="Times New Roman"/>
          <w:sz w:val="24"/>
          <w:szCs w:val="24"/>
        </w:rPr>
      </w:pPr>
      <w:r w:rsidRPr="00EE470A">
        <w:rPr>
          <w:rFonts w:ascii="Times New Roman" w:hAnsi="Times New Roman" w:cs="Times New Roman"/>
          <w:sz w:val="24"/>
          <w:szCs w:val="24"/>
        </w:rPr>
        <w:t>Формальный исполнитель одну и ту же команду всегда выполняет одинаково. Для каждого формального исполнителя можно указать: </w:t>
      </w:r>
      <w:r w:rsidRPr="001E4394">
        <w:rPr>
          <w:rFonts w:ascii="Times New Roman" w:hAnsi="Times New Roman" w:cs="Times New Roman"/>
          <w:bCs/>
          <w:sz w:val="24"/>
          <w:szCs w:val="24"/>
        </w:rPr>
        <w:t>круг решаемых задач, среду, систему команд и режим работы</w:t>
      </w:r>
      <w:r w:rsidRPr="001E4394">
        <w:rPr>
          <w:rFonts w:ascii="Times New Roman" w:hAnsi="Times New Roman" w:cs="Times New Roman"/>
          <w:sz w:val="24"/>
          <w:szCs w:val="24"/>
        </w:rPr>
        <w:t>.</w:t>
      </w:r>
    </w:p>
    <w:p w:rsidR="00BF42E8" w:rsidRPr="00EE470A" w:rsidRDefault="00BF42E8" w:rsidP="00BF42E8">
      <w:pPr>
        <w:rPr>
          <w:rFonts w:ascii="Times New Roman" w:hAnsi="Times New Roman" w:cs="Times New Roman"/>
          <w:sz w:val="24"/>
          <w:szCs w:val="24"/>
        </w:rPr>
      </w:pPr>
      <w:r w:rsidRPr="00EE470A">
        <w:rPr>
          <w:rFonts w:ascii="Times New Roman" w:hAnsi="Times New Roman" w:cs="Times New Roman"/>
          <w:b/>
          <w:bCs/>
          <w:sz w:val="24"/>
          <w:szCs w:val="24"/>
        </w:rPr>
        <w:t>Алгоритм</w:t>
      </w:r>
      <w:r w:rsidRPr="00EE470A">
        <w:rPr>
          <w:rFonts w:ascii="Times New Roman" w:hAnsi="Times New Roman" w:cs="Times New Roman"/>
          <w:sz w:val="24"/>
          <w:szCs w:val="24"/>
        </w:rPr>
        <w:t> — предназначенное для конкретного исполнителя описание последовательности действий, приводящих от исходных данных к требуемому результату, которое обладает свойствами дискретности, понятности, определённости, результативности и массовости.</w:t>
      </w:r>
    </w:p>
    <w:p w:rsidR="00BF42E8" w:rsidRPr="00EE470A" w:rsidRDefault="00BF42E8" w:rsidP="00BF42E8">
      <w:pPr>
        <w:rPr>
          <w:rFonts w:ascii="Times New Roman" w:hAnsi="Times New Roman" w:cs="Times New Roman"/>
          <w:sz w:val="24"/>
          <w:szCs w:val="24"/>
        </w:rPr>
      </w:pPr>
      <w:r w:rsidRPr="00EE470A">
        <w:rPr>
          <w:rFonts w:ascii="Times New Roman" w:hAnsi="Times New Roman" w:cs="Times New Roman"/>
          <w:sz w:val="24"/>
          <w:szCs w:val="24"/>
        </w:rPr>
        <w:t>Способность исполнителя действовать </w:t>
      </w:r>
      <w:r w:rsidRPr="00EE470A">
        <w:rPr>
          <w:rFonts w:ascii="Times New Roman" w:hAnsi="Times New Roman" w:cs="Times New Roman"/>
          <w:b/>
          <w:bCs/>
          <w:sz w:val="24"/>
          <w:szCs w:val="24"/>
        </w:rPr>
        <w:t>формально</w:t>
      </w:r>
      <w:r w:rsidRPr="00EE470A">
        <w:rPr>
          <w:rFonts w:ascii="Times New Roman" w:hAnsi="Times New Roman" w:cs="Times New Roman"/>
          <w:sz w:val="24"/>
          <w:szCs w:val="24"/>
        </w:rPr>
        <w:t> обеспечивает возможность автоматизации деятельности человека.</w:t>
      </w:r>
    </w:p>
    <w:p w:rsidR="00BF42E8" w:rsidRPr="00EE470A" w:rsidRDefault="00DE0BC9">
      <w:pPr>
        <w:rPr>
          <w:rFonts w:ascii="Times New Roman" w:hAnsi="Times New Roman" w:cs="Times New Roman"/>
          <w:sz w:val="24"/>
          <w:szCs w:val="24"/>
        </w:rPr>
      </w:pPr>
      <w:r w:rsidRPr="00EE470A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36B17757" wp14:editId="513C160D">
            <wp:extent cx="5940425" cy="420313"/>
            <wp:effectExtent l="0" t="0" r="0" b="0"/>
            <wp:docPr id="1" name="Рисунок 1" descr="https://xn----7sbbfb7a7aej.xn--p1ai/informatika_08_fgos/ur_14/ur_14_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xn----7sbbfb7a7aej.xn--p1ai/informatika_08_fgos/ur_14/ur_14_02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203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F42E8" w:rsidRDefault="00BF42E8">
      <w:pPr>
        <w:rPr>
          <w:rFonts w:ascii="Times New Roman" w:hAnsi="Times New Roman" w:cs="Times New Roman"/>
          <w:b/>
          <w:sz w:val="24"/>
          <w:szCs w:val="24"/>
        </w:rPr>
      </w:pPr>
      <w:r w:rsidRPr="001E4394">
        <w:rPr>
          <w:rFonts w:ascii="Times New Roman" w:hAnsi="Times New Roman" w:cs="Times New Roman"/>
          <w:b/>
          <w:sz w:val="24"/>
          <w:szCs w:val="24"/>
        </w:rPr>
        <w:t>Просмотрите презентацию</w:t>
      </w:r>
      <w:proofErr w:type="gramStart"/>
      <w:r w:rsidRPr="001E4394">
        <w:rPr>
          <w:rFonts w:ascii="Times New Roman" w:hAnsi="Times New Roman" w:cs="Times New Roman"/>
          <w:b/>
          <w:sz w:val="24"/>
          <w:szCs w:val="24"/>
        </w:rPr>
        <w:t xml:space="preserve"> :</w:t>
      </w:r>
      <w:proofErr w:type="gramEnd"/>
    </w:p>
    <w:p w:rsidR="00C97685" w:rsidRDefault="00C9768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2657475" cy="1993106"/>
            <wp:effectExtent l="0" t="0" r="0" b="7620"/>
            <wp:docPr id="12" name="Рисунок 12" descr="https://urok.1sept.ru/articles/621052/presentation/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https://urok.1sept.ru/articles/621052/presentation/13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7475" cy="19931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DD4B34" w:rsidRDefault="00DD4B34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2857500" cy="2143125"/>
            <wp:effectExtent l="0" t="0" r="0" b="9525"/>
            <wp:docPr id="2" name="Рисунок 2" descr="https://urok.1sept.ru/articles/621052/presentation/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urok.1sept.ru/articles/621052/presentation/03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143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>
        <w:rPr>
          <w:noProof/>
          <w:lang w:eastAsia="ru-RU"/>
        </w:rPr>
        <w:drawing>
          <wp:inline distT="0" distB="0" distL="0" distR="0">
            <wp:extent cx="2857500" cy="2143125"/>
            <wp:effectExtent l="0" t="0" r="0" b="9525"/>
            <wp:docPr id="3" name="Рисунок 3" descr="https://urok.1sept.ru/articles/621052/presentation/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urok.1sept.ru/articles/621052/presentation/04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143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4B34" w:rsidRDefault="00DD4B34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2857500" cy="2143125"/>
            <wp:effectExtent l="0" t="0" r="0" b="9525"/>
            <wp:docPr id="4" name="Рисунок 4" descr="https://urok.1sept.ru/articles/621052/presentation/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urok.1sept.ru/articles/621052/presentation/05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143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>
        <w:rPr>
          <w:noProof/>
          <w:lang w:eastAsia="ru-RU"/>
        </w:rPr>
        <w:drawing>
          <wp:inline distT="0" distB="0" distL="0" distR="0">
            <wp:extent cx="2857500" cy="2143125"/>
            <wp:effectExtent l="0" t="0" r="0" b="9525"/>
            <wp:docPr id="5" name="Рисунок 5" descr="https://urok.1sept.ru/articles/621052/presentation/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urok.1sept.ru/articles/621052/presentation/07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143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4B34" w:rsidRDefault="00DD4B34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2857500" cy="2143125"/>
            <wp:effectExtent l="0" t="0" r="0" b="9525"/>
            <wp:docPr id="6" name="Рисунок 6" descr="https://urok.1sept.ru/articles/621052/presentation/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urok.1sept.ru/articles/621052/presentation/08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143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>
        <w:rPr>
          <w:noProof/>
          <w:lang w:eastAsia="ru-RU"/>
        </w:rPr>
        <w:drawing>
          <wp:inline distT="0" distB="0" distL="0" distR="0">
            <wp:extent cx="2857500" cy="2143125"/>
            <wp:effectExtent l="0" t="0" r="0" b="9525"/>
            <wp:docPr id="7" name="Рисунок 7" descr="https://urok.1sept.ru/articles/621052/presentation/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urok.1sept.ru/articles/621052/presentation/09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143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4B34" w:rsidRDefault="00DD4B34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2857500" cy="2143126"/>
            <wp:effectExtent l="0" t="0" r="0" b="9525"/>
            <wp:docPr id="8" name="Рисунок 8" descr="https://urok.1sept.ru/articles/621052/presentation/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urok.1sept.ru/articles/621052/presentation/10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4177" cy="21481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>
        <w:rPr>
          <w:noProof/>
          <w:lang w:eastAsia="ru-RU"/>
        </w:rPr>
        <w:drawing>
          <wp:inline distT="0" distB="0" distL="0" distR="0">
            <wp:extent cx="2857500" cy="2143125"/>
            <wp:effectExtent l="0" t="0" r="0" b="9525"/>
            <wp:docPr id="9" name="Рисунок 9" descr="https://urok.1sept.ru/articles/621052/presentation/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s://urok.1sept.ru/articles/621052/presentation/11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143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4B34" w:rsidRDefault="00DD4B34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2857500" cy="2143125"/>
            <wp:effectExtent l="0" t="0" r="0" b="9525"/>
            <wp:docPr id="10" name="Рисунок 10" descr="https://urok.1sept.ru/articles/621052/presentation/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https://urok.1sept.ru/articles/621052/presentation/12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3635" cy="21477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97685"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noProof/>
          <w:lang w:eastAsia="ru-RU"/>
        </w:rPr>
        <w:drawing>
          <wp:inline distT="0" distB="0" distL="0" distR="0">
            <wp:extent cx="2857500" cy="2143125"/>
            <wp:effectExtent l="0" t="0" r="0" b="9525"/>
            <wp:docPr id="11" name="Рисунок 11" descr="https://urok.1sept.ru/articles/621052/presentation/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s://urok.1sept.ru/articles/621052/presentation/14.jp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143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7685" w:rsidRPr="001E4394" w:rsidRDefault="00C97685">
      <w:pPr>
        <w:rPr>
          <w:rFonts w:ascii="Times New Roman" w:hAnsi="Times New Roman" w:cs="Times New Roman"/>
          <w:b/>
          <w:sz w:val="24"/>
          <w:szCs w:val="24"/>
        </w:rPr>
      </w:pPr>
    </w:p>
    <w:p w:rsidR="00B40ADE" w:rsidRPr="001E4394" w:rsidRDefault="00DE0BC9">
      <w:pPr>
        <w:rPr>
          <w:rFonts w:ascii="Times New Roman" w:hAnsi="Times New Roman" w:cs="Times New Roman"/>
          <w:b/>
          <w:sz w:val="24"/>
          <w:szCs w:val="24"/>
        </w:rPr>
      </w:pPr>
      <w:r w:rsidRPr="001E4394">
        <w:rPr>
          <w:rFonts w:ascii="Times New Roman" w:hAnsi="Times New Roman" w:cs="Times New Roman"/>
          <w:b/>
          <w:sz w:val="24"/>
          <w:szCs w:val="24"/>
        </w:rPr>
        <w:t>Просмотрите  в</w:t>
      </w:r>
      <w:r w:rsidR="00B40ADE" w:rsidRPr="001E4394">
        <w:rPr>
          <w:rFonts w:ascii="Times New Roman" w:hAnsi="Times New Roman" w:cs="Times New Roman"/>
          <w:b/>
          <w:sz w:val="24"/>
          <w:szCs w:val="24"/>
        </w:rPr>
        <w:t>идео:</w:t>
      </w:r>
    </w:p>
    <w:p w:rsidR="00BF42E8" w:rsidRPr="00EE470A" w:rsidRDefault="00B40ADE">
      <w:pPr>
        <w:rPr>
          <w:rFonts w:ascii="Times New Roman" w:hAnsi="Times New Roman" w:cs="Times New Roman"/>
          <w:sz w:val="24"/>
          <w:szCs w:val="24"/>
        </w:rPr>
      </w:pPr>
      <w:r w:rsidRPr="00EE470A">
        <w:rPr>
          <w:rFonts w:ascii="Times New Roman" w:hAnsi="Times New Roman" w:cs="Times New Roman"/>
          <w:sz w:val="24"/>
          <w:szCs w:val="24"/>
        </w:rPr>
        <w:t xml:space="preserve"> </w:t>
      </w:r>
      <w:hyperlink r:id="rId17" w:history="1">
        <w:r w:rsidRPr="00EE470A">
          <w:rPr>
            <w:rStyle w:val="a3"/>
            <w:rFonts w:ascii="Times New Roman" w:hAnsi="Times New Roman" w:cs="Times New Roman"/>
            <w:sz w:val="24"/>
            <w:szCs w:val="24"/>
          </w:rPr>
          <w:t>https://youtu.be/PijZbgUk7aM</w:t>
        </w:r>
      </w:hyperlink>
      <w:r w:rsidRPr="00EE470A">
        <w:rPr>
          <w:rFonts w:ascii="Times New Roman" w:hAnsi="Times New Roman" w:cs="Times New Roman"/>
          <w:sz w:val="24"/>
          <w:szCs w:val="24"/>
        </w:rPr>
        <w:t xml:space="preserve"> .</w:t>
      </w:r>
    </w:p>
    <w:p w:rsidR="00B40ADE" w:rsidRPr="00EE470A" w:rsidRDefault="00B40ADE">
      <w:pPr>
        <w:rPr>
          <w:rFonts w:ascii="Times New Roman" w:hAnsi="Times New Roman" w:cs="Times New Roman"/>
          <w:sz w:val="24"/>
          <w:szCs w:val="24"/>
        </w:rPr>
      </w:pPr>
      <w:r w:rsidRPr="001E4394">
        <w:rPr>
          <w:rFonts w:ascii="Times New Roman" w:hAnsi="Times New Roman" w:cs="Times New Roman"/>
          <w:b/>
          <w:sz w:val="24"/>
          <w:szCs w:val="24"/>
        </w:rPr>
        <w:t xml:space="preserve">Домашнее задание  </w:t>
      </w:r>
      <w:r w:rsidRPr="00EE470A">
        <w:rPr>
          <w:rFonts w:ascii="Times New Roman" w:hAnsi="Times New Roman" w:cs="Times New Roman"/>
          <w:sz w:val="24"/>
          <w:szCs w:val="24"/>
        </w:rPr>
        <w:t>в презентации</w:t>
      </w:r>
      <w:r w:rsidR="00A64D36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EE470A" w:rsidRPr="00EE470A" w:rsidRDefault="00EE470A">
      <w:pPr>
        <w:rPr>
          <w:rFonts w:ascii="Times New Roman" w:hAnsi="Times New Roman" w:cs="Times New Roman"/>
          <w:sz w:val="24"/>
          <w:szCs w:val="24"/>
        </w:rPr>
      </w:pPr>
      <w:r w:rsidRPr="00EE470A">
        <w:rPr>
          <w:rFonts w:ascii="Times New Roman" w:hAnsi="Times New Roman" w:cs="Times New Roman"/>
          <w:sz w:val="24"/>
          <w:szCs w:val="24"/>
        </w:rPr>
        <w:t>Выполненные задания в тетради  фотографируйте</w:t>
      </w:r>
      <w:proofErr w:type="gramStart"/>
      <w:r w:rsidRPr="00EE470A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EE470A">
        <w:rPr>
          <w:rFonts w:ascii="Times New Roman" w:hAnsi="Times New Roman" w:cs="Times New Roman"/>
          <w:sz w:val="24"/>
          <w:szCs w:val="24"/>
        </w:rPr>
        <w:t xml:space="preserve"> пересылайте в ( личный чат, на  ВК, Телеграмм, на адрес Эл. </w:t>
      </w:r>
      <w:proofErr w:type="gramStart"/>
      <w:r w:rsidRPr="00EE470A">
        <w:rPr>
          <w:rFonts w:ascii="Times New Roman" w:hAnsi="Times New Roman" w:cs="Times New Roman"/>
          <w:sz w:val="24"/>
          <w:szCs w:val="24"/>
        </w:rPr>
        <w:t>Почты  yulya.zakharche</w:t>
      </w:r>
      <w:r w:rsidR="0033193F">
        <w:rPr>
          <w:rFonts w:ascii="Times New Roman" w:hAnsi="Times New Roman" w:cs="Times New Roman"/>
          <w:sz w:val="24"/>
          <w:szCs w:val="24"/>
        </w:rPr>
        <w:t>nko.66@ mail.ru</w:t>
      </w:r>
      <w:r w:rsidR="00A64D36">
        <w:rPr>
          <w:rFonts w:ascii="Times New Roman" w:hAnsi="Times New Roman" w:cs="Times New Roman"/>
          <w:sz w:val="24"/>
          <w:szCs w:val="24"/>
        </w:rPr>
        <w:t>)  для проверки</w:t>
      </w:r>
      <w:r w:rsidRPr="00EE470A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sectPr w:rsidR="00EE470A" w:rsidRPr="00EE47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556EB0"/>
    <w:multiLevelType w:val="multilevel"/>
    <w:tmpl w:val="3904A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7479"/>
    <w:rsid w:val="0018534F"/>
    <w:rsid w:val="001E4394"/>
    <w:rsid w:val="002D0C19"/>
    <w:rsid w:val="0033193F"/>
    <w:rsid w:val="00A64D36"/>
    <w:rsid w:val="00B40ADE"/>
    <w:rsid w:val="00BF42E8"/>
    <w:rsid w:val="00C97685"/>
    <w:rsid w:val="00DD4B34"/>
    <w:rsid w:val="00DE0BC9"/>
    <w:rsid w:val="00E87479"/>
    <w:rsid w:val="00EE4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F42E8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BF42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BF42E8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DE0B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DE0BC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F42E8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BF42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BF42E8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DE0B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DE0BC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0919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3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hyperlink" Target="https://youtu.be/PijZbgUk7aM" TargetMode="External"/><Relationship Id="rId2" Type="http://schemas.openxmlformats.org/officeDocument/2006/relationships/styles" Target="styles.xml"/><Relationship Id="rId16" Type="http://schemas.openxmlformats.org/officeDocument/2006/relationships/image" Target="media/image11.jpeg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10" Type="http://schemas.openxmlformats.org/officeDocument/2006/relationships/image" Target="media/image5.jpe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3</Pages>
  <Words>280</Words>
  <Characters>1598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2022-09-30T07:59:00Z</dcterms:created>
  <dcterms:modified xsi:type="dcterms:W3CDTF">2022-10-12T18:50:00Z</dcterms:modified>
</cp:coreProperties>
</file>