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5989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5A1E27">
        <w:rPr>
          <w:rFonts w:ascii="Times New Roman" w:hAnsi="Times New Roman" w:cs="Times New Roman"/>
          <w:b/>
          <w:sz w:val="24"/>
          <w:szCs w:val="24"/>
        </w:rPr>
        <w:t>04.10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6033CE" w:rsidRPr="00741A2B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4547D7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№13</w:t>
      </w:r>
    </w:p>
    <w:p w:rsidR="006033CE" w:rsidRDefault="006033CE" w:rsidP="00F259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</w:t>
      </w:r>
      <w:r w:rsidRPr="004547D7">
        <w:rPr>
          <w:rFonts w:ascii="Times New Roman" w:hAnsi="Times New Roman" w:cs="Times New Roman"/>
          <w:sz w:val="24"/>
          <w:szCs w:val="24"/>
        </w:rPr>
        <w:t xml:space="preserve"> </w:t>
      </w:r>
      <w:r w:rsidR="004547D7" w:rsidRPr="004547D7">
        <w:rPr>
          <w:rFonts w:ascii="Times New Roman" w:hAnsi="Times New Roman" w:cs="Times New Roman"/>
          <w:sz w:val="24"/>
          <w:szCs w:val="24"/>
        </w:rPr>
        <w:t>Упражнения на формирование телосложения.</w:t>
      </w:r>
    </w:p>
    <w:p w:rsidR="006033CE" w:rsidRPr="006033CE" w:rsidRDefault="006033CE" w:rsidP="006033CE">
      <w:pPr>
        <w:spacing w:after="0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4547D7">
        <w:rPr>
          <w:rFonts w:ascii="Times New Roman" w:hAnsi="Times New Roman" w:cs="Times New Roman"/>
          <w:sz w:val="24"/>
        </w:rPr>
        <w:t>ф</w:t>
      </w:r>
      <w:r w:rsidR="004547D7" w:rsidRPr="004547D7">
        <w:rPr>
          <w:rFonts w:ascii="Times New Roman" w:hAnsi="Times New Roman" w:cs="Times New Roman"/>
          <w:sz w:val="24"/>
        </w:rPr>
        <w:t>ормировать жизненно важные двигательные навыки и умения, способствующие укреплению здоровья.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F25989" w:rsidRDefault="00F25989" w:rsidP="004547D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Выполните утреннею зарядку </w:t>
      </w:r>
      <w:hyperlink r:id="rId6" w:history="1">
        <w:r w:rsidR="004547D7" w:rsidRPr="004547D7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https://www.youtube.com/watch?v=edC6KcDrtJg</w:t>
        </w:r>
      </w:hyperlink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>ИМТ – </w:t>
      </w:r>
      <w:r w:rsidRPr="004547D7">
        <w:rPr>
          <w:color w:val="1D1D1B"/>
        </w:rPr>
        <w:t>индекс массы тела, определяющий отношения роста человека к его массе.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>Комплекс упражнений – </w:t>
      </w:r>
      <w:r w:rsidRPr="004547D7">
        <w:rPr>
          <w:color w:val="1D1D1B"/>
        </w:rPr>
        <w:t>последовательность из нескольких упражнений, подобранных для осуществления цели занятия.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>Оздоровительные формы занятий физической культурой - </w:t>
      </w:r>
      <w:r w:rsidRPr="004547D7">
        <w:rPr>
          <w:color w:val="1D1D1B"/>
        </w:rPr>
        <w:t>регулярные занятия физическими упражнениями, способствующие развитию физических качеств, а также укреплению здоровья.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>Режим питания – </w:t>
      </w:r>
      <w:r w:rsidRPr="004547D7">
        <w:rPr>
          <w:color w:val="1D1D1B"/>
        </w:rPr>
        <w:t>соблюдения рекомендаций по количеству приемов пищи в день, составу продуктов.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>Режим двигательной активности – </w:t>
      </w:r>
      <w:r w:rsidRPr="004547D7">
        <w:rPr>
          <w:color w:val="1D1D1B"/>
        </w:rPr>
        <w:t>соблюдение рекомендованной величины физической нагрузки. Стройная фигура – оптимальное соотношения роста и веса человека для его здоровья.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b/>
          <w:bCs/>
          <w:color w:val="1D1D1B"/>
        </w:rPr>
        <w:t xml:space="preserve">Теоретический материал </w:t>
      </w:r>
    </w:p>
    <w:p w:rsidR="004547D7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color w:val="1D1D1B"/>
        </w:rPr>
        <w:t>Одним из видов двигательной деятельности является физкультурно-оздоровительная деятельность. Одним из показателей здоровья человека является стройная фигура. Определение типа фигуры происходит путем измерения отношения массы тела человека к его росту. При недостаточном или избыточном весе человеческий организм хуже выполняет свои функции, что наносит вред здоровью. К факторам, влияющим на фигуру человека, относят режимы питания и двигательной активности.</w:t>
      </w:r>
    </w:p>
    <w:p w:rsidR="006033CE" w:rsidRPr="004547D7" w:rsidRDefault="004547D7" w:rsidP="004547D7">
      <w:pPr>
        <w:pStyle w:val="a3"/>
        <w:shd w:val="clear" w:color="auto" w:fill="FFFFFF"/>
        <w:spacing w:before="0" w:beforeAutospacing="0" w:after="0" w:afterAutospacing="0"/>
        <w:rPr>
          <w:color w:val="1D1D1B"/>
        </w:rPr>
      </w:pPr>
      <w:r w:rsidRPr="004547D7">
        <w:rPr>
          <w:color w:val="1D1D1B"/>
        </w:rPr>
        <w:t>При составлении комплексов упражнений для формирования стройной фигуры необходимо выбирать упражнения с предметами и без, выполняемы в умеренном темпе. Данные занятия рекомендуется проводить не менее трех раз в неделю и привлекать к ним Ваших друзей и родителей.</w:t>
      </w:r>
    </w:p>
    <w:p w:rsidR="006033CE" w:rsidRDefault="004547D7" w:rsidP="006033C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7FD3A99" wp14:editId="38BDC87D">
            <wp:simplePos x="0" y="0"/>
            <wp:positionH relativeFrom="margin">
              <wp:posOffset>3740785</wp:posOffset>
            </wp:positionH>
            <wp:positionV relativeFrom="paragraph">
              <wp:posOffset>168910</wp:posOffset>
            </wp:positionV>
            <wp:extent cx="2448560" cy="1836420"/>
            <wp:effectExtent l="19050" t="0" r="27940" b="544830"/>
            <wp:wrapTight wrapText="bothSides">
              <wp:wrapPolygon edited="0">
                <wp:start x="504" y="0"/>
                <wp:lineTo x="-168" y="448"/>
                <wp:lineTo x="-168" y="27784"/>
                <wp:lineTo x="21678" y="27784"/>
                <wp:lineTo x="21678" y="23751"/>
                <wp:lineTo x="21342" y="22183"/>
                <wp:lineTo x="21174" y="21510"/>
                <wp:lineTo x="21678" y="19270"/>
                <wp:lineTo x="21678" y="2465"/>
                <wp:lineTo x="21510" y="896"/>
                <wp:lineTo x="21174" y="0"/>
                <wp:lineTo x="504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60" cy="183642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033CE" w:rsidRPr="00AE752D">
        <w:rPr>
          <w:b/>
          <w:color w:val="000000"/>
        </w:rPr>
        <w:t>Домашнее задание.</w:t>
      </w:r>
      <w:r>
        <w:rPr>
          <w:b/>
          <w:color w:val="000000"/>
        </w:rPr>
        <w:t xml:space="preserve"> Выполните приседания.</w:t>
      </w:r>
    </w:p>
    <w:p w:rsidR="006033CE" w:rsidRDefault="004547D7" w:rsidP="006033CE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A21EED9" wp14:editId="52D4AE88">
            <wp:simplePos x="0" y="0"/>
            <wp:positionH relativeFrom="margin">
              <wp:align>left</wp:align>
            </wp:positionH>
            <wp:positionV relativeFrom="paragraph">
              <wp:posOffset>161925</wp:posOffset>
            </wp:positionV>
            <wp:extent cx="3032760" cy="2272201"/>
            <wp:effectExtent l="0" t="0" r="0" b="0"/>
            <wp:wrapSquare wrapText="bothSides"/>
            <wp:docPr id="2" name="Рисунок 2" descr="https://cf2.ppt-online.org/files2/slide/l/lwqP4x1GTjfhbmFisa3udceyCpA5nS6L98NWOg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l/lwqP4x1GTjfhbmFisa3udceyCpA5nS6L98NWOg/slide-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60" cy="2272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129AB" w:rsidRDefault="004129AB" w:rsidP="006033CE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4129AB" w:rsidRPr="00977F2B" w:rsidRDefault="005A1E27" w:rsidP="004129AB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>Выполненные задания</w:t>
      </w:r>
      <w:r w:rsidR="004129AB">
        <w:rPr>
          <w:b/>
          <w:color w:val="000000" w:themeColor="text1"/>
        </w:rPr>
        <w:t xml:space="preserve">, фотографируйте и пересылайте в (личный чат ВК, </w:t>
      </w:r>
      <w:r w:rsidR="004129AB">
        <w:rPr>
          <w:b/>
          <w:color w:val="000000" w:themeColor="text1"/>
          <w:lang w:val="en-US"/>
        </w:rPr>
        <w:t>Telegram</w:t>
      </w:r>
      <w:r w:rsidR="004129AB">
        <w:rPr>
          <w:b/>
          <w:color w:val="000000" w:themeColor="text1"/>
        </w:rPr>
        <w:t>,</w:t>
      </w:r>
      <w:r w:rsidR="004129AB" w:rsidRPr="00977F2B">
        <w:rPr>
          <w:b/>
          <w:color w:val="000000"/>
        </w:rPr>
        <w:t xml:space="preserve"> </w:t>
      </w:r>
      <w:r w:rsidR="004129AB" w:rsidRPr="00AE752D">
        <w:rPr>
          <w:b/>
          <w:color w:val="000000"/>
        </w:rPr>
        <w:t xml:space="preserve">электронную почту </w:t>
      </w:r>
      <w:hyperlink r:id="rId9" w:history="1">
        <w:r w:rsidR="004129AB" w:rsidRPr="00404541">
          <w:rPr>
            <w:rStyle w:val="a5"/>
            <w:b/>
          </w:rPr>
          <w:t>shramko.iu@yandex.ru</w:t>
        </w:r>
      </w:hyperlink>
      <w:r w:rsidR="004129AB">
        <w:rPr>
          <w:b/>
          <w:color w:val="000000"/>
        </w:rPr>
        <w:t>) для проверки.</w:t>
      </w:r>
    </w:p>
    <w:p w:rsidR="004129AB" w:rsidRDefault="004129AB" w:rsidP="006033CE">
      <w:pPr>
        <w:pStyle w:val="a3"/>
        <w:spacing w:before="0" w:beforeAutospacing="0" w:after="0" w:afterAutospacing="0"/>
        <w:rPr>
          <w:b/>
          <w:color w:val="000000"/>
        </w:rPr>
      </w:pPr>
    </w:p>
    <w:p w:rsidR="006033CE" w:rsidRPr="004129AB" w:rsidRDefault="006033CE" w:rsidP="004129AB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4129AB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BA53DE" w:rsidRDefault="00BA53DE"/>
    <w:sectPr w:rsidR="00BA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4129AB"/>
    <w:rsid w:val="004547D7"/>
    <w:rsid w:val="005A1E27"/>
    <w:rsid w:val="006033CE"/>
    <w:rsid w:val="007359C2"/>
    <w:rsid w:val="00BA53DE"/>
    <w:rsid w:val="00EB39C2"/>
    <w:rsid w:val="00F25989"/>
    <w:rsid w:val="00F6675F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CA55D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F259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dC6KcDrtJ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hramko.iu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2022-09-22T12:40:00Z</dcterms:created>
  <dcterms:modified xsi:type="dcterms:W3CDTF">2022-10-03T07:46:00Z</dcterms:modified>
</cp:coreProperties>
</file>