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DB4" w:rsidRDefault="007A2980" w:rsidP="00311DB4">
      <w:pPr>
        <w:spacing w:before="270" w:after="27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 класс. ИЗО.   Урок № 4.    22.09.2022 г.</w:t>
      </w:r>
    </w:p>
    <w:p w:rsidR="007A2980" w:rsidRPr="00311DB4" w:rsidRDefault="007A2980" w:rsidP="00311DB4">
      <w:pPr>
        <w:spacing w:before="270" w:after="27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 урока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Р</w:t>
      </w:r>
      <w:r w:rsidRPr="007A29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оль цвета в организации композиционного пространства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990A50" w:rsidRDefault="00311DB4" w:rsidP="00990A5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Цель урока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: </w:t>
      </w:r>
    </w:p>
    <w:p w:rsidR="00311DB4" w:rsidRPr="00311DB4" w:rsidRDefault="00990A50" w:rsidP="00990A5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     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</w:t>
      </w:r>
      <w:r w:rsidR="00311DB4"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ознакомить учащихся с осно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вными понятиями: цветовой круг, </w:t>
      </w:r>
      <w:r w:rsidR="00311DB4"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теплые и холодные тона, контраст.</w:t>
      </w:r>
    </w:p>
    <w:p w:rsidR="00311DB4" w:rsidRPr="00311DB4" w:rsidRDefault="00311DB4" w:rsidP="00990A50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Развивающие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 развивать познавательный интерес, способствовать формированию творческого воображения, развивать вкус и чувство композиции</w:t>
      </w:r>
    </w:p>
    <w:p w:rsidR="00311DB4" w:rsidRPr="00311DB4" w:rsidRDefault="00311DB4" w:rsidP="00990A50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Воспитательные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 воспитание интереса к искусству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Вступление.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Мы с вами уже знаем, что при создании композиции художник использует различные приемы и средства для решения своих идей при создании образа, для передачи состояния </w:t>
      </w:r>
      <w:r w:rsidR="00226569">
        <w:rPr>
          <w:noProof/>
          <w:lang w:eastAsia="ru-RU"/>
        </w:rPr>
        <w:drawing>
          <wp:inline distT="0" distB="0" distL="0" distR="0">
            <wp:extent cx="1390650" cy="1123950"/>
            <wp:effectExtent l="0" t="0" r="0" b="0"/>
            <wp:docPr id="2" name="Рисунок 2" descr="https://tepka.ru/izo_7/25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tepka.ru/izo_7/25-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26569">
        <w:rPr>
          <w:noProof/>
          <w:lang w:eastAsia="ru-RU"/>
        </w:rPr>
        <w:drawing>
          <wp:inline distT="0" distB="0" distL="0" distR="0">
            <wp:extent cx="1390650" cy="1123950"/>
            <wp:effectExtent l="0" t="0" r="0" b="0"/>
            <wp:docPr id="3" name="Рисунок 3" descr="https://tepka.ru/izo_7/25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tepka.ru/izo_7/25-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или настроения в композиции.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Наш мир цветной, но если мы на минуту представим себе, что было бы, если бы мир вдруг стал бесцветным?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Все, что нас окружает: цветы, трава, деревья, животные и все стало бы серым, скучным, унылым.</w:t>
      </w:r>
      <w:proofErr w:type="gramEnd"/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Как изменится наше настроение?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Какие чувства мы будем испытывать?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 Люди станут печальными, будут казаться усталыми, скучно жить в сером мире).</w:t>
      </w:r>
      <w:proofErr w:type="gramEnd"/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 больше, чем любой другой элемент композиции, обращен к нашим чувствам.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Яркая окраска автомобиля, стильн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о-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утонченный цвет интерьера, эффективное платье, неожиданная и броская по цвету реклама или журнал привлекают наше внимание и обостряют восприятие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Цвет -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элемент композиционного творчества.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Так ли верно это утверждение, давайте попробуем разобраться.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 - это один из признаков видимых нами предметов, осознанное зрительное ощущение. Восприятие цвета во многом зависит от цветового тона, степени его яркости и насыщенности.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Что привлекает в первую очередь наше внимание в предметах, рекламе?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(Ответ: это форма предмета и его цвет.).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Цветовой круг -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система цветов, в которой цветовое многообразие упорядочено на основании объективной закономерности. Он может быть использован как инструмент для ориентировочного расчета результатов смешения цветов, для определения интервалов между цветами при подборе сочетаний.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 знаете, что есть цвета, которые невозможно получить путем смешивания каких - либо красок.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lastRenderedPageBreak/>
        <w:t xml:space="preserve">Как называются эти цвета?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(Ответ: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Основные цвета.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Это красный, желтый, синий.)</w:t>
      </w:r>
      <w:proofErr w:type="gramEnd"/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Что означает понятие - составные цвета, как вы это понимаете?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(Ответ: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Цвета, которые можно получить от смешивания основных красок.).</w:t>
      </w:r>
      <w:proofErr w:type="gramEnd"/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Цветовой круг обычно делят на две части - теплую и холодную.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Взгляните на цветовой круг, и вы без труда определите. Где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теплые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 где холодные цвета.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Теплые цвета 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(красный, желтый, оранжевый) передают силу, властность, активность, радость.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Холодные цвета </w:t>
      </w: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(синий, зеленый и их производные) говорят о спокойствии, нежности, апатичности, грусти и вариации этих состояний.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составлении композиции важно не только эмоционально-</w:t>
      </w:r>
      <w:proofErr w:type="spell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чувтвенное</w:t>
      </w:r>
      <w:proofErr w:type="spell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отношение к цвету, но и знание законов цветовой композиции, основ </w:t>
      </w:r>
      <w:proofErr w:type="spell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цветоведения</w:t>
      </w:r>
      <w:proofErr w:type="spell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Очень велика роль цвета в плоскостной композиции.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Достаточно ввести цветовое пятно, чтобы все пространство перестало быть монохромным.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Цветовое пятно может стать АКЦЕНТОМ, меняющим общее цветовое восприятие работы.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Особое значение для достижения выразительности в декоративной работе приобретают тоновой и цветовой контрасты. Явление цветового контраста заключается в том, что цвет изменяется под влиянием других, окружающих его цветов, или под влиянием цветов, предварительно наблюдавшихся. Применение </w:t>
      </w:r>
      <w:proofErr w:type="spell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светлового</w:t>
      </w:r>
      <w:proofErr w:type="spell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цветового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контрастов повышает возможности изобразительных средств..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Цвет в композиции лучше всего передает настроение и наши чувства.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Задание 1</w:t>
      </w:r>
    </w:p>
    <w:p w:rsidR="00990A50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Создать композицию из 2-3 прямоугольников, 3-4 линий и небольшого круга, который должен стать доминантой в композиции.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Задание 2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Выполнить композицию из разных форм и линий передавая различное </w:t>
      </w:r>
      <w:proofErr w:type="spell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эмоцилнальн</w:t>
      </w:r>
      <w:proofErr w:type="gramStart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</w:t>
      </w:r>
      <w:proofErr w:type="spell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</w:t>
      </w:r>
      <w:proofErr w:type="gramEnd"/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образное состояние.</w:t>
      </w:r>
    </w:p>
    <w:p w:rsidR="00311DB4" w:rsidRPr="00311DB4" w:rsidRDefault="00311DB4" w:rsidP="00311DB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теплой гамме</w:t>
      </w:r>
    </w:p>
    <w:p w:rsidR="00311DB4" w:rsidRPr="00311DB4" w:rsidRDefault="00311DB4" w:rsidP="00311DB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холодной гамме</w:t>
      </w:r>
    </w:p>
    <w:p w:rsidR="00311DB4" w:rsidRPr="00311DB4" w:rsidRDefault="00311DB4" w:rsidP="00311DB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11DB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Работу сделать на цветном фоне</w:t>
      </w:r>
      <w:r w:rsidRPr="007A298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</w:t>
      </w:r>
    </w:p>
    <w:p w:rsidR="00C1603E" w:rsidRPr="007A2980" w:rsidRDefault="00C1603E">
      <w:pP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A2980" w:rsidRPr="007A2980" w:rsidRDefault="007A2980">
      <w:pPr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7A2980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Просмотрите видео:</w:t>
      </w:r>
    </w:p>
    <w:p w:rsidR="007A2980" w:rsidRDefault="007A2980">
      <w:hyperlink r:id="rId7" w:history="1">
        <w:r w:rsidRPr="007A2980">
          <w:rPr>
            <w:rStyle w:val="a3"/>
            <w:rFonts w:ascii="Times New Roman" w:hAnsi="Times New Roman" w:cs="Times New Roman"/>
            <w:sz w:val="24"/>
            <w:szCs w:val="24"/>
          </w:rPr>
          <w:t>https://youtu.be/EHRirXMcDKA</w:t>
        </w:r>
      </w:hyperlink>
      <w:r>
        <w:t xml:space="preserve"> </w:t>
      </w:r>
    </w:p>
    <w:sectPr w:rsidR="007A2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C13FD"/>
    <w:multiLevelType w:val="multilevel"/>
    <w:tmpl w:val="2B70B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847028"/>
    <w:multiLevelType w:val="multilevel"/>
    <w:tmpl w:val="12BAB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17921A4"/>
    <w:multiLevelType w:val="multilevel"/>
    <w:tmpl w:val="8A42B0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040E98"/>
    <w:multiLevelType w:val="multilevel"/>
    <w:tmpl w:val="FA2E5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6CE1C9E"/>
    <w:multiLevelType w:val="multilevel"/>
    <w:tmpl w:val="00BC841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>
    <w:nsid w:val="76D816FB"/>
    <w:multiLevelType w:val="multilevel"/>
    <w:tmpl w:val="BF944B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8F9"/>
    <w:rsid w:val="00226569"/>
    <w:rsid w:val="00256578"/>
    <w:rsid w:val="00311DB4"/>
    <w:rsid w:val="006A48F9"/>
    <w:rsid w:val="007A2980"/>
    <w:rsid w:val="00990A50"/>
    <w:rsid w:val="00C1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11DB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11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311DB4"/>
    <w:rPr>
      <w:color w:val="0000FF"/>
      <w:u w:val="single"/>
    </w:rPr>
  </w:style>
  <w:style w:type="character" w:styleId="a4">
    <w:name w:val="Emphasis"/>
    <w:basedOn w:val="a0"/>
    <w:uiPriority w:val="20"/>
    <w:qFormat/>
    <w:rsid w:val="00311DB4"/>
    <w:rPr>
      <w:i/>
      <w:iCs/>
    </w:rPr>
  </w:style>
  <w:style w:type="paragraph" w:styleId="a5">
    <w:name w:val="Normal (Web)"/>
    <w:basedOn w:val="a"/>
    <w:uiPriority w:val="99"/>
    <w:semiHidden/>
    <w:unhideWhenUsed/>
    <w:rsid w:val="00311D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11DB4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990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90A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11DB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11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311DB4"/>
    <w:rPr>
      <w:color w:val="0000FF"/>
      <w:u w:val="single"/>
    </w:rPr>
  </w:style>
  <w:style w:type="character" w:styleId="a4">
    <w:name w:val="Emphasis"/>
    <w:basedOn w:val="a0"/>
    <w:uiPriority w:val="20"/>
    <w:qFormat/>
    <w:rsid w:val="00311DB4"/>
    <w:rPr>
      <w:i/>
      <w:iCs/>
    </w:rPr>
  </w:style>
  <w:style w:type="paragraph" w:styleId="a5">
    <w:name w:val="Normal (Web)"/>
    <w:basedOn w:val="a"/>
    <w:uiPriority w:val="99"/>
    <w:semiHidden/>
    <w:unhideWhenUsed/>
    <w:rsid w:val="00311D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11DB4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990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90A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71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146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EHRirXMcD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2022-09-21T17:50:00Z</dcterms:created>
  <dcterms:modified xsi:type="dcterms:W3CDTF">2022-09-21T18:23:00Z</dcterms:modified>
</cp:coreProperties>
</file>