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F86513">
        <w:rPr>
          <w:b/>
          <w:sz w:val="24"/>
          <w:szCs w:val="24"/>
        </w:rPr>
        <w:t>6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4C211D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F86513">
        <w:rPr>
          <w:b/>
          <w:sz w:val="24"/>
          <w:szCs w:val="24"/>
        </w:rPr>
        <w:t>21</w:t>
      </w:r>
      <w:r w:rsidR="00D05115">
        <w:rPr>
          <w:b/>
          <w:sz w:val="24"/>
          <w:szCs w:val="24"/>
        </w:rPr>
        <w:t>.0</w:t>
      </w:r>
      <w:r w:rsidR="004C211D">
        <w:rPr>
          <w:b/>
          <w:sz w:val="24"/>
          <w:szCs w:val="24"/>
        </w:rPr>
        <w:t>9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C211D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F86513" w:rsidRPr="00F86513">
        <w:rPr>
          <w:b/>
          <w:sz w:val="24"/>
          <w:szCs w:val="24"/>
        </w:rPr>
        <w:t>Значение питания. Питание и пищеварение у простейших.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181E40">
        <w:rPr>
          <w:sz w:val="24"/>
          <w:szCs w:val="24"/>
        </w:rPr>
        <w:t>рассмотреть значение питания для живых организмов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181E40">
        <w:rPr>
          <w:bCs/>
          <w:sz w:val="24"/>
          <w:szCs w:val="24"/>
          <w:u w:val="single" w:color="FF0000"/>
        </w:rPr>
        <w:t xml:space="preserve">. </w:t>
      </w:r>
    </w:p>
    <w:p w:rsidR="000E759B" w:rsidRPr="004C211D" w:rsidRDefault="000E759B" w:rsidP="004C211D">
      <w:pPr>
        <w:pStyle w:val="a3"/>
        <w:rPr>
          <w:sz w:val="24"/>
          <w:u w:color="FF0000"/>
        </w:rPr>
      </w:pPr>
    </w:p>
    <w:p w:rsidR="005D4822" w:rsidRPr="00F86513" w:rsidRDefault="00F86513" w:rsidP="005D4822">
      <w:pPr>
        <w:pStyle w:val="a3"/>
        <w:rPr>
          <w:sz w:val="24"/>
          <w:szCs w:val="24"/>
          <w:shd w:val="clear" w:color="auto" w:fill="FFFFFF"/>
        </w:rPr>
      </w:pPr>
      <w:r w:rsidRPr="00F86513">
        <w:rPr>
          <w:sz w:val="24"/>
          <w:szCs w:val="24"/>
          <w:shd w:val="clear" w:color="auto" w:fill="FFFFFF"/>
        </w:rPr>
        <w:t xml:space="preserve">Все животные и многие простейшие – </w:t>
      </w:r>
      <w:r w:rsidRPr="00F86513">
        <w:rPr>
          <w:b/>
          <w:sz w:val="24"/>
          <w:szCs w:val="24"/>
          <w:shd w:val="clear" w:color="auto" w:fill="FFFFFF"/>
        </w:rPr>
        <w:t>гетеротрофные</w:t>
      </w:r>
      <w:r w:rsidRPr="00F86513">
        <w:rPr>
          <w:sz w:val="24"/>
          <w:szCs w:val="24"/>
          <w:shd w:val="clear" w:color="auto" w:fill="FFFFFF"/>
        </w:rPr>
        <w:t>, то есть являются потребителями гот</w:t>
      </w:r>
      <w:r w:rsidRPr="00F86513">
        <w:rPr>
          <w:sz w:val="24"/>
          <w:szCs w:val="24"/>
          <w:shd w:val="clear" w:color="auto" w:fill="FFFFFF"/>
        </w:rPr>
        <w:t>о</w:t>
      </w:r>
      <w:r w:rsidRPr="00F86513">
        <w:rPr>
          <w:sz w:val="24"/>
          <w:szCs w:val="24"/>
          <w:shd w:val="clear" w:color="auto" w:fill="FFFFFF"/>
        </w:rPr>
        <w:t>вых органических веществ. Питательные вещества служат источником энергии для выполнения всех жизненных функций, а также строительным материалом для роста и развития. Автотрофных пр</w:t>
      </w:r>
      <w:r w:rsidRPr="00F86513">
        <w:rPr>
          <w:sz w:val="24"/>
          <w:szCs w:val="24"/>
          <w:shd w:val="clear" w:color="auto" w:fill="FFFFFF"/>
        </w:rPr>
        <w:t>о</w:t>
      </w:r>
      <w:r w:rsidRPr="00F86513">
        <w:rPr>
          <w:sz w:val="24"/>
          <w:szCs w:val="24"/>
          <w:shd w:val="clear" w:color="auto" w:fill="FFFFFF"/>
        </w:rPr>
        <w:t>стейших мы сегодня не обсуждаем.</w:t>
      </w:r>
    </w:p>
    <w:p w:rsidR="00F86513" w:rsidRPr="00F86513" w:rsidRDefault="00F86513" w:rsidP="002D4322">
      <w:pPr>
        <w:pStyle w:val="a3"/>
        <w:rPr>
          <w:rFonts w:eastAsia="Times New Roman"/>
          <w:sz w:val="24"/>
          <w:szCs w:val="24"/>
          <w:lang w:eastAsia="ru-RU"/>
        </w:rPr>
      </w:pPr>
      <w:r w:rsidRPr="00F86513">
        <w:rPr>
          <w:rFonts w:eastAsia="Times New Roman"/>
          <w:sz w:val="24"/>
          <w:szCs w:val="24"/>
          <w:lang w:eastAsia="ru-RU"/>
        </w:rPr>
        <w:t>Питательные вещества животные получают, питаясь живыми растениями или животными, или отмершими животными остатками различных организмов, или во</w:t>
      </w:r>
      <w:r w:rsidR="002D4322">
        <w:rPr>
          <w:rFonts w:eastAsia="Times New Roman"/>
          <w:sz w:val="24"/>
          <w:szCs w:val="24"/>
          <w:lang w:eastAsia="ru-RU"/>
        </w:rPr>
        <w:t>обще всем подряд.</w:t>
      </w:r>
    </w:p>
    <w:p w:rsidR="00F86513" w:rsidRPr="00F86513" w:rsidRDefault="00F86513" w:rsidP="00F86513">
      <w:pPr>
        <w:pStyle w:val="a3"/>
        <w:rPr>
          <w:rFonts w:eastAsia="Times New Roman"/>
          <w:sz w:val="24"/>
          <w:szCs w:val="24"/>
          <w:lang w:eastAsia="ru-RU"/>
        </w:rPr>
      </w:pPr>
      <w:r w:rsidRPr="00F86513">
        <w:rPr>
          <w:rFonts w:eastAsia="Times New Roman"/>
          <w:sz w:val="24"/>
          <w:szCs w:val="24"/>
          <w:lang w:eastAsia="ru-RU"/>
        </w:rPr>
        <w:t>У простейших, губок и многих животных, питающихся мелкими пищевыми частицами или мелкими организмами, механического измельчения пищи нет.</w:t>
      </w:r>
    </w:p>
    <w:p w:rsidR="00F86513" w:rsidRPr="00F86513" w:rsidRDefault="00F86513" w:rsidP="00F86513">
      <w:pPr>
        <w:pStyle w:val="a3"/>
        <w:rPr>
          <w:rFonts w:eastAsia="Times New Roman"/>
          <w:sz w:val="24"/>
          <w:szCs w:val="24"/>
          <w:lang w:eastAsia="ru-RU"/>
        </w:rPr>
      </w:pPr>
      <w:r w:rsidRPr="00F86513">
        <w:rPr>
          <w:rFonts w:eastAsia="Times New Roman"/>
          <w:sz w:val="24"/>
          <w:szCs w:val="24"/>
          <w:lang w:eastAsia="ru-RU"/>
        </w:rPr>
        <w:t>При питании относительно крупными пищевыми частицами или организмами часто необх</w:t>
      </w:r>
      <w:r w:rsidRPr="00F86513">
        <w:rPr>
          <w:rFonts w:eastAsia="Times New Roman"/>
          <w:sz w:val="24"/>
          <w:szCs w:val="24"/>
          <w:lang w:eastAsia="ru-RU"/>
        </w:rPr>
        <w:t>о</w:t>
      </w:r>
      <w:r w:rsidRPr="00F86513">
        <w:rPr>
          <w:rFonts w:eastAsia="Times New Roman"/>
          <w:sz w:val="24"/>
          <w:szCs w:val="24"/>
          <w:lang w:eastAsia="ru-RU"/>
        </w:rPr>
        <w:t>димо предварительное измельчение пищи. Процессы измельчения, расщепления и всасывания с</w:t>
      </w:r>
      <w:r w:rsidRPr="00F86513">
        <w:rPr>
          <w:rFonts w:eastAsia="Times New Roman"/>
          <w:sz w:val="24"/>
          <w:szCs w:val="24"/>
          <w:lang w:eastAsia="ru-RU"/>
        </w:rPr>
        <w:t>о</w:t>
      </w:r>
      <w:r w:rsidRPr="00F86513">
        <w:rPr>
          <w:rFonts w:eastAsia="Times New Roman"/>
          <w:sz w:val="24"/>
          <w:szCs w:val="24"/>
          <w:lang w:eastAsia="ru-RU"/>
        </w:rPr>
        <w:t>ставляют пищеварение, а энергия выделяется не в ходе пищеварения, а уже внутри клеток организма в ходе дыхания.</w:t>
      </w:r>
    </w:p>
    <w:p w:rsidR="00F86513" w:rsidRPr="00F86513" w:rsidRDefault="00F86513" w:rsidP="00F86513">
      <w:pPr>
        <w:pStyle w:val="a3"/>
        <w:rPr>
          <w:rFonts w:eastAsia="Times New Roman"/>
          <w:sz w:val="24"/>
          <w:szCs w:val="24"/>
          <w:lang w:eastAsia="ru-RU"/>
        </w:rPr>
      </w:pPr>
      <w:r w:rsidRPr="00F86513">
        <w:rPr>
          <w:rFonts w:eastAsia="Times New Roman"/>
          <w:sz w:val="24"/>
          <w:szCs w:val="24"/>
          <w:lang w:eastAsia="ru-RU"/>
        </w:rPr>
        <w:t>Простейшие, естественно, обладают внутриклеточным пищеварением, те из них, кто имеет плотную клеточную оболочку, способны поглощать только растворенные питательные вещества.</w:t>
      </w:r>
    </w:p>
    <w:p w:rsidR="00F86513" w:rsidRPr="00F86513" w:rsidRDefault="00F86513" w:rsidP="00F86513">
      <w:pPr>
        <w:pStyle w:val="a3"/>
        <w:rPr>
          <w:rFonts w:eastAsia="Times New Roman"/>
          <w:sz w:val="24"/>
          <w:szCs w:val="24"/>
          <w:lang w:eastAsia="ru-RU"/>
        </w:rPr>
      </w:pPr>
      <w:r w:rsidRPr="00F86513">
        <w:rPr>
          <w:rFonts w:eastAsia="Times New Roman"/>
          <w:sz w:val="24"/>
          <w:szCs w:val="24"/>
          <w:lang w:eastAsia="ru-RU"/>
        </w:rPr>
        <w:t>Другие простейшие с более эластичной оболочкой или со специальными участками покровов способны поглощать частички детрита или других мелких организмов.</w:t>
      </w:r>
    </w:p>
    <w:p w:rsidR="00F86513" w:rsidRDefault="00F86513" w:rsidP="00F86513">
      <w:pPr>
        <w:pStyle w:val="a3"/>
        <w:rPr>
          <w:rFonts w:eastAsia="Times New Roman"/>
          <w:sz w:val="24"/>
          <w:szCs w:val="24"/>
          <w:lang w:eastAsia="ru-RU"/>
        </w:rPr>
      </w:pPr>
      <w:r w:rsidRPr="00F86513">
        <w:rPr>
          <w:rFonts w:eastAsia="Times New Roman"/>
          <w:sz w:val="24"/>
          <w:szCs w:val="24"/>
          <w:lang w:eastAsia="ru-RU"/>
        </w:rPr>
        <w:t>Пища внутри клетки простейшего переваривается при помощи пищеварительных вакуолей. В них поступает кислота и особые вещества, пищеварительные ферменты.</w:t>
      </w:r>
    </w:p>
    <w:p w:rsidR="0043745C" w:rsidRPr="005D4822" w:rsidRDefault="002D4322" w:rsidP="005D4822">
      <w:pPr>
        <w:pStyle w:val="a3"/>
        <w:rPr>
          <w:rFonts w:eastAsia="Times New Roman"/>
          <w:sz w:val="28"/>
          <w:szCs w:val="24"/>
          <w:lang w:eastAsia="ru-RU"/>
        </w:rPr>
      </w:pPr>
      <w:r w:rsidRPr="002D4322">
        <w:rPr>
          <w:sz w:val="24"/>
          <w:szCs w:val="23"/>
        </w:rPr>
        <w:t xml:space="preserve">У </w:t>
      </w:r>
      <w:proofErr w:type="gramStart"/>
      <w:r w:rsidRPr="002D4322">
        <w:rPr>
          <w:sz w:val="24"/>
          <w:szCs w:val="23"/>
        </w:rPr>
        <w:t>кишечнополостных</w:t>
      </w:r>
      <w:proofErr w:type="gramEnd"/>
      <w:r w:rsidRPr="002D4322">
        <w:rPr>
          <w:sz w:val="24"/>
          <w:szCs w:val="23"/>
        </w:rPr>
        <w:t xml:space="preserve"> вся пищеварительная полость является полостью первичной кишки, но к ней присоединяется </w:t>
      </w:r>
      <w:proofErr w:type="spellStart"/>
      <w:r w:rsidRPr="002D4322">
        <w:rPr>
          <w:sz w:val="24"/>
          <w:szCs w:val="23"/>
        </w:rPr>
        <w:t>эктодермальное</w:t>
      </w:r>
      <w:proofErr w:type="spellEnd"/>
      <w:r w:rsidRPr="002D4322">
        <w:rPr>
          <w:sz w:val="24"/>
          <w:szCs w:val="23"/>
        </w:rPr>
        <w:t xml:space="preserve"> </w:t>
      </w:r>
      <w:proofErr w:type="spellStart"/>
      <w:r w:rsidRPr="002D4322">
        <w:rPr>
          <w:sz w:val="24"/>
          <w:szCs w:val="23"/>
        </w:rPr>
        <w:t>впячивание</w:t>
      </w:r>
      <w:proofErr w:type="spellEnd"/>
      <w:r w:rsidRPr="002D4322">
        <w:rPr>
          <w:sz w:val="24"/>
          <w:szCs w:val="23"/>
        </w:rPr>
        <w:t xml:space="preserve">. Оно образует глоточную трубку. </w:t>
      </w:r>
      <w:proofErr w:type="spellStart"/>
      <w:r w:rsidRPr="002D4322">
        <w:rPr>
          <w:sz w:val="24"/>
          <w:szCs w:val="23"/>
        </w:rPr>
        <w:t>Гастральная</w:t>
      </w:r>
      <w:proofErr w:type="spellEnd"/>
      <w:r w:rsidRPr="002D4322">
        <w:rPr>
          <w:sz w:val="24"/>
          <w:szCs w:val="23"/>
        </w:rPr>
        <w:t xml:space="preserve"> п</w:t>
      </w:r>
      <w:r w:rsidRPr="002D4322">
        <w:rPr>
          <w:sz w:val="24"/>
          <w:szCs w:val="23"/>
        </w:rPr>
        <w:t>о</w:t>
      </w:r>
      <w:r w:rsidRPr="002D4322">
        <w:rPr>
          <w:sz w:val="24"/>
          <w:szCs w:val="23"/>
        </w:rPr>
        <w:t>лость у них представляет собой слепой мешок, через ротовое отверстие пища попадает внутрь, и ч</w:t>
      </w:r>
      <w:r w:rsidRPr="002D4322">
        <w:rPr>
          <w:sz w:val="24"/>
          <w:szCs w:val="23"/>
        </w:rPr>
        <w:t>е</w:t>
      </w:r>
      <w:r w:rsidRPr="002D4322">
        <w:rPr>
          <w:sz w:val="24"/>
          <w:szCs w:val="23"/>
        </w:rPr>
        <w:t xml:space="preserve">рез него же выбрасываются непереваренные остатки. У некоторых </w:t>
      </w:r>
      <w:proofErr w:type="spellStart"/>
      <w:r w:rsidRPr="002D4322">
        <w:rPr>
          <w:sz w:val="24"/>
          <w:szCs w:val="23"/>
        </w:rPr>
        <w:t>книдарий</w:t>
      </w:r>
      <w:proofErr w:type="spellEnd"/>
      <w:r w:rsidRPr="002D4322">
        <w:rPr>
          <w:sz w:val="24"/>
          <w:szCs w:val="23"/>
        </w:rPr>
        <w:t xml:space="preserve"> эта полость нередко имеет радиальные выросты и превращается в сложную систему каналов, распределяющих питание по всему телу.</w:t>
      </w:r>
    </w:p>
    <w:p w:rsidR="005D4822" w:rsidRPr="0043745C" w:rsidRDefault="005D4822" w:rsidP="005D4822">
      <w:pPr>
        <w:pStyle w:val="a3"/>
        <w:ind w:firstLine="0"/>
        <w:jc w:val="center"/>
        <w:rPr>
          <w:sz w:val="24"/>
          <w:szCs w:val="24"/>
        </w:rPr>
      </w:pPr>
      <w:bookmarkStart w:id="0" w:name="_GoBack"/>
      <w:r>
        <w:rPr>
          <w:noProof/>
          <w:sz w:val="24"/>
          <w:szCs w:val="24"/>
          <w:lang w:eastAsia="ru-RU"/>
        </w:rPr>
        <w:drawing>
          <wp:inline distT="0" distB="0" distL="0" distR="0" wp14:anchorId="2268E211" wp14:editId="2CB557DB">
            <wp:extent cx="4680962" cy="328612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854" cy="330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43745C" w:rsidRPr="00181E40" w:rsidRDefault="00B97058" w:rsidP="00181E4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lastRenderedPageBreak/>
        <w:t>Закрепление материала</w:t>
      </w:r>
      <w:r w:rsidR="004B06AB" w:rsidRPr="00144371">
        <w:rPr>
          <w:b/>
          <w:sz w:val="24"/>
        </w:rPr>
        <w:t>.</w:t>
      </w:r>
    </w:p>
    <w:p w:rsidR="005D4822" w:rsidRDefault="005D4822" w:rsidP="008B16F3">
      <w:pPr>
        <w:pStyle w:val="a3"/>
        <w:ind w:left="720" w:firstLine="0"/>
        <w:rPr>
          <w:sz w:val="24"/>
          <w:szCs w:val="24"/>
        </w:rPr>
      </w:pPr>
    </w:p>
    <w:p w:rsidR="005D4822" w:rsidRDefault="000E759B" w:rsidP="005D4822">
      <w:pPr>
        <w:pStyle w:val="a3"/>
        <w:numPr>
          <w:ilvl w:val="0"/>
          <w:numId w:val="24"/>
        </w:numPr>
        <w:rPr>
          <w:sz w:val="24"/>
          <w:szCs w:val="24"/>
        </w:rPr>
      </w:pPr>
      <w:r w:rsidRPr="008B16F3">
        <w:rPr>
          <w:sz w:val="24"/>
          <w:szCs w:val="24"/>
        </w:rPr>
        <w:t xml:space="preserve">Просмотрите видеоурок по теме: </w:t>
      </w:r>
      <w:hyperlink r:id="rId7" w:tgtFrame="_blank" w:history="1">
        <w:r w:rsidR="002D4322" w:rsidRPr="005D4822">
          <w:rPr>
            <w:rStyle w:val="a5"/>
            <w:color w:val="0070C0"/>
            <w:spacing w:val="15"/>
            <w:sz w:val="24"/>
            <w:szCs w:val="24"/>
          </w:rPr>
          <w:t>https://youtu.be/h_etig1AvCM</w:t>
        </w:r>
      </w:hyperlink>
      <w:r w:rsidR="002D4322" w:rsidRPr="002D4322">
        <w:rPr>
          <w:sz w:val="24"/>
          <w:szCs w:val="24"/>
        </w:rPr>
        <w:t xml:space="preserve"> </w:t>
      </w:r>
    </w:p>
    <w:p w:rsidR="005D4822" w:rsidRDefault="005D4822" w:rsidP="005D4822">
      <w:pPr>
        <w:pStyle w:val="a3"/>
        <w:numPr>
          <w:ilvl w:val="0"/>
          <w:numId w:val="24"/>
        </w:numPr>
        <w:rPr>
          <w:sz w:val="24"/>
          <w:szCs w:val="24"/>
        </w:rPr>
      </w:pPr>
      <w:r>
        <w:rPr>
          <w:sz w:val="24"/>
          <w:szCs w:val="24"/>
        </w:rPr>
        <w:t>Рассмотрите схему «Классификацию организмов по способу питания» и перенесите себе в тетрадь ее:</w:t>
      </w:r>
    </w:p>
    <w:p w:rsidR="008E25F8" w:rsidRPr="002D4322" w:rsidRDefault="005D4822" w:rsidP="005D4822">
      <w:pPr>
        <w:pStyle w:val="a3"/>
        <w:ind w:left="720" w:firstLine="0"/>
        <w:jc w:val="center"/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9FD8CFD" wp14:editId="5F1671D2">
            <wp:extent cx="5086350" cy="3814762"/>
            <wp:effectExtent l="0" t="0" r="0" b="0"/>
            <wp:docPr id="1" name="Рисунок 1" descr="https://myslide.ru/documents_7/80d061bf630f5ada68f14b0dfcd621cf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80d061bf630f5ada68f14b0dfcd621cf/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250" cy="3819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1E40" w:rsidRDefault="00181E40" w:rsidP="00181E40">
      <w:pPr>
        <w:pStyle w:val="a3"/>
        <w:ind w:firstLine="0"/>
        <w:jc w:val="center"/>
        <w:rPr>
          <w:sz w:val="24"/>
          <w:szCs w:val="24"/>
        </w:rPr>
      </w:pPr>
    </w:p>
    <w:p w:rsidR="005D4822" w:rsidRPr="008E25F8" w:rsidRDefault="005D4822" w:rsidP="00181E40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181E40" w:rsidRDefault="00181E40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0E759B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4C211D">
        <w:rPr>
          <w:sz w:val="24"/>
        </w:rPr>
        <w:t>зоология</w:t>
      </w:r>
      <w:r w:rsidR="00BA71F8">
        <w:rPr>
          <w:sz w:val="24"/>
        </w:rPr>
        <w:t>?</w:t>
      </w:r>
    </w:p>
    <w:p w:rsidR="009B07A4" w:rsidRPr="00181E40" w:rsidRDefault="002D4322" w:rsidP="00181E40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типы питания вам известны</w:t>
      </w:r>
      <w:r w:rsidR="009B07A4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81E40" w:rsidRDefault="00181E40" w:rsidP="00133497">
      <w:pPr>
        <w:pStyle w:val="a3"/>
        <w:ind w:firstLine="0"/>
        <w:rPr>
          <w:sz w:val="24"/>
        </w:rPr>
      </w:pPr>
    </w:p>
    <w:p w:rsidR="00181E40" w:rsidRDefault="00181E40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133497" w:rsidRPr="002D4322" w:rsidRDefault="008B16F3" w:rsidP="002D4322">
      <w:pPr>
        <w:pStyle w:val="a3"/>
        <w:numPr>
          <w:ilvl w:val="0"/>
          <w:numId w:val="23"/>
        </w:numPr>
        <w:rPr>
          <w:sz w:val="24"/>
        </w:rPr>
      </w:pPr>
      <w:r w:rsidRPr="002D4322">
        <w:rPr>
          <w:sz w:val="24"/>
        </w:rPr>
        <w:t xml:space="preserve">Ответьте письменно на вопрос: </w:t>
      </w:r>
      <w:r w:rsidR="002D4322" w:rsidRPr="002D4322">
        <w:rPr>
          <w:b/>
          <w:sz w:val="24"/>
        </w:rPr>
        <w:t>Какое значение имеет питание для живых организмов</w:t>
      </w:r>
      <w:r w:rsidR="002D4322">
        <w:rPr>
          <w:b/>
          <w:sz w:val="24"/>
        </w:rPr>
        <w:t>?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181E40" w:rsidRPr="00763213" w:rsidRDefault="00181E40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FE4BE9"/>
    <w:multiLevelType w:val="hybridMultilevel"/>
    <w:tmpl w:val="475CF750"/>
    <w:lvl w:ilvl="0" w:tplc="CDB06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6"/>
  </w:num>
  <w:num w:numId="4">
    <w:abstractNumId w:val="3"/>
  </w:num>
  <w:num w:numId="5">
    <w:abstractNumId w:val="22"/>
  </w:num>
  <w:num w:numId="6">
    <w:abstractNumId w:val="5"/>
  </w:num>
  <w:num w:numId="7">
    <w:abstractNumId w:val="20"/>
  </w:num>
  <w:num w:numId="8">
    <w:abstractNumId w:val="14"/>
  </w:num>
  <w:num w:numId="9">
    <w:abstractNumId w:val="19"/>
  </w:num>
  <w:num w:numId="10">
    <w:abstractNumId w:val="2"/>
  </w:num>
  <w:num w:numId="11">
    <w:abstractNumId w:val="6"/>
  </w:num>
  <w:num w:numId="12">
    <w:abstractNumId w:val="10"/>
  </w:num>
  <w:num w:numId="13">
    <w:abstractNumId w:val="13"/>
  </w:num>
  <w:num w:numId="14">
    <w:abstractNumId w:val="9"/>
  </w:num>
  <w:num w:numId="15">
    <w:abstractNumId w:val="23"/>
  </w:num>
  <w:num w:numId="16">
    <w:abstractNumId w:val="12"/>
  </w:num>
  <w:num w:numId="17">
    <w:abstractNumId w:val="0"/>
  </w:num>
  <w:num w:numId="18">
    <w:abstractNumId w:val="4"/>
  </w:num>
  <w:num w:numId="19">
    <w:abstractNumId w:val="21"/>
  </w:num>
  <w:num w:numId="20">
    <w:abstractNumId w:val="15"/>
  </w:num>
  <w:num w:numId="21">
    <w:abstractNumId w:val="8"/>
  </w:num>
  <w:num w:numId="22">
    <w:abstractNumId w:val="18"/>
  </w:num>
  <w:num w:numId="23">
    <w:abstractNumId w:val="17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1E40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D4322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4C211D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4822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16F3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A71F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513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">
    <w:name w:val="Название объекта1"/>
    <w:basedOn w:val="a0"/>
    <w:rsid w:val="00F865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91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1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h_etig1AvC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928</TotalTime>
  <Pages>2</Pages>
  <Words>434</Words>
  <Characters>2478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50</cp:revision>
  <cp:lastPrinted>2020-03-30T15:28:00Z</cp:lastPrinted>
  <dcterms:created xsi:type="dcterms:W3CDTF">2020-03-19T15:21:00Z</dcterms:created>
  <dcterms:modified xsi:type="dcterms:W3CDTF">2022-09-21T09:25:00Z</dcterms:modified>
</cp:coreProperties>
</file>