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5865C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Геометрия Тема 1  Урок 7 Параллелограмм. Его признаки и свойства.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5865C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865C1">
        <w:rPr>
          <w:rFonts w:ascii="Times New Roman" w:hAnsi="Times New Roman" w:cs="Times New Roman"/>
          <w:sz w:val="24"/>
          <w:szCs w:val="24"/>
          <w:lang w:val="uk-UA"/>
        </w:rPr>
        <w:t>сформировать</w:t>
      </w:r>
      <w:proofErr w:type="spellEnd"/>
      <w:r w:rsidR="005865C1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5865C1">
        <w:rPr>
          <w:rFonts w:ascii="Times New Roman" w:hAnsi="Times New Roman" w:cs="Times New Roman"/>
          <w:sz w:val="24"/>
          <w:szCs w:val="24"/>
          <w:lang w:val="uk-UA"/>
        </w:rPr>
        <w:t>учащихся</w:t>
      </w:r>
      <w:proofErr w:type="spellEnd"/>
      <w:r w:rsidR="005865C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865C1">
        <w:rPr>
          <w:rFonts w:ascii="Times New Roman" w:hAnsi="Times New Roman" w:cs="Times New Roman"/>
          <w:sz w:val="24"/>
          <w:szCs w:val="24"/>
          <w:lang w:val="uk-UA"/>
        </w:rPr>
        <w:t>представление</w:t>
      </w:r>
      <w:proofErr w:type="spellEnd"/>
      <w:r w:rsidR="005865C1"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 w:rsidR="005865C1">
        <w:rPr>
          <w:rFonts w:ascii="Times New Roman" w:hAnsi="Times New Roman" w:cs="Times New Roman"/>
          <w:sz w:val="24"/>
          <w:szCs w:val="24"/>
          <w:lang w:val="uk-UA"/>
        </w:rPr>
        <w:t>параллелограмме</w:t>
      </w:r>
      <w:proofErr w:type="spellEnd"/>
      <w:r w:rsidR="005865C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5865C1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="005865C1">
        <w:rPr>
          <w:rFonts w:ascii="Times New Roman" w:hAnsi="Times New Roman" w:cs="Times New Roman"/>
          <w:sz w:val="24"/>
          <w:szCs w:val="24"/>
          <w:lang w:val="uk-UA"/>
        </w:rPr>
        <w:t xml:space="preserve"> признаках и </w:t>
      </w:r>
      <w:proofErr w:type="spellStart"/>
      <w:r w:rsidR="005865C1">
        <w:rPr>
          <w:rFonts w:ascii="Times New Roman" w:hAnsi="Times New Roman" w:cs="Times New Roman"/>
          <w:sz w:val="24"/>
          <w:szCs w:val="24"/>
          <w:lang w:val="uk-UA"/>
        </w:rPr>
        <w:t>свойствах</w:t>
      </w:r>
      <w:proofErr w:type="spellEnd"/>
      <w:r w:rsidR="005865C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95F53"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C95F53" w:rsidRDefault="005865C1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стр.100-102 учебника рассмотрите объяснительный текст учебника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Выучите определение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параллелограмма,его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признаки и свойства.</w:t>
      </w:r>
    </w:p>
    <w:p w:rsidR="006C2C79" w:rsidRDefault="000A716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A7160">
        <w:rPr>
          <w:rFonts w:ascii="Times New Roman" w:hAnsi="Times New Roman" w:cs="Times New Roman"/>
          <w:sz w:val="24"/>
          <w:szCs w:val="24"/>
        </w:rPr>
        <w:t>.Решение задач</w:t>
      </w:r>
    </w:p>
    <w:p w:rsidR="005865C1" w:rsidRDefault="008835B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1.Периметр параллелограмма равен 50 см. Одна из его сторон на 5 см больше другой. Найти длины сторон параллелограмма.</w:t>
      </w:r>
    </w:p>
    <w:p w:rsidR="008835B5" w:rsidRDefault="008835B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Пусть одна из сторон параллелограмма Х см, тогда другая сторона будет 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+ 5)см. Так как у параллелограмма противоположные стороны равны, а периметр – сумма длин его сторон, то получаем уравнение</w:t>
      </w:r>
      <w:r w:rsidR="00185D3E">
        <w:rPr>
          <w:rFonts w:ascii="Times New Roman" w:hAnsi="Times New Roman" w:cs="Times New Roman"/>
          <w:sz w:val="24"/>
          <w:szCs w:val="24"/>
        </w:rPr>
        <w:t>:</w:t>
      </w:r>
    </w:p>
    <w:p w:rsidR="008835B5" w:rsidRDefault="008835B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(х+5 +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="00185D3E">
        <w:rPr>
          <w:rFonts w:ascii="Times New Roman" w:hAnsi="Times New Roman" w:cs="Times New Roman"/>
          <w:sz w:val="24"/>
          <w:szCs w:val="24"/>
        </w:rPr>
        <w:t xml:space="preserve">·2 = 50. Значит, 2х + 5 = 25,  2х = 20,  </w:t>
      </w:r>
      <w:proofErr w:type="spellStart"/>
      <w:r w:rsidR="00185D3E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185D3E">
        <w:rPr>
          <w:rFonts w:ascii="Times New Roman" w:hAnsi="Times New Roman" w:cs="Times New Roman"/>
          <w:sz w:val="24"/>
          <w:szCs w:val="24"/>
        </w:rPr>
        <w:t xml:space="preserve"> = 10(см) – меньшая сторона параллелограмма. Большая сторона равна (10+5)см = 15см.</w:t>
      </w:r>
    </w:p>
    <w:p w:rsidR="00185D3E" w:rsidRDefault="00185D3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10; 15; 10; 15 см.</w:t>
      </w:r>
    </w:p>
    <w:p w:rsidR="00185D3E" w:rsidRDefault="00185D3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34103F">
        <w:rPr>
          <w:rFonts w:ascii="Times New Roman" w:hAnsi="Times New Roman" w:cs="Times New Roman"/>
          <w:sz w:val="24"/>
          <w:szCs w:val="24"/>
        </w:rPr>
        <w:t>Найти углы параллелограмма, если одна из его диагоналей является высотой и равна одной из его сторон.</w:t>
      </w:r>
    </w:p>
    <w:p w:rsidR="00E2596F" w:rsidRPr="00352444" w:rsidRDefault="00615E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5" type="#_x0000_t32" style="position:absolute;margin-left:69.45pt;margin-top:9.3pt;width:50.25pt;height:0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69.45pt;margin-top:8.55pt;width:50.25pt;height:78pt;flip:y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18.45pt;margin-top:8.55pt;width:51pt;height:78pt;flip:x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32" style="position:absolute;margin-left:69.45pt;margin-top:9.3pt;width:0;height:77.25pt;z-index:251661312" o:connectortype="straight"/>
        </w:pict>
      </w:r>
      <w:r w:rsidR="0034103F">
        <w:rPr>
          <w:rFonts w:ascii="Times New Roman" w:hAnsi="Times New Roman" w:cs="Times New Roman"/>
          <w:sz w:val="24"/>
          <w:szCs w:val="24"/>
        </w:rPr>
        <w:t xml:space="preserve">   Решени</w:t>
      </w:r>
      <w:r>
        <w:rPr>
          <w:rFonts w:ascii="Times New Roman" w:hAnsi="Times New Roman" w:cs="Times New Roman"/>
          <w:sz w:val="24"/>
          <w:szCs w:val="24"/>
        </w:rPr>
        <w:t>е.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615EFB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proofErr w:type="gramStart"/>
      <w:r w:rsidR="00352444" w:rsidRPr="00352444">
        <w:rPr>
          <w:rFonts w:ascii="Times New Roman" w:hAnsi="Times New Roman" w:cs="Times New Roman"/>
          <w:sz w:val="24"/>
          <w:szCs w:val="24"/>
        </w:rPr>
        <w:t xml:space="preserve">    П</w:t>
      </w:r>
      <w:proofErr w:type="gramEnd"/>
      <w:r w:rsidR="00352444" w:rsidRPr="00352444">
        <w:rPr>
          <w:rFonts w:ascii="Times New Roman" w:hAnsi="Times New Roman" w:cs="Times New Roman"/>
          <w:sz w:val="24"/>
          <w:szCs w:val="24"/>
        </w:rPr>
        <w:t xml:space="preserve">усть </w:t>
      </w:r>
      <w:r w:rsidR="00352444">
        <w:rPr>
          <w:rFonts w:ascii="Times New Roman" w:hAnsi="Times New Roman" w:cs="Times New Roman"/>
          <w:sz w:val="24"/>
          <w:szCs w:val="24"/>
          <w:lang w:val="en-US"/>
        </w:rPr>
        <w:t>ABCD</w:t>
      </w:r>
      <w:r w:rsidR="00352444" w:rsidRPr="00352444">
        <w:rPr>
          <w:rFonts w:ascii="Times New Roman" w:hAnsi="Times New Roman" w:cs="Times New Roman"/>
          <w:sz w:val="24"/>
          <w:szCs w:val="24"/>
        </w:rPr>
        <w:t xml:space="preserve"> – данный </w:t>
      </w:r>
      <w:r w:rsidR="00352444">
        <w:rPr>
          <w:rFonts w:ascii="Times New Roman" w:hAnsi="Times New Roman" w:cs="Times New Roman"/>
          <w:sz w:val="24"/>
          <w:szCs w:val="24"/>
        </w:rPr>
        <w:t>параллелограмм, в котором диагональ BD</w:t>
      </w:r>
    </w:p>
    <w:p w:rsidR="00944627" w:rsidRPr="001E3DA0" w:rsidRDefault="00615E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69.45pt;margin-top:19.4pt;width:4.5pt;height:4.5pt;flip:y;z-index:251667456" o:connectortype="straight"/>
        </w:pict>
      </w:r>
      <w:r w:rsidR="00352444">
        <w:rPr>
          <w:rFonts w:ascii="Times New Roman" w:hAnsi="Times New Roman" w:cs="Times New Roman"/>
          <w:sz w:val="24"/>
          <w:szCs w:val="24"/>
        </w:rPr>
        <w:t xml:space="preserve">                                      является высотой и </w:t>
      </w:r>
      <w:proofErr w:type="gramStart"/>
      <w:r w:rsidR="00352444">
        <w:rPr>
          <w:rFonts w:ascii="Times New Roman" w:hAnsi="Times New Roman" w:cs="Times New Roman"/>
          <w:sz w:val="24"/>
          <w:szCs w:val="24"/>
        </w:rPr>
        <w:t>равна</w:t>
      </w:r>
      <w:proofErr w:type="gramEnd"/>
      <w:r w:rsidR="00352444">
        <w:rPr>
          <w:rFonts w:ascii="Times New Roman" w:hAnsi="Times New Roman" w:cs="Times New Roman"/>
          <w:sz w:val="24"/>
          <w:szCs w:val="24"/>
        </w:rPr>
        <w:t xml:space="preserve"> сторонам AD и ВС. </w:t>
      </w:r>
      <w:r w:rsidR="001E3DA0">
        <w:rPr>
          <w:rFonts w:ascii="Times New Roman" w:hAnsi="Times New Roman" w:cs="Times New Roman"/>
          <w:sz w:val="24"/>
          <w:szCs w:val="24"/>
        </w:rPr>
        <w:t>Треугольник ABD прямо</w:t>
      </w:r>
    </w:p>
    <w:p w:rsidR="00694A6B" w:rsidRPr="001E3DA0" w:rsidRDefault="0035244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57.45pt;margin-top:25.05pt;width:0;height:9.75pt;z-index:251670528" o:connectortype="straight"/>
        </w:pict>
      </w:r>
      <w:r w:rsidR="00615EFB"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57.45pt;margin-top:23.55pt;width:12pt;height:1.5pt;z-index:251669504" o:connectortype="straight"/>
        </w:pict>
      </w:r>
      <w:r w:rsidR="007C00D6"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5.45pt;margin-top:6.75pt;width:.05pt;height:.05pt;z-index:251659264" o:connectortype="straight"/>
        </w:pict>
      </w:r>
      <w:r w:rsidR="001E3DA0">
        <w:rPr>
          <w:rFonts w:ascii="Times New Roman" w:hAnsi="Times New Roman" w:cs="Times New Roman"/>
          <w:sz w:val="24"/>
          <w:szCs w:val="24"/>
        </w:rPr>
        <w:t xml:space="preserve">                                      угольный и равнобедренный. Поэтому &lt; BAD = </w:t>
      </w:r>
      <w:r w:rsidR="001E3DA0" w:rsidRPr="001E3DA0">
        <w:rPr>
          <w:rFonts w:ascii="Times New Roman" w:hAnsi="Times New Roman" w:cs="Times New Roman"/>
          <w:sz w:val="24"/>
          <w:szCs w:val="24"/>
        </w:rPr>
        <w:t xml:space="preserve">&lt; </w:t>
      </w:r>
      <w:r w:rsidR="001E3DA0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1E3DA0" w:rsidRPr="001E3DA0">
        <w:rPr>
          <w:rFonts w:ascii="Times New Roman" w:hAnsi="Times New Roman" w:cs="Times New Roman"/>
          <w:sz w:val="24"/>
          <w:szCs w:val="24"/>
        </w:rPr>
        <w:t xml:space="preserve"> = 90º</w:t>
      </w:r>
      <w:proofErr w:type="gramStart"/>
      <w:r w:rsidR="001E3DA0" w:rsidRPr="001E3DA0">
        <w:rPr>
          <w:rFonts w:ascii="Times New Roman" w:hAnsi="Times New Roman" w:cs="Times New Roman"/>
          <w:sz w:val="24"/>
          <w:szCs w:val="24"/>
        </w:rPr>
        <w:t xml:space="preserve"> </w:t>
      </w:r>
      <w:r w:rsidR="001E3DA0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1E3DA0" w:rsidRPr="001E3DA0">
        <w:rPr>
          <w:rFonts w:ascii="Times New Roman" w:hAnsi="Times New Roman" w:cs="Times New Roman"/>
          <w:sz w:val="24"/>
          <w:szCs w:val="24"/>
        </w:rPr>
        <w:t xml:space="preserve"> 2</w:t>
      </w:r>
      <w:r w:rsidR="001E3DA0">
        <w:rPr>
          <w:rFonts w:ascii="Times New Roman" w:hAnsi="Times New Roman" w:cs="Times New Roman"/>
          <w:sz w:val="24"/>
          <w:szCs w:val="24"/>
        </w:rPr>
        <w:t xml:space="preserve"> = 45º.</w:t>
      </w:r>
    </w:p>
    <w:p w:rsidR="00743317" w:rsidRPr="00615EFB" w:rsidRDefault="00615E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44.7pt;margin-top:4.45pt;width:3pt;height:9.75pt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18.45pt;margin-top:8.95pt;width:51pt;height:0;z-index:251664384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А                </w:t>
      </w:r>
      <w:r w:rsidRPr="00615EF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615EF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E3DA0">
        <w:rPr>
          <w:rFonts w:ascii="Times New Roman" w:hAnsi="Times New Roman" w:cs="Times New Roman"/>
          <w:sz w:val="24"/>
          <w:szCs w:val="24"/>
        </w:rPr>
        <w:t xml:space="preserve">Так как BD </w:t>
      </w:r>
      <w:r w:rsidRPr="00615EFB">
        <w:rPr>
          <w:rFonts w:ascii="Times New Roman" w:hAnsi="Times New Roman" w:cs="Times New Roman"/>
          <w:sz w:val="24"/>
          <w:szCs w:val="24"/>
        </w:rPr>
        <w:t xml:space="preserve"> </w:t>
      </w:r>
      <w:r w:rsidR="001E3DA0">
        <w:rPr>
          <w:rFonts w:ascii="Times New Roman" w:hAnsi="Times New Roman" w:cs="Times New Roman"/>
          <w:sz w:val="24"/>
          <w:szCs w:val="24"/>
        </w:rPr>
        <w:t xml:space="preserve">перпендикулярно </w:t>
      </w:r>
      <w:proofErr w:type="gramStart"/>
      <w:r w:rsidR="001E3DA0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1E3DA0">
        <w:rPr>
          <w:rFonts w:ascii="Times New Roman" w:hAnsi="Times New Roman" w:cs="Times New Roman"/>
          <w:sz w:val="24"/>
          <w:szCs w:val="24"/>
        </w:rPr>
        <w:t xml:space="preserve">,  то угол АВС = </w:t>
      </w:r>
      <w:r w:rsidR="00785897">
        <w:rPr>
          <w:rFonts w:ascii="Times New Roman" w:hAnsi="Times New Roman" w:cs="Times New Roman"/>
          <w:sz w:val="24"/>
          <w:szCs w:val="24"/>
        </w:rPr>
        <w:t>45º + 90º = 135º.</w:t>
      </w:r>
      <w:r w:rsidRPr="00615EFB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6868B5" w:rsidRDefault="0078589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 как в параллелограмме противолежащие углы равны, то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&lt;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&lt; А = 45º, &lt; ADC = &lt;</w:t>
      </w:r>
      <w:r w:rsidRPr="0078589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Pr="00785897">
        <w:rPr>
          <w:rFonts w:ascii="Times New Roman" w:hAnsi="Times New Roman" w:cs="Times New Roman"/>
          <w:sz w:val="24"/>
          <w:szCs w:val="24"/>
        </w:rPr>
        <w:t xml:space="preserve"> =</w:t>
      </w:r>
      <w:r w:rsidR="00F97844">
        <w:rPr>
          <w:rFonts w:ascii="Times New Roman" w:hAnsi="Times New Roman" w:cs="Times New Roman"/>
          <w:sz w:val="24"/>
          <w:szCs w:val="24"/>
        </w:rPr>
        <w:t xml:space="preserve"> 135º.</w:t>
      </w:r>
    </w:p>
    <w:p w:rsidR="00F97844" w:rsidRDefault="00F9784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45º, 135º, 45º, 135º.</w:t>
      </w:r>
    </w:p>
    <w:p w:rsidR="00F97844" w:rsidRPr="00F97844" w:rsidRDefault="00F9784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F97844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F97844" w:rsidRPr="00F97844" w:rsidRDefault="00F9784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п.п.43-44. Решить задачу № 372 (а). Задание выполнить в тетради.</w:t>
      </w:r>
    </w:p>
    <w:p w:rsidR="00427A05" w:rsidRPr="008C7C17" w:rsidRDefault="00427A05" w:rsidP="00B515EF">
      <w:pPr>
        <w:rPr>
          <w:rFonts w:ascii="Times New Roman" w:hAnsi="Times New Roman" w:cs="Times New Roman"/>
          <w:sz w:val="24"/>
          <w:szCs w:val="24"/>
        </w:rPr>
      </w:pPr>
    </w:p>
    <w:sectPr w:rsidR="00427A05" w:rsidRPr="008C7C1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A7160"/>
    <w:rsid w:val="00102F5A"/>
    <w:rsid w:val="00136B51"/>
    <w:rsid w:val="00155A61"/>
    <w:rsid w:val="00185D3E"/>
    <w:rsid w:val="001D78DB"/>
    <w:rsid w:val="001E3DA0"/>
    <w:rsid w:val="0026047E"/>
    <w:rsid w:val="002965C0"/>
    <w:rsid w:val="002A2B72"/>
    <w:rsid w:val="002E7087"/>
    <w:rsid w:val="002F2BC0"/>
    <w:rsid w:val="00303347"/>
    <w:rsid w:val="0030418A"/>
    <w:rsid w:val="00307FCC"/>
    <w:rsid w:val="0034103F"/>
    <w:rsid w:val="0034463C"/>
    <w:rsid w:val="00352444"/>
    <w:rsid w:val="00393CC2"/>
    <w:rsid w:val="003C4F8B"/>
    <w:rsid w:val="003E082D"/>
    <w:rsid w:val="003E309C"/>
    <w:rsid w:val="00427A05"/>
    <w:rsid w:val="004421FC"/>
    <w:rsid w:val="004674D1"/>
    <w:rsid w:val="0048709D"/>
    <w:rsid w:val="004A7EE0"/>
    <w:rsid w:val="00500A69"/>
    <w:rsid w:val="00506505"/>
    <w:rsid w:val="0056319E"/>
    <w:rsid w:val="005865C1"/>
    <w:rsid w:val="005A4B2B"/>
    <w:rsid w:val="005B646C"/>
    <w:rsid w:val="00613BC6"/>
    <w:rsid w:val="00615EFB"/>
    <w:rsid w:val="006868B5"/>
    <w:rsid w:val="00694A6B"/>
    <w:rsid w:val="006C2C79"/>
    <w:rsid w:val="007067C8"/>
    <w:rsid w:val="00743317"/>
    <w:rsid w:val="007834E3"/>
    <w:rsid w:val="00785897"/>
    <w:rsid w:val="007C00D6"/>
    <w:rsid w:val="0084723B"/>
    <w:rsid w:val="008634DE"/>
    <w:rsid w:val="00873E16"/>
    <w:rsid w:val="008835B5"/>
    <w:rsid w:val="00890BAF"/>
    <w:rsid w:val="008B753F"/>
    <w:rsid w:val="008C7C17"/>
    <w:rsid w:val="008E15A5"/>
    <w:rsid w:val="00944627"/>
    <w:rsid w:val="00944A50"/>
    <w:rsid w:val="0095513A"/>
    <w:rsid w:val="009E11DA"/>
    <w:rsid w:val="00A47BD5"/>
    <w:rsid w:val="00AD142D"/>
    <w:rsid w:val="00AE2719"/>
    <w:rsid w:val="00B515EF"/>
    <w:rsid w:val="00C314C6"/>
    <w:rsid w:val="00C36D74"/>
    <w:rsid w:val="00C82F80"/>
    <w:rsid w:val="00C95F53"/>
    <w:rsid w:val="00CB3E67"/>
    <w:rsid w:val="00CE6688"/>
    <w:rsid w:val="00D20CF9"/>
    <w:rsid w:val="00D3063F"/>
    <w:rsid w:val="00DB6EF5"/>
    <w:rsid w:val="00DD41BA"/>
    <w:rsid w:val="00DF1B73"/>
    <w:rsid w:val="00E0477A"/>
    <w:rsid w:val="00E201CA"/>
    <w:rsid w:val="00E2596F"/>
    <w:rsid w:val="00E96C09"/>
    <w:rsid w:val="00EE465D"/>
    <w:rsid w:val="00EF7369"/>
    <w:rsid w:val="00F04263"/>
    <w:rsid w:val="00F978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ules v:ext="edit">
        <o:r id="V:Rule2" type="connector" idref="#_x0000_s1027"/>
        <o:r id="V:Rule6" type="connector" idref="#_x0000_s1029"/>
        <o:r id="V:Rule10" type="connector" idref="#_x0000_s1031"/>
        <o:r id="V:Rule14" type="connector" idref="#_x0000_s1033"/>
        <o:r id="V:Rule16" type="connector" idref="#_x0000_s1034"/>
        <o:r id="V:Rule18" type="connector" idref="#_x0000_s1035"/>
        <o:r id="V:Rule22" type="connector" idref="#_x0000_s1037"/>
        <o:r id="V:Rule24" type="connector" idref="#_x0000_s1038"/>
        <o:r id="V:Rule26" type="connector" idref="#_x0000_s1039"/>
        <o:r id="V:Rule32" type="connector" idref="#_x0000_s10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2021-11-01T08:14:00Z</dcterms:created>
  <dcterms:modified xsi:type="dcterms:W3CDTF">2022-09-21T17:43:00Z</dcterms:modified>
</cp:coreProperties>
</file>