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8041ABD" wp14:editId="5082BBB8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8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FE2FA9">
        <w:rPr>
          <w:rFonts w:ascii="Times New Roman" w:hAnsi="Times New Roman" w:cs="Times New Roman"/>
          <w:b/>
          <w:sz w:val="24"/>
          <w:szCs w:val="24"/>
        </w:rPr>
        <w:t>21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.09.2022</w:t>
      </w:r>
    </w:p>
    <w:p w:rsidR="00961511" w:rsidRDefault="00961511" w:rsidP="00961511">
      <w:pPr>
        <w:spacing w:after="0"/>
        <w:jc w:val="center"/>
        <w:rPr>
          <w:rFonts w:ascii="Times New Roman" w:hAnsi="Times New Roman" w:cs="Times New Roman"/>
          <w:i/>
          <w:snapToGrid w:val="0"/>
          <w:sz w:val="24"/>
          <w:szCs w:val="24"/>
        </w:rPr>
      </w:pPr>
      <w:r w:rsidRPr="00FF573C">
        <w:rPr>
          <w:rFonts w:ascii="Times New Roman" w:hAnsi="Times New Roman" w:cs="Times New Roman"/>
          <w:i/>
          <w:snapToGrid w:val="0"/>
          <w:sz w:val="24"/>
          <w:szCs w:val="24"/>
        </w:rPr>
        <w:t xml:space="preserve">Оздоровительная физическая культура </w:t>
      </w:r>
    </w:p>
    <w:p w:rsidR="00961511" w:rsidRPr="00F405E7" w:rsidRDefault="00961511" w:rsidP="00961511">
      <w:pPr>
        <w:spacing w:after="0"/>
        <w:jc w:val="center"/>
        <w:rPr>
          <w:rFonts w:ascii="Times New Roman" w:hAnsi="Times New Roman"/>
          <w:b/>
          <w:snapToGrid w:val="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</w:p>
    <w:p w:rsidR="00961511" w:rsidRDefault="00961511" w:rsidP="0096151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61511">
        <w:rPr>
          <w:rFonts w:ascii="Times New Roman" w:hAnsi="Times New Roman" w:cs="Times New Roman"/>
          <w:snapToGrid w:val="0"/>
          <w:color w:val="000000" w:themeColor="text1"/>
          <w:sz w:val="24"/>
          <w:szCs w:val="24"/>
        </w:rPr>
        <w:t>Способы учёта индивидуальных особенностей при составлении планов самостоятельных тренированных занятий.</w:t>
      </w:r>
    </w:p>
    <w:p w:rsidR="00961511" w:rsidRP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F0653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Pr="00961511">
        <w:t xml:space="preserve"> </w:t>
      </w:r>
      <w:r w:rsidRPr="00961511">
        <w:rPr>
          <w:rFonts w:ascii="Times New Roman" w:hAnsi="Times New Roman" w:cs="Times New Roman"/>
          <w:sz w:val="24"/>
          <w:szCs w:val="24"/>
        </w:rPr>
        <w:t>Научиться планировать индивидуальные занятия физическими упражнениями различной направленности и самоконтроль за эффективностью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Глоссарий по теме: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Физические упражнения — элементарные движения, составленные из них двигательные действия и их комплексы, систематизированные в целях физического развития.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Самостоятельные занятия физическими упражнениями — это неотъемлемая часть здорового образа жизни. Благодаря этим занятиям любой человек может поддерживать необходимый уровень здоровья.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Спортивный инвентарь 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устройства, приспособления узкоспециального назначения, используемые при занятиях различными видами спорта.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Спортивная площадка 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плоскостное спортивное сооружение, оборудованное для одного или нескольких видов спорта или для спортивных игр.</w:t>
      </w: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Техника безопасности 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— соблюдение тренировочного режима, режима сна, питания, правил личной гигиены и правил безопасности при занятиях физическими упражнениями.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Теоретический материал для самостоятельного изучения:</w:t>
      </w: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Теория и практика физической культуры и спорта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определяет ряд принципиальных положений, соблюдение которых гарантирует успехи в самостоятельных занятиях физическими упражнениями и ограничивает от переутомления и нежелательных последствий. Главное из них: сознательность, постепенность и последовательность, повторность, индивидуализация, систематичность и регулярность. Принцип понимания роли и значения проводимых самостоятельных занятий в укреплении здоровья в самосовершенствовании своего организма (тела и духа).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Занимаясь самостоятельно физической культурой,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необходимо соблюдать следующие правила: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- занятия должны носить оздоровительную, развивающую и воспитательную направленность;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- в процессе занятий необходимо осуществлять самоконтроль и врачебный контроль над состоянием организма, своей физической подготовленности и строго соблюдать правила безопасности во время занятий физической культурой и спортом.</w:t>
      </w: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Тренировочное занятие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состоит из трех частей: подготовительной, основной и заключительной. Основная часть тренировки составляет 70-80% всего времени занятия. Остальные 20-30% деятельности делятся между разминкой и заключительной частью, во время которой интенсивность выполнения физических упражнений последовательно снимается. Каждое занятие должно начинаться с разминки и подготовке организма к предстоящей работе. Увеличивать нагрузку следует постепенно, упражнения должны воздействовать на основные группы мышц рук, ног, туловища.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Начинают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занятия с упражнений требующих точность движений, повышенной скорости, ловкости и лишь затем приступают к упражнениям, которые требуют максимальной силы и выносливости. В конце занятий нужен постепенный переход к относительно спокойному состоянию организма. Физические упражнения не должны вызывать значительного утомления.</w:t>
      </w: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961511" w:rsidRPr="00961511" w:rsidRDefault="00961511" w:rsidP="0096151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961511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lastRenderedPageBreak/>
        <w:t>В самостоятельные занятия</w:t>
      </w:r>
      <w:r w:rsidRPr="00961511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необходимо включать: общеразвивающие упражнения с предметами (скакалка, обруч, гири, гантели, резиновый эспандер); различные висы и упоры, акробатические упражнения: бег, прыжки, метание, толкание, бросание мяча; различные подвижные и спортивные игры; упражнения на различных тренажерах; катание на роликовых коньках, скейтборде, велосипеде.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b/>
          <w:bCs/>
          <w:i/>
          <w:iCs/>
          <w:color w:val="000000"/>
          <w:bdr w:val="none" w:sz="0" w:space="0" w:color="auto" w:frame="1"/>
        </w:rPr>
        <w:t xml:space="preserve">комплекс упражнений утренней гимнастики 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1.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Ходьб</w:t>
      </w:r>
      <w:r>
        <w:rPr>
          <w:color w:val="000000"/>
          <w:bdr w:val="none" w:sz="0" w:space="0" w:color="auto" w:frame="1"/>
        </w:rPr>
        <w:t xml:space="preserve">а на месте и в движении </w:t>
      </w:r>
      <w:r w:rsidR="00F76F82">
        <w:rPr>
          <w:color w:val="000000"/>
          <w:bdr w:val="none" w:sz="0" w:space="0" w:color="auto" w:frame="1"/>
        </w:rPr>
        <w:t>1мин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2.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П.-основная стойка, руки за головой. 1-шаг правой, локти в стороны, прогнуться (вдох). 2-шаг левой, руки в стороны. 3-шаг правой, руки за голову. 4-шаг левой, локти вперёд, голову вниз (выдох). (8-12 раз)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3.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 xml:space="preserve">Ходьба в </w:t>
      </w:r>
      <w:proofErr w:type="spellStart"/>
      <w:r w:rsidRPr="00146C8A">
        <w:rPr>
          <w:color w:val="000000"/>
          <w:bdr w:val="none" w:sz="0" w:space="0" w:color="auto" w:frame="1"/>
        </w:rPr>
        <w:t>полуприседе</w:t>
      </w:r>
      <w:proofErr w:type="spellEnd"/>
      <w:r w:rsidRPr="00146C8A">
        <w:rPr>
          <w:color w:val="000000"/>
          <w:bdr w:val="none" w:sz="0" w:space="0" w:color="auto" w:frame="1"/>
        </w:rPr>
        <w:t>, ладони на коленях. (2-3 круга по комнате)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4.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П.-лёжа на спине, руки вдоль туловища. 1-2-поднять одновременно туловище и ноги, достать кончиками пальцев рук носки ног (выдох). 3-4-медленно вернуться в и. п. (вдох). (8-10 раз)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5.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П.-упор лёжа. 1-2-согнуть руки (выдох). 3-4-выпрямить руки (вдох). (6-10 раз)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6.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П.-стоя, левая нога на сиденье стула, руки на поясе. 1-наклониться влево, достать кончиками пальцев рук носок левой ноги (выдох).2-вернуться в и. п. (6-8 раз в обе стороны)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7.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П.-основная стойка, руки вперёд-вниз на спинке стула. 1-выпад левой назад (выдох). 2-вернуться в и. п. 3-4-то же правой ногой. (5-6 раз каждой ногой)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8.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Бег трусцой на месте и в движении. (6-8 кругов по комнате)</w:t>
      </w:r>
    </w:p>
    <w:p w:rsidR="00961511" w:rsidRPr="00146C8A" w:rsidRDefault="00961511" w:rsidP="00961511">
      <w:pPr>
        <w:pStyle w:val="a4"/>
        <w:shd w:val="clear" w:color="auto" w:fill="FFFFFF"/>
        <w:spacing w:before="0" w:beforeAutospacing="0" w:after="0" w:afterAutospacing="0" w:line="330" w:lineRule="atLeast"/>
        <w:textAlignment w:val="baseline"/>
        <w:rPr>
          <w:color w:val="000000"/>
        </w:rPr>
      </w:pPr>
      <w:r w:rsidRPr="00146C8A">
        <w:rPr>
          <w:color w:val="000000"/>
          <w:bdr w:val="none" w:sz="0" w:space="0" w:color="auto" w:frame="1"/>
        </w:rPr>
        <w:t>9.</w:t>
      </w:r>
      <w:r w:rsidRPr="00146C8A">
        <w:rPr>
          <w:rStyle w:val="apple-converted-space"/>
          <w:color w:val="000000"/>
          <w:bdr w:val="none" w:sz="0" w:space="0" w:color="auto" w:frame="1"/>
        </w:rPr>
        <w:t> </w:t>
      </w:r>
      <w:r w:rsidRPr="00146C8A">
        <w:rPr>
          <w:color w:val="000000"/>
          <w:bdr w:val="none" w:sz="0" w:space="0" w:color="auto" w:frame="1"/>
        </w:rPr>
        <w:t>И. П.-основная стойка, ноги на ширине плеч. 1- руки вверх (вдох). 2-руки перед грудью. 3-локти прижать к туловищу. 4-руки вниз (выдох). (12-14 раз)</w:t>
      </w: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961511" w:rsidRPr="00F76F82" w:rsidRDefault="00F76F82" w:rsidP="00F76F8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комплекс </w:t>
      </w:r>
      <w:r w:rsidRPr="00F76F82">
        <w:rPr>
          <w:b/>
          <w:color w:val="000000"/>
        </w:rPr>
        <w:t>упражнений утренней гимнастики</w:t>
      </w:r>
      <w:r>
        <w:rPr>
          <w:b/>
          <w:color w:val="000000"/>
        </w:rPr>
        <w:t>.</w:t>
      </w: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</w:p>
    <w:p w:rsidR="00961511" w:rsidRDefault="00961511" w:rsidP="0096151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961511" w:rsidRDefault="00961511" w:rsidP="00961511">
      <w:pPr>
        <w:spacing w:after="0"/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26A4F" w:rsidRDefault="00526A4F"/>
    <w:sectPr w:rsidR="00526A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A6E77"/>
    <w:multiLevelType w:val="multilevel"/>
    <w:tmpl w:val="3B9880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C2F"/>
    <w:rsid w:val="00526A4F"/>
    <w:rsid w:val="00673C2F"/>
    <w:rsid w:val="00961511"/>
    <w:rsid w:val="00F76F82"/>
    <w:rsid w:val="00FE2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5FC0D0"/>
  <w15:chartTrackingRefBased/>
  <w15:docId w15:val="{C1101ECB-5EA4-4D4D-871B-CE08964A44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151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1511"/>
    <w:rPr>
      <w:color w:val="0563C1" w:themeColor="hyperlink"/>
      <w:u w:val="single"/>
    </w:rPr>
  </w:style>
  <w:style w:type="paragraph" w:styleId="a4">
    <w:name w:val="Normal (Web)"/>
    <w:basedOn w:val="a"/>
    <w:unhideWhenUsed/>
    <w:rsid w:val="009615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961511"/>
    <w:rPr>
      <w:b/>
      <w:bCs/>
    </w:rPr>
  </w:style>
  <w:style w:type="character" w:customStyle="1" w:styleId="apple-converted-space">
    <w:name w:val="apple-converted-space"/>
    <w:basedOn w:val="a0"/>
    <w:rsid w:val="00961511"/>
  </w:style>
  <w:style w:type="table" w:styleId="a6">
    <w:name w:val="Table Grid"/>
    <w:basedOn w:val="a1"/>
    <w:rsid w:val="009615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483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725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2022-09-16T07:32:00Z</dcterms:created>
  <dcterms:modified xsi:type="dcterms:W3CDTF">2022-09-21T05:58:00Z</dcterms:modified>
</cp:coreProperties>
</file>