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F34" w:rsidRDefault="00805078" w:rsidP="0088721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 xml:space="preserve">8 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>23.09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8721B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4F7FEB" w:rsidRPr="00590F34" w:rsidRDefault="00805078" w:rsidP="00590F34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8721B">
        <w:rPr>
          <w:rFonts w:ascii="Times New Roman" w:hAnsi="Times New Roman" w:cs="Times New Roman"/>
          <w:bCs/>
          <w:iCs/>
          <w:sz w:val="24"/>
          <w:szCs w:val="24"/>
        </w:rPr>
        <w:t xml:space="preserve"> Географическое положение и границы Донецкой Народной Республики.</w:t>
      </w:r>
    </w:p>
    <w:p w:rsidR="002E743E" w:rsidRPr="0088721B" w:rsidRDefault="00DD7D2F" w:rsidP="0088721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 w:rsidRPr="00C616DC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590F34">
        <w:rPr>
          <w:rFonts w:ascii="Times New Roman" w:hAnsi="Times New Roman" w:cs="Times New Roman"/>
          <w:sz w:val="24"/>
          <w:szCs w:val="24"/>
        </w:rPr>
        <w:t>об изменении климата Донецкого края</w:t>
      </w:r>
      <w:r w:rsidR="0058723B">
        <w:rPr>
          <w:rFonts w:ascii="Times New Roman" w:hAnsi="Times New Roman" w:cs="Times New Roman"/>
          <w:sz w:val="24"/>
          <w:szCs w:val="24"/>
        </w:rPr>
        <w:t>.</w:t>
      </w:r>
    </w:p>
    <w:p w:rsidR="00C616DC" w:rsidRDefault="00277015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88721B" w:rsidRDefault="00500998" w:rsidP="0088721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</w:t>
      </w:r>
      <w:r w:rsidR="00C616DC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8723B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краткий конспект.</w:t>
      </w:r>
    </w:p>
    <w:p w:rsidR="0088721B" w:rsidRPr="0088721B" w:rsidRDefault="0088721B" w:rsidP="0088721B">
      <w:pPr>
        <w:spacing w:after="0" w:line="240" w:lineRule="auto"/>
        <w:ind w:firstLine="708"/>
        <w:jc w:val="both"/>
        <w:rPr>
          <w:rStyle w:val="fontstyle21"/>
          <w:b/>
          <w:bCs/>
          <w:iCs/>
          <w:sz w:val="24"/>
        </w:rPr>
      </w:pPr>
      <w:r w:rsidRPr="0088721B">
        <w:rPr>
          <w:rStyle w:val="fontstyle01"/>
          <w:i w:val="0"/>
          <w:sz w:val="24"/>
        </w:rPr>
        <w:t>Географическое положение Донецкой области</w:t>
      </w:r>
      <w:r>
        <w:rPr>
          <w:rStyle w:val="fontstyle01"/>
          <w:i w:val="0"/>
          <w:sz w:val="24"/>
        </w:rPr>
        <w:t>.</w:t>
      </w:r>
      <w:r w:rsidRPr="0088721B">
        <w:rPr>
          <w:rStyle w:val="fontstyle01"/>
          <w:sz w:val="24"/>
        </w:rPr>
        <w:t xml:space="preserve"> </w:t>
      </w:r>
      <w:r w:rsidRPr="0088721B">
        <w:rPr>
          <w:rStyle w:val="fontstyle21"/>
          <w:sz w:val="24"/>
        </w:rPr>
        <w:t>Чтобы понять и уметь объяснять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природные условия любой страны, необходимо, прежде всего, изучить ее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 xml:space="preserve">географическое положение. </w:t>
      </w:r>
      <w:r w:rsidRPr="0088721B">
        <w:rPr>
          <w:rStyle w:val="fontstyle21"/>
          <w:i/>
          <w:sz w:val="24"/>
        </w:rPr>
        <w:t>Географическое положение включает:</w:t>
      </w:r>
      <w:r w:rsidRPr="0088721B">
        <w:rPr>
          <w:rStyle w:val="fontstyle21"/>
          <w:sz w:val="24"/>
        </w:rPr>
        <w:t xml:space="preserve"> </w:t>
      </w:r>
    </w:p>
    <w:p w:rsidR="0088721B" w:rsidRDefault="0088721B" w:rsidP="0088721B">
      <w:pPr>
        <w:spacing w:after="0" w:line="240" w:lineRule="auto"/>
        <w:ind w:firstLine="708"/>
        <w:jc w:val="both"/>
        <w:rPr>
          <w:rStyle w:val="fontstyle21"/>
          <w:sz w:val="24"/>
        </w:rPr>
      </w:pPr>
      <w:r>
        <w:rPr>
          <w:rStyle w:val="fontstyle21"/>
          <w:sz w:val="24"/>
        </w:rPr>
        <w:t xml:space="preserve">- </w:t>
      </w:r>
      <w:r w:rsidRPr="0088721B">
        <w:rPr>
          <w:rStyle w:val="fontstyle21"/>
          <w:sz w:val="24"/>
        </w:rPr>
        <w:t>название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 xml:space="preserve">материка или части света, на котором расположен объект; </w:t>
      </w:r>
    </w:p>
    <w:p w:rsidR="0088721B" w:rsidRDefault="0088721B" w:rsidP="0088721B">
      <w:pPr>
        <w:spacing w:after="0" w:line="240" w:lineRule="auto"/>
        <w:ind w:firstLine="708"/>
        <w:jc w:val="both"/>
        <w:rPr>
          <w:rStyle w:val="fontstyle21"/>
          <w:sz w:val="24"/>
        </w:rPr>
      </w:pPr>
      <w:r>
        <w:rPr>
          <w:rStyle w:val="fontstyle21"/>
          <w:sz w:val="24"/>
        </w:rPr>
        <w:t xml:space="preserve">- </w:t>
      </w:r>
      <w:r w:rsidRPr="0088721B">
        <w:rPr>
          <w:rStyle w:val="fontstyle21"/>
          <w:sz w:val="24"/>
        </w:rPr>
        <w:t>географические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координаты крайних точек, показывающих положение по отнош</w:t>
      </w:r>
      <w:r w:rsidRPr="0088721B">
        <w:rPr>
          <w:rStyle w:val="fontstyle21"/>
          <w:sz w:val="24"/>
        </w:rPr>
        <w:t>е</w:t>
      </w:r>
      <w:r w:rsidRPr="0088721B">
        <w:rPr>
          <w:rStyle w:val="fontstyle21"/>
          <w:sz w:val="24"/>
        </w:rPr>
        <w:t>нию к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 xml:space="preserve">экватору и нулевому меридиану; </w:t>
      </w:r>
    </w:p>
    <w:p w:rsidR="0088721B" w:rsidRDefault="0088721B" w:rsidP="0088721B">
      <w:pPr>
        <w:spacing w:after="0" w:line="240" w:lineRule="auto"/>
        <w:ind w:firstLine="708"/>
        <w:jc w:val="both"/>
        <w:rPr>
          <w:rStyle w:val="fontstyle21"/>
          <w:sz w:val="24"/>
        </w:rPr>
      </w:pPr>
      <w:r>
        <w:rPr>
          <w:rStyle w:val="fontstyle21"/>
          <w:sz w:val="24"/>
        </w:rPr>
        <w:t xml:space="preserve">- </w:t>
      </w:r>
      <w:r w:rsidRPr="0088721B">
        <w:rPr>
          <w:rStyle w:val="fontstyle21"/>
          <w:sz w:val="24"/>
        </w:rPr>
        <w:t>удаленность или близость по отношению к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 xml:space="preserve">океанам, морям; </w:t>
      </w:r>
    </w:p>
    <w:p w:rsidR="0088721B" w:rsidRDefault="0088721B" w:rsidP="0088721B">
      <w:pPr>
        <w:spacing w:after="0" w:line="240" w:lineRule="auto"/>
        <w:ind w:firstLine="708"/>
        <w:jc w:val="both"/>
        <w:rPr>
          <w:color w:val="000000"/>
          <w:sz w:val="24"/>
          <w:szCs w:val="28"/>
        </w:rPr>
      </w:pPr>
      <w:r>
        <w:rPr>
          <w:rStyle w:val="fontstyle21"/>
          <w:sz w:val="24"/>
        </w:rPr>
        <w:t xml:space="preserve">- </w:t>
      </w:r>
      <w:r w:rsidRPr="0088721B">
        <w:rPr>
          <w:rStyle w:val="fontstyle21"/>
          <w:sz w:val="24"/>
        </w:rPr>
        <w:t>принадлежность к той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или иной географической зоне.</w:t>
      </w:r>
    </w:p>
    <w:p w:rsidR="0088721B" w:rsidRDefault="0088721B" w:rsidP="0088721B">
      <w:pPr>
        <w:spacing w:after="0" w:line="240" w:lineRule="auto"/>
        <w:ind w:firstLine="708"/>
        <w:jc w:val="both"/>
        <w:rPr>
          <w:rStyle w:val="fontstyle21"/>
          <w:sz w:val="24"/>
        </w:rPr>
      </w:pPr>
      <w:r w:rsidRPr="0088721B">
        <w:rPr>
          <w:rStyle w:val="fontstyle21"/>
          <w:sz w:val="24"/>
        </w:rPr>
        <w:t>Донецкая область расположена на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материке Евразия, в восточной Европе.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Любая то</w:t>
      </w:r>
      <w:r w:rsidRPr="0088721B">
        <w:rPr>
          <w:rStyle w:val="fontstyle21"/>
          <w:sz w:val="24"/>
        </w:rPr>
        <w:t>ч</w:t>
      </w:r>
      <w:r w:rsidRPr="0088721B">
        <w:rPr>
          <w:rStyle w:val="fontstyle21"/>
          <w:sz w:val="24"/>
        </w:rPr>
        <w:t>ка края будет иметь северную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широту и восточную долготу, так как мы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живем в северном и восточном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 xml:space="preserve">полушариях. Область с юга омывается Азовским морем. </w:t>
      </w:r>
      <w:proofErr w:type="gramStart"/>
      <w:r w:rsidRPr="0088721B">
        <w:rPr>
          <w:rStyle w:val="fontstyle21"/>
          <w:sz w:val="24"/>
        </w:rPr>
        <w:t>На юго-западе и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западе она граничит с Днепропетровской и Запорожской, на северо-западе – с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Харьковской, на с</w:t>
      </w:r>
      <w:r w:rsidRPr="0088721B">
        <w:rPr>
          <w:rStyle w:val="fontstyle21"/>
          <w:sz w:val="24"/>
        </w:rPr>
        <w:t>е</w:t>
      </w:r>
      <w:r w:rsidRPr="0088721B">
        <w:rPr>
          <w:rStyle w:val="fontstyle21"/>
          <w:sz w:val="24"/>
        </w:rPr>
        <w:t>веро-востоке – с Луганской областями Украины, на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востоке – с Ростовской</w:t>
      </w:r>
      <w:r>
        <w:rPr>
          <w:rStyle w:val="fontstyle21"/>
          <w:sz w:val="24"/>
        </w:rPr>
        <w:t xml:space="preserve"> областью Росси</w:t>
      </w:r>
      <w:r>
        <w:rPr>
          <w:rStyle w:val="fontstyle21"/>
          <w:sz w:val="24"/>
        </w:rPr>
        <w:t>й</w:t>
      </w:r>
      <w:r>
        <w:rPr>
          <w:rStyle w:val="fontstyle21"/>
          <w:sz w:val="24"/>
        </w:rPr>
        <w:t>ской Федерации.</w:t>
      </w:r>
      <w:proofErr w:type="gramEnd"/>
    </w:p>
    <w:p w:rsidR="0058723B" w:rsidRPr="0088721B" w:rsidRDefault="0088721B" w:rsidP="0088721B">
      <w:pPr>
        <w:spacing w:after="0" w:line="240" w:lineRule="auto"/>
        <w:ind w:firstLine="708"/>
        <w:jc w:val="both"/>
        <w:rPr>
          <w:rStyle w:val="fontstyle21"/>
          <w:rFonts w:asciiTheme="minorHAnsi" w:hAnsiTheme="minorHAnsi" w:cstheme="minorBidi"/>
          <w:sz w:val="24"/>
        </w:rPr>
      </w:pPr>
      <w:r w:rsidRPr="0088721B">
        <w:rPr>
          <w:rStyle w:val="fontstyle21"/>
          <w:sz w:val="24"/>
        </w:rPr>
        <w:t>Донецкая область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находится в умеренных широтах, в степной зоне.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Общая длина гр</w:t>
      </w:r>
      <w:r w:rsidRPr="0088721B">
        <w:rPr>
          <w:rStyle w:val="fontstyle21"/>
          <w:sz w:val="24"/>
        </w:rPr>
        <w:t>а</w:t>
      </w:r>
      <w:r w:rsidRPr="0088721B">
        <w:rPr>
          <w:rStyle w:val="fontstyle21"/>
          <w:sz w:val="24"/>
        </w:rPr>
        <w:t>ниц Донецкой области составляет 1 526 км,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из них: сухопутных – 1 376 км, морских –</w:t>
      </w:r>
      <w:r>
        <w:rPr>
          <w:color w:val="000000"/>
          <w:sz w:val="24"/>
          <w:szCs w:val="28"/>
        </w:rPr>
        <w:t xml:space="preserve"> </w:t>
      </w:r>
      <w:r w:rsidRPr="0088721B">
        <w:rPr>
          <w:rStyle w:val="fontstyle21"/>
          <w:sz w:val="24"/>
        </w:rPr>
        <w:t>140 км. Южная граница области морская</w:t>
      </w:r>
      <w:r>
        <w:rPr>
          <w:rStyle w:val="fontstyle21"/>
          <w:sz w:val="24"/>
        </w:rPr>
        <w:t>.</w:t>
      </w:r>
    </w:p>
    <w:p w:rsidR="0088721B" w:rsidRDefault="0088721B" w:rsidP="0058723B">
      <w:pPr>
        <w:spacing w:after="0" w:line="240" w:lineRule="auto"/>
        <w:ind w:left="-283" w:firstLine="284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657725" cy="5419725"/>
            <wp:effectExtent l="19050" t="0" r="9525" b="0"/>
            <wp:docPr id="3" name="Рисунок 2" descr="image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0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57725" cy="541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23B" w:rsidRPr="006167D4" w:rsidRDefault="00277015" w:rsidP="006167D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lastRenderedPageBreak/>
        <w:t>Домашнее задание</w:t>
      </w:r>
      <w:r w:rsidR="00E95CA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8723B" w:rsidRPr="006167D4">
        <w:rPr>
          <w:rFonts w:ascii="Times New Roman" w:hAnsi="Times New Roman" w:cs="Times New Roman"/>
          <w:bCs/>
          <w:sz w:val="24"/>
          <w:szCs w:val="24"/>
        </w:rPr>
        <w:t xml:space="preserve">Пользуясь </w:t>
      </w:r>
      <w:r w:rsidR="006167D4" w:rsidRPr="006167D4">
        <w:rPr>
          <w:rFonts w:ascii="Times New Roman" w:hAnsi="Times New Roman" w:cs="Times New Roman"/>
          <w:bCs/>
          <w:sz w:val="24"/>
          <w:szCs w:val="24"/>
        </w:rPr>
        <w:t xml:space="preserve">картой, </w:t>
      </w:r>
      <w:r w:rsidR="0088721B" w:rsidRPr="006167D4">
        <w:rPr>
          <w:rFonts w:ascii="Times New Roman" w:hAnsi="Times New Roman" w:cs="Times New Roman"/>
          <w:bCs/>
          <w:sz w:val="24"/>
          <w:szCs w:val="24"/>
        </w:rPr>
        <w:t xml:space="preserve">выпишите </w:t>
      </w:r>
      <w:r w:rsidR="006167D4" w:rsidRPr="006167D4">
        <w:rPr>
          <w:rFonts w:ascii="Times New Roman" w:hAnsi="Times New Roman" w:cs="Times New Roman"/>
          <w:bCs/>
          <w:sz w:val="24"/>
          <w:szCs w:val="24"/>
        </w:rPr>
        <w:t>названия 15 городов Донецкой о</w:t>
      </w:r>
      <w:r w:rsidR="006167D4" w:rsidRPr="006167D4">
        <w:rPr>
          <w:rFonts w:ascii="Times New Roman" w:hAnsi="Times New Roman" w:cs="Times New Roman"/>
          <w:bCs/>
          <w:sz w:val="24"/>
          <w:szCs w:val="24"/>
        </w:rPr>
        <w:t>б</w:t>
      </w:r>
      <w:r w:rsidR="006167D4" w:rsidRPr="006167D4">
        <w:rPr>
          <w:rFonts w:ascii="Times New Roman" w:hAnsi="Times New Roman" w:cs="Times New Roman"/>
          <w:bCs/>
          <w:sz w:val="24"/>
          <w:szCs w:val="24"/>
        </w:rPr>
        <w:t>ласти.</w:t>
      </w:r>
    </w:p>
    <w:p w:rsidR="0088721B" w:rsidRPr="00AE7B8A" w:rsidRDefault="0088721B" w:rsidP="0088721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E7B8A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 w:rsidRPr="00AE7B8A">
        <w:rPr>
          <w:rFonts w:ascii="Times New Roman" w:hAnsi="Times New Roman" w:cs="Times New Roman"/>
          <w:sz w:val="24"/>
          <w:szCs w:val="24"/>
        </w:rPr>
        <w:t>в</w:t>
      </w:r>
      <w:r w:rsidRPr="00AE7B8A"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7" w:history="1"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AE7B8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E7B8A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AE7B8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7B8A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AE7B8A">
        <w:rPr>
          <w:rFonts w:ascii="Times New Roman" w:hAnsi="Times New Roman" w:cs="Times New Roman"/>
          <w:sz w:val="24"/>
          <w:szCs w:val="24"/>
        </w:rPr>
        <w:t>, Телеграмм</w:t>
      </w:r>
      <w:r>
        <w:rPr>
          <w:rFonts w:ascii="Times New Roman" w:hAnsi="Times New Roman" w:cs="Times New Roman"/>
          <w:sz w:val="24"/>
          <w:szCs w:val="24"/>
        </w:rPr>
        <w:t>, ВК.</w:t>
      </w:r>
      <w:bookmarkStart w:id="0" w:name="_GoBack"/>
      <w:bookmarkEnd w:id="0"/>
    </w:p>
    <w:p w:rsidR="00E84E41" w:rsidRPr="00C616DC" w:rsidRDefault="00E84E41" w:rsidP="0088721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C616DC" w:rsidSect="0088721B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167D4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8721B"/>
    <w:rsid w:val="008A497A"/>
    <w:rsid w:val="008A53D3"/>
    <w:rsid w:val="008A731D"/>
    <w:rsid w:val="008B5F28"/>
    <w:rsid w:val="009355EB"/>
    <w:rsid w:val="009408EF"/>
    <w:rsid w:val="00965CDE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84E41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fontstyle01">
    <w:name w:val="fontstyle01"/>
    <w:basedOn w:val="a0"/>
    <w:rsid w:val="0088721B"/>
    <w:rPr>
      <w:rFonts w:ascii="Times New Roman" w:hAnsi="Times New Roman" w:cs="Times New Roman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88721B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202C5-9D8C-45EC-BC6A-A5B66C7D3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2022-09-25T13:15:00Z</dcterms:modified>
</cp:coreProperties>
</file>