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33CE" w:rsidRDefault="006033CE" w:rsidP="006033C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6BC33B7C" wp14:editId="3BCDF0EB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8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962A08">
        <w:rPr>
          <w:rFonts w:ascii="Times New Roman" w:hAnsi="Times New Roman" w:cs="Times New Roman"/>
          <w:b/>
          <w:sz w:val="24"/>
          <w:szCs w:val="24"/>
        </w:rPr>
        <w:t>28</w:t>
      </w:r>
      <w:r>
        <w:rPr>
          <w:rFonts w:ascii="Times New Roman" w:hAnsi="Times New Roman" w:cs="Times New Roman"/>
          <w:b/>
          <w:sz w:val="24"/>
          <w:szCs w:val="24"/>
        </w:rPr>
        <w:t>.09.2022</w:t>
      </w:r>
      <w:bookmarkStart w:id="0" w:name="_GoBack"/>
      <w:bookmarkEnd w:id="0"/>
    </w:p>
    <w:p w:rsidR="006033CE" w:rsidRPr="00741A2B" w:rsidRDefault="006033CE" w:rsidP="006033C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1A2B">
        <w:rPr>
          <w:rFonts w:ascii="Times New Roman" w:hAnsi="Times New Roman" w:cs="Times New Roman"/>
          <w:sz w:val="24"/>
          <w:szCs w:val="24"/>
        </w:rPr>
        <w:t xml:space="preserve">Физкультурно-оздоровительная физическая культура </w:t>
      </w:r>
    </w:p>
    <w:p w:rsidR="006033CE" w:rsidRDefault="002A1D39" w:rsidP="006033C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№11</w:t>
      </w:r>
    </w:p>
    <w:p w:rsidR="006033CE" w:rsidRDefault="006033CE" w:rsidP="006033C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033CE">
        <w:rPr>
          <w:rFonts w:ascii="Times New Roman" w:hAnsi="Times New Roman" w:cs="Times New Roman"/>
          <w:sz w:val="24"/>
          <w:szCs w:val="24"/>
        </w:rPr>
        <w:t>Упражнения дыхательной и зрительной гимнастики.</w:t>
      </w:r>
    </w:p>
    <w:p w:rsidR="006033CE" w:rsidRPr="006033CE" w:rsidRDefault="006033CE" w:rsidP="006033CE">
      <w:pPr>
        <w:spacing w:after="0"/>
        <w:rPr>
          <w:rFonts w:ascii="Times New Roman" w:hAnsi="Times New Roman" w:cs="Times New Roman"/>
          <w:sz w:val="24"/>
        </w:rPr>
      </w:pPr>
      <w:r w:rsidRPr="00CF0653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Pr="00961511">
        <w:t xml:space="preserve"> </w:t>
      </w:r>
      <w:r w:rsidRPr="006033CE">
        <w:rPr>
          <w:rFonts w:ascii="Times New Roman" w:hAnsi="Times New Roman" w:cs="Times New Roman"/>
          <w:sz w:val="24"/>
        </w:rPr>
        <w:t xml:space="preserve">изучение комплекса дыхательной </w:t>
      </w:r>
      <w:r>
        <w:rPr>
          <w:rFonts w:ascii="Times New Roman" w:hAnsi="Times New Roman" w:cs="Times New Roman"/>
          <w:sz w:val="24"/>
        </w:rPr>
        <w:t xml:space="preserve">и зрительной </w:t>
      </w:r>
      <w:r w:rsidRPr="006033CE">
        <w:rPr>
          <w:rFonts w:ascii="Times New Roman" w:hAnsi="Times New Roman" w:cs="Times New Roman"/>
          <w:sz w:val="24"/>
        </w:rPr>
        <w:t>гимнастики</w:t>
      </w:r>
      <w:r>
        <w:rPr>
          <w:rFonts w:ascii="Times New Roman" w:hAnsi="Times New Roman" w:cs="Times New Roman"/>
          <w:sz w:val="24"/>
        </w:rPr>
        <w:t>.</w:t>
      </w:r>
    </w:p>
    <w:p w:rsidR="006033CE" w:rsidRDefault="006033CE" w:rsidP="006033C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</w:p>
    <w:p w:rsidR="006033CE" w:rsidRPr="006033CE" w:rsidRDefault="006033CE" w:rsidP="006033C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033CE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Глоссарий по теме:</w:t>
      </w:r>
    </w:p>
    <w:p w:rsidR="006033CE" w:rsidRPr="006033CE" w:rsidRDefault="006033CE" w:rsidP="006033CE">
      <w:pPr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033CE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Зрение</w:t>
      </w:r>
      <w:r w:rsidRPr="006033C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одно из внешних чувств человека и животного, органом которого является глаз.</w:t>
      </w:r>
    </w:p>
    <w:p w:rsidR="006033CE" w:rsidRPr="006033CE" w:rsidRDefault="006033CE" w:rsidP="006033CE">
      <w:pPr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033CE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Способность видеть</w:t>
      </w:r>
      <w:r w:rsidRPr="006033C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- это физиологический процесс, восприятия человеком, формы и цвета предметов, их взаимного расположения и расстояния между ними, обеспечивающий ему возможность ориентироваться в окружающем мире.</w:t>
      </w:r>
    </w:p>
    <w:p w:rsidR="006033CE" w:rsidRPr="006033CE" w:rsidRDefault="006033CE" w:rsidP="006033CE">
      <w:pPr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033CE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Нарушение зрения</w:t>
      </w:r>
      <w:r w:rsidRPr="006033C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это снижение способности видеть до такой степени, что вызывает проблемы, не устраняемые обычными способами, такими как очки или лекарства.</w:t>
      </w:r>
    </w:p>
    <w:p w:rsidR="006033CE" w:rsidRDefault="006033CE" w:rsidP="006033CE">
      <w:pPr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033CE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Аномалия рефракции - </w:t>
      </w:r>
      <w:r w:rsidRPr="006033C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является широко распространенным нарушением зрения. Она происходит в тех случаях, когда глаз не может четко фокусировать изображения из внешнего мира. Результатом аномалий рефракции является расплывчатое зрение, которое иногда является настолько сильным, что вызывает нарушение зрения.</w:t>
      </w:r>
    </w:p>
    <w:p w:rsidR="006033CE" w:rsidRPr="006033CE" w:rsidRDefault="006033CE" w:rsidP="006033CE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rStyle w:val="a4"/>
          <w:color w:val="000000" w:themeColor="text1"/>
        </w:rPr>
        <w:t>Дыхательная гимнастика</w:t>
      </w:r>
      <w:r w:rsidRPr="006033CE">
        <w:rPr>
          <w:color w:val="000000" w:themeColor="text1"/>
        </w:rPr>
        <w:t> — это комплекс упражнений, направленных на развитие и укрепление дыхательной системы организма. Назначается в терапевтических и профилактических целях. Гимнастика широко применяется в составе комплексной терапии при лечении заболеваний, а также для общего оздоровления у детей дошкольного и школьного возрастов.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color w:val="000000" w:themeColor="text1"/>
        </w:rPr>
        <w:t>Упражнения на дыхание способствуют профилактике простудных заболеваний и бронхитов, восстановлению после воспаления легких и укреплению иммунитета ребенка. Развитие дыхательной системы повышает выносливость организма во время физической активности и улучшает работу мозга.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color w:val="000000" w:themeColor="text1"/>
        </w:rPr>
        <w:t>При регулярном проведении занятий объем легких увеличивается и укрепляется дыхательная мускулатура. У людей, страдающих от бронхиальной астмы, снижается частота приступов.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rStyle w:val="a4"/>
          <w:color w:val="000000" w:themeColor="text1"/>
        </w:rPr>
        <w:t>СПРАВКА!</w:t>
      </w:r>
      <w:r w:rsidRPr="006033CE">
        <w:rPr>
          <w:color w:val="000000" w:themeColor="text1"/>
        </w:rPr>
        <w:t> Упражнения на дыхание насыщают клетки мозга ребенка кислородом — это помогает ему лучше запоминать информацию и активнее участвовать в учебном процессе.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b/>
          <w:bCs/>
          <w:color w:val="000000" w:themeColor="text1"/>
        </w:rPr>
        <w:t>Комплекс упражнений</w:t>
      </w:r>
      <w:r>
        <w:rPr>
          <w:b/>
          <w:bCs/>
          <w:color w:val="000000" w:themeColor="text1"/>
        </w:rPr>
        <w:t xml:space="preserve"> зрительной гимнастики</w:t>
      </w:r>
      <w:r w:rsidRPr="006033CE">
        <w:rPr>
          <w:b/>
          <w:bCs/>
          <w:color w:val="000000" w:themeColor="text1"/>
        </w:rPr>
        <w:t>: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b/>
          <w:bCs/>
          <w:color w:val="000000" w:themeColor="text1"/>
        </w:rPr>
        <w:t>Упражнение 1. </w:t>
      </w:r>
      <w:r w:rsidRPr="006033CE">
        <w:rPr>
          <w:color w:val="000000" w:themeColor="text1"/>
        </w:rPr>
        <w:t>«Жмурки»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color w:val="000000" w:themeColor="text1"/>
        </w:rPr>
        <w:t>Крепко зажмурьте глаза на 3-5 сек, а затем откройте на 3-5 сек., повторите 6-8 раз.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color w:val="000000" w:themeColor="text1"/>
        </w:rPr>
        <w:t>Это упражнение позволяет укрепить глазодвигательные мышцы и увеличить кровообращение.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b/>
          <w:bCs/>
          <w:color w:val="000000" w:themeColor="text1"/>
        </w:rPr>
        <w:t>Упражнение 2. </w:t>
      </w:r>
      <w:r w:rsidRPr="006033CE">
        <w:rPr>
          <w:color w:val="000000" w:themeColor="text1"/>
        </w:rPr>
        <w:t>«Моргание»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color w:val="000000" w:themeColor="text1"/>
        </w:rPr>
        <w:t>Быстро моргать в течение 1 минуты. Это упражнение помогает регулировать внутриглазное кровообращение, моргание отлично способствует расслаблению глазодвигательных мышц, у него есть три функции: очищает, увлажняет, отдых от света. Если моргать редко, это может привести к воспалению и ухудшить зрение.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b/>
          <w:bCs/>
          <w:color w:val="000000" w:themeColor="text1"/>
        </w:rPr>
        <w:t>Упражнение 3.</w:t>
      </w:r>
      <w:r w:rsidRPr="006033CE">
        <w:rPr>
          <w:color w:val="000000" w:themeColor="text1"/>
        </w:rPr>
        <w:t> Круговые вращения глазами, сначала в одну сторону, потом в другую, 3-4 раза. Не спешите. Глаза самый важный и один из сложных органов чувств в вашем теле. Плохое зрение накладывает множество ограничений.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b/>
          <w:bCs/>
          <w:color w:val="000000" w:themeColor="text1"/>
        </w:rPr>
        <w:t>Упражнений 4. </w:t>
      </w:r>
      <w:r w:rsidRPr="006033CE">
        <w:rPr>
          <w:color w:val="000000" w:themeColor="text1"/>
        </w:rPr>
        <w:t>«Качели»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color w:val="000000" w:themeColor="text1"/>
        </w:rPr>
        <w:t>Смотрите вверх- вниз. Выполняйте упражнение в течение 30-60 секунд.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b/>
          <w:bCs/>
          <w:color w:val="000000" w:themeColor="text1"/>
        </w:rPr>
        <w:t>Упражнений 5. </w:t>
      </w:r>
      <w:r w:rsidRPr="006033CE">
        <w:rPr>
          <w:color w:val="000000" w:themeColor="text1"/>
        </w:rPr>
        <w:t>«Качели»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color w:val="000000" w:themeColor="text1"/>
        </w:rPr>
        <w:lastRenderedPageBreak/>
        <w:t>Смотрите вправо-влево. Выполняйте упражнение в течении 30-60 секунд. Сначала посмотрите вправо на вдохе, затем переведите взгляд влево на выдохе, помните упражнение надо делать медленно.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color w:val="000000" w:themeColor="text1"/>
        </w:rPr>
        <w:t>Это упражнение способствует профилактике близорукости и дальнозоркости.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b/>
          <w:bCs/>
          <w:color w:val="000000" w:themeColor="text1"/>
        </w:rPr>
        <w:t>Упражнение 6. </w:t>
      </w:r>
      <w:r w:rsidRPr="006033CE">
        <w:rPr>
          <w:color w:val="000000" w:themeColor="text1"/>
        </w:rPr>
        <w:t>«Восьмерка»</w:t>
      </w:r>
    </w:p>
    <w:p w:rsid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color w:val="000000" w:themeColor="text1"/>
        </w:rPr>
        <w:t>Теперь нарисуйте глазами «Восьмерку», в течение 30 секунд в одну сторону, затем в другую, не спешите.</w:t>
      </w:r>
    </w:p>
    <w:p w:rsidR="00F944CB" w:rsidRDefault="00F944CB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</w:p>
    <w:p w:rsidR="00EB39C2" w:rsidRPr="006033CE" w:rsidRDefault="00EB39C2" w:rsidP="00EB39C2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b/>
          <w:bCs/>
          <w:color w:val="000000" w:themeColor="text1"/>
        </w:rPr>
        <w:t>Комплекс упражнений</w:t>
      </w:r>
      <w:r>
        <w:rPr>
          <w:b/>
          <w:bCs/>
          <w:color w:val="000000" w:themeColor="text1"/>
        </w:rPr>
        <w:t xml:space="preserve"> дыхательной гимнастики</w:t>
      </w:r>
      <w:r w:rsidRPr="006033CE">
        <w:rPr>
          <w:b/>
          <w:bCs/>
          <w:color w:val="000000" w:themeColor="text1"/>
        </w:rPr>
        <w:t>:</w:t>
      </w:r>
    </w:p>
    <w:p w:rsidR="00EB39C2" w:rsidRPr="006033CE" w:rsidRDefault="00EB39C2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</w:p>
    <w:p w:rsidR="006033CE" w:rsidRPr="006033CE" w:rsidRDefault="00EB39C2" w:rsidP="00EB39C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033CE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Упражнение 1. </w:t>
      </w:r>
      <w:r w:rsidRPr="006033CE">
        <w:rPr>
          <w:rFonts w:ascii="Times New Roman" w:eastAsia="Times New Roman" w:hAnsi="Times New Roman" w:cs="Times New Roman"/>
          <w:color w:val="1E2022"/>
          <w:sz w:val="24"/>
          <w:szCs w:val="24"/>
          <w:lang w:eastAsia="ru-RU"/>
        </w:rPr>
        <w:t xml:space="preserve"> </w:t>
      </w:r>
      <w:r w:rsidR="006033CE" w:rsidRPr="006033C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«Дыхание одной ноздрей»</w:t>
      </w:r>
      <w:r w:rsidR="006033CE" w:rsidRPr="006033C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Очень полезное упражнение для улучшения работы мозга.</w:t>
      </w:r>
      <w:r w:rsidR="006033CE" w:rsidRPr="006033C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Встать прямо, тело расслаблено. Закрыть левую ноздрю пальцем, сделать глубокий продолжительный вдох. Открыть ноздрю и закрыть правую, медленно выдохнуть. Затем сделать в обратном порядке и повторить 5-6 раз.</w:t>
      </w:r>
    </w:p>
    <w:p w:rsidR="006033CE" w:rsidRPr="006033CE" w:rsidRDefault="00EB39C2" w:rsidP="00EB39C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944CB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Упражнение 2. </w:t>
      </w:r>
      <w:r w:rsidRPr="00F944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="006033CE" w:rsidRPr="006033C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«Глубокое очищение»</w:t>
      </w:r>
      <w:r w:rsidR="006033CE" w:rsidRPr="006033C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Проводить в любом удобном положении — сидя, лежа или стоя. Сначала максимально выдохнуть воздух из легких, затем медленно и глубоко вдохнуть, выпячивая вперед грудную клетку и стараясь свести лопатки. Через сомкнутые губы сделать три отрывистых сильных выдоха. Повторить упражнение 3 раза.</w:t>
      </w:r>
    </w:p>
    <w:p w:rsidR="006033CE" w:rsidRPr="006033CE" w:rsidRDefault="00EB39C2" w:rsidP="00EB39C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944CB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Упражнение 3. </w:t>
      </w:r>
      <w:r w:rsidRPr="00F944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="006033CE" w:rsidRPr="006033C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«Восстановление дыхания»</w:t>
      </w:r>
      <w:r w:rsidR="006033CE" w:rsidRPr="006033C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Базовое упражнение после физической активности. Ребенок вдыхает воздух через нос, максимально наполняя легкие. Задерживает дыхание на несколько секунд и медленно выдыхает через рот. Упражнение повторяется до полного восстановления спокойного дыхания.</w:t>
      </w:r>
    </w:p>
    <w:p w:rsidR="006033CE" w:rsidRPr="006033CE" w:rsidRDefault="00EB39C2" w:rsidP="00EB39C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944CB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Упражнение 4. </w:t>
      </w:r>
      <w:r w:rsidRPr="00F944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="006033CE" w:rsidRPr="006033C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«Укрепление легких»</w:t>
      </w:r>
      <w:r w:rsidR="006033CE" w:rsidRPr="006033C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Встать прямо, вытянув руки перед собой, сжать кулаки. Медленно глубоко вдохнуть и задержать дыхание. Сделать три быстрых движения, разводя руки как можно дальше в стороны и за спину и возвращая их обратно в исходное положение. После этого усиленно выдохнуть воздух.</w:t>
      </w:r>
    </w:p>
    <w:p w:rsidR="006033CE" w:rsidRPr="006033CE" w:rsidRDefault="006033CE" w:rsidP="006033CE">
      <w:pPr>
        <w:shd w:val="clear" w:color="auto" w:fill="FFFFFF"/>
        <w:spacing w:after="0" w:line="240" w:lineRule="auto"/>
        <w:ind w:left="36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6033CE" w:rsidRPr="00741A2B" w:rsidRDefault="006033CE" w:rsidP="006033C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033CE" w:rsidRDefault="006033CE" w:rsidP="006033CE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6033CE" w:rsidRDefault="006033CE" w:rsidP="002A1D39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66A03E5C" wp14:editId="2C854B34">
            <wp:simplePos x="0" y="0"/>
            <wp:positionH relativeFrom="margin">
              <wp:posOffset>2993390</wp:posOffset>
            </wp:positionH>
            <wp:positionV relativeFrom="paragraph">
              <wp:posOffset>-3810</wp:posOffset>
            </wp:positionV>
            <wp:extent cx="3192780" cy="2394585"/>
            <wp:effectExtent l="19050" t="0" r="26670" b="710565"/>
            <wp:wrapTight wrapText="bothSides">
              <wp:wrapPolygon edited="0">
                <wp:start x="644" y="0"/>
                <wp:lineTo x="-129" y="516"/>
                <wp:lineTo x="-129" y="27838"/>
                <wp:lineTo x="21652" y="27838"/>
                <wp:lineTo x="21652" y="1718"/>
                <wp:lineTo x="21523" y="1031"/>
                <wp:lineTo x="21007" y="0"/>
                <wp:lineTo x="644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92780" cy="2394585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A1D39" w:rsidRDefault="002A1D39" w:rsidP="002A1D39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Выполните свой </w:t>
      </w:r>
      <w:r>
        <w:rPr>
          <w:b/>
          <w:color w:val="000000" w:themeColor="text1"/>
        </w:rPr>
        <w:t>к</w:t>
      </w:r>
      <w:r w:rsidRPr="00741A2B">
        <w:rPr>
          <w:b/>
          <w:color w:val="000000" w:themeColor="text1"/>
        </w:rPr>
        <w:t>омплекс упражнений,</w:t>
      </w:r>
      <w:r>
        <w:rPr>
          <w:b/>
          <w:color w:val="000000" w:themeColor="text1"/>
        </w:rPr>
        <w:t xml:space="preserve"> дыхательной и зрительной гимнастики</w:t>
      </w:r>
      <w:r>
        <w:rPr>
          <w:b/>
          <w:color w:val="000000"/>
        </w:rPr>
        <w:t>, который был написан вами на прошлом уроке.</w:t>
      </w:r>
    </w:p>
    <w:p w:rsidR="002A1D39" w:rsidRDefault="002A1D39" w:rsidP="002A1D39">
      <w:pPr>
        <w:pStyle w:val="a3"/>
        <w:spacing w:before="0" w:beforeAutospacing="0" w:after="0" w:afterAutospacing="0"/>
        <w:rPr>
          <w:b/>
          <w:color w:val="000000"/>
        </w:rPr>
      </w:pPr>
    </w:p>
    <w:p w:rsidR="002A1D39" w:rsidRPr="00977F2B" w:rsidRDefault="002A1D39" w:rsidP="002A1D39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>
        <w:rPr>
          <w:b/>
          <w:color w:val="000000" w:themeColor="text1"/>
          <w:lang w:val="en-US"/>
        </w:rPr>
        <w:t>Telegram</w:t>
      </w:r>
      <w:r>
        <w:rPr>
          <w:b/>
          <w:color w:val="000000" w:themeColor="text1"/>
        </w:rPr>
        <w:t>,</w:t>
      </w:r>
      <w:r w:rsidRPr="00977F2B">
        <w:rPr>
          <w:b/>
          <w:color w:val="000000"/>
        </w:rPr>
        <w:t xml:space="preserve"> </w:t>
      </w:r>
      <w:r w:rsidRPr="00AE752D">
        <w:rPr>
          <w:b/>
          <w:color w:val="000000"/>
        </w:rPr>
        <w:t xml:space="preserve">электронную почту </w:t>
      </w:r>
      <w:hyperlink r:id="rId7" w:history="1">
        <w:r w:rsidRPr="00404541">
          <w:rPr>
            <w:rStyle w:val="a5"/>
            <w:b/>
          </w:rPr>
          <w:t>shramko.iu@yandex.ru</w:t>
        </w:r>
      </w:hyperlink>
      <w:r>
        <w:rPr>
          <w:b/>
          <w:color w:val="000000"/>
        </w:rPr>
        <w:t>) для проверки.</w:t>
      </w:r>
    </w:p>
    <w:p w:rsidR="002A1D39" w:rsidRDefault="002A1D39" w:rsidP="002A1D39">
      <w:pPr>
        <w:pStyle w:val="a3"/>
        <w:spacing w:before="0" w:beforeAutospacing="0" w:after="0" w:afterAutospacing="0"/>
        <w:rPr>
          <w:b/>
          <w:color w:val="000000"/>
        </w:rPr>
      </w:pPr>
    </w:p>
    <w:p w:rsidR="006033CE" w:rsidRPr="002A1D39" w:rsidRDefault="006033CE" w:rsidP="002A1D39">
      <w:pPr>
        <w:jc w:val="center"/>
        <w:rPr>
          <w:rFonts w:ascii="Times New Roman" w:hAnsi="Times New Roman" w:cs="Times New Roman"/>
          <w:b/>
          <w:color w:val="FF0000"/>
          <w:sz w:val="24"/>
          <w:szCs w:val="28"/>
        </w:rPr>
      </w:pPr>
      <w:r w:rsidRPr="002A1D39">
        <w:rPr>
          <w:rFonts w:ascii="Times New Roman" w:hAnsi="Times New Roman" w:cs="Times New Roman"/>
          <w:b/>
          <w:color w:val="FF0000"/>
          <w:sz w:val="24"/>
          <w:szCs w:val="28"/>
        </w:rPr>
        <w:t>Спасибо за внимание, желаю всем успехов и здоровья, до новых встреч!</w:t>
      </w:r>
    </w:p>
    <w:p w:rsidR="006033CE" w:rsidRDefault="006033CE" w:rsidP="006033CE"/>
    <w:p w:rsidR="00BA53DE" w:rsidRDefault="00BA53DE"/>
    <w:sectPr w:rsidR="00BA53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A75790"/>
    <w:multiLevelType w:val="multilevel"/>
    <w:tmpl w:val="E3444B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D4642C6"/>
    <w:multiLevelType w:val="multilevel"/>
    <w:tmpl w:val="AABC58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59C2"/>
    <w:rsid w:val="002A1D39"/>
    <w:rsid w:val="006033CE"/>
    <w:rsid w:val="007359C2"/>
    <w:rsid w:val="00962A08"/>
    <w:rsid w:val="00BA53DE"/>
    <w:rsid w:val="00EB39C2"/>
    <w:rsid w:val="00F944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B972E3"/>
  <w15:chartTrackingRefBased/>
  <w15:docId w15:val="{AC4C248F-6A67-4A38-9D70-4C10444E8B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033C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033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0">
    <w:name w:val="20"/>
    <w:basedOn w:val="a"/>
    <w:rsid w:val="006033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6033CE"/>
    <w:rPr>
      <w:b/>
      <w:bCs/>
    </w:rPr>
  </w:style>
  <w:style w:type="character" w:styleId="a5">
    <w:name w:val="Hyperlink"/>
    <w:basedOn w:val="a0"/>
    <w:uiPriority w:val="99"/>
    <w:unhideWhenUsed/>
    <w:rsid w:val="002A1D3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880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83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18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517300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shramko.iu@yandex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732</Words>
  <Characters>4175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5</cp:revision>
  <dcterms:created xsi:type="dcterms:W3CDTF">2022-09-22T12:40:00Z</dcterms:created>
  <dcterms:modified xsi:type="dcterms:W3CDTF">2022-09-27T12:39:00Z</dcterms:modified>
</cp:coreProperties>
</file>