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bCs/>
          <w:color w:val="000000" w:themeColor="text1"/>
          <w:sz w:val="28"/>
          <w:szCs w:val="28"/>
        </w:rPr>
        <w:t>Киселева С.А. 8 класс. Англ. яз. 28.09.2022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bCs/>
          <w:color w:val="000000" w:themeColor="text1"/>
          <w:sz w:val="28"/>
          <w:szCs w:val="28"/>
        </w:rPr>
        <w:t>Урок № 11</w:t>
      </w:r>
    </w:p>
    <w:p w:rsidR="00D468FD" w:rsidRPr="00903247" w:rsidRDefault="00D468FD" w:rsidP="00D468FD">
      <w:pPr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90324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903247">
        <w:rPr>
          <w:rFonts w:ascii="Times New Roman" w:hAnsi="Times New Roman" w:cs="Times New Roman"/>
          <w:sz w:val="28"/>
          <w:szCs w:val="28"/>
          <w:lang w:bidi="en-US"/>
        </w:rPr>
        <w:t>Разрешение конфликтов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bCs/>
          <w:color w:val="000000" w:themeColor="text1"/>
          <w:sz w:val="28"/>
          <w:szCs w:val="28"/>
        </w:rPr>
        <w:t>Цель: </w:t>
      </w:r>
      <w:r w:rsidRPr="00903247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 и совершенствован</w:t>
      </w:r>
      <w:r w:rsidR="0006034B">
        <w:rPr>
          <w:color w:val="000000"/>
          <w:sz w:val="28"/>
          <w:szCs w:val="28"/>
          <w:shd w:val="clear" w:color="auto" w:fill="FFFFFF"/>
        </w:rPr>
        <w:t>ие лексических навыков по</w:t>
      </w:r>
      <w:r w:rsidRPr="00903247">
        <w:rPr>
          <w:color w:val="000000"/>
          <w:sz w:val="28"/>
          <w:szCs w:val="28"/>
          <w:shd w:val="clear" w:color="auto" w:fill="FFFFFF"/>
        </w:rPr>
        <w:t xml:space="preserve"> теме</w:t>
      </w:r>
      <w:r w:rsidR="0006034B">
        <w:rPr>
          <w:color w:val="000000"/>
          <w:sz w:val="28"/>
          <w:szCs w:val="28"/>
          <w:shd w:val="clear" w:color="auto" w:fill="FFFFFF"/>
        </w:rPr>
        <w:t xml:space="preserve"> урока</w:t>
      </w:r>
      <w:r w:rsidRPr="00903247">
        <w:rPr>
          <w:color w:val="000000"/>
          <w:sz w:val="28"/>
          <w:szCs w:val="28"/>
          <w:shd w:val="clear" w:color="auto" w:fill="FFFFFF"/>
        </w:rPr>
        <w:t>, умение понимать и воспринимать на слух информацию об этикете в Британии.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903247">
        <w:rPr>
          <w:color w:val="000000"/>
          <w:sz w:val="28"/>
          <w:szCs w:val="28"/>
        </w:rPr>
        <w:t>Выпишите и переведите слова в словарь  с. 23</w:t>
      </w:r>
      <w:r w:rsidRPr="00903247">
        <w:rPr>
          <w:b/>
          <w:color w:val="000000"/>
          <w:sz w:val="28"/>
          <w:szCs w:val="28"/>
        </w:rPr>
        <w:t xml:space="preserve">. </w:t>
      </w:r>
      <w:r w:rsidRPr="00903247">
        <w:rPr>
          <w:color w:val="000000"/>
          <w:sz w:val="28"/>
          <w:szCs w:val="28"/>
          <w:lang w:val="en-US"/>
        </w:rPr>
        <w:t>Write down and translate the words on p. 23.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color w:val="000000"/>
          <w:sz w:val="28"/>
          <w:szCs w:val="28"/>
        </w:rPr>
        <w:t>(Средний уровень)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03247">
        <w:rPr>
          <w:color w:val="000000" w:themeColor="text1"/>
          <w:sz w:val="28"/>
          <w:szCs w:val="28"/>
        </w:rPr>
        <w:t xml:space="preserve"> 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0324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03247">
        <w:rPr>
          <w:b/>
          <w:bCs/>
          <w:color w:val="000000" w:themeColor="text1"/>
          <w:sz w:val="28"/>
          <w:szCs w:val="28"/>
        </w:rPr>
        <w:t xml:space="preserve"> </w:t>
      </w:r>
      <w:r w:rsidRPr="00903247">
        <w:rPr>
          <w:b/>
          <w:color w:val="000000" w:themeColor="text1"/>
          <w:sz w:val="28"/>
          <w:szCs w:val="28"/>
        </w:rPr>
        <w:t>1.</w:t>
      </w:r>
      <w:proofErr w:type="gramEnd"/>
      <w:r w:rsidRPr="00903247">
        <w:rPr>
          <w:color w:val="000000" w:themeColor="text1"/>
          <w:sz w:val="28"/>
          <w:szCs w:val="28"/>
        </w:rPr>
        <w:t xml:space="preserve"> 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03247">
        <w:rPr>
          <w:color w:val="000000" w:themeColor="text1"/>
          <w:sz w:val="28"/>
          <w:szCs w:val="28"/>
        </w:rPr>
        <w:t>Читать</w:t>
      </w:r>
      <w:r w:rsidRPr="0006034B">
        <w:rPr>
          <w:color w:val="000000" w:themeColor="text1"/>
          <w:sz w:val="28"/>
          <w:szCs w:val="28"/>
        </w:rPr>
        <w:t xml:space="preserve">, </w:t>
      </w:r>
      <w:r w:rsidRPr="00903247">
        <w:rPr>
          <w:color w:val="000000" w:themeColor="text1"/>
          <w:sz w:val="28"/>
          <w:szCs w:val="28"/>
        </w:rPr>
        <w:t>переводить</w:t>
      </w:r>
      <w:r w:rsidRPr="0006034B">
        <w:rPr>
          <w:color w:val="000000" w:themeColor="text1"/>
          <w:sz w:val="28"/>
          <w:szCs w:val="28"/>
        </w:rPr>
        <w:t xml:space="preserve"> </w:t>
      </w:r>
      <w:r w:rsidRPr="00903247">
        <w:rPr>
          <w:color w:val="000000" w:themeColor="text1"/>
          <w:sz w:val="28"/>
          <w:szCs w:val="28"/>
        </w:rPr>
        <w:t>текст</w:t>
      </w:r>
      <w:r w:rsidRPr="0006034B">
        <w:rPr>
          <w:color w:val="000000" w:themeColor="text1"/>
          <w:sz w:val="28"/>
          <w:szCs w:val="28"/>
        </w:rPr>
        <w:t xml:space="preserve"> </w:t>
      </w:r>
      <w:r w:rsidRPr="00903247">
        <w:rPr>
          <w:color w:val="000000"/>
          <w:sz w:val="28"/>
          <w:szCs w:val="28"/>
        </w:rPr>
        <w:t>с</w:t>
      </w:r>
      <w:r w:rsidRPr="0006034B">
        <w:rPr>
          <w:color w:val="000000"/>
          <w:sz w:val="28"/>
          <w:szCs w:val="28"/>
        </w:rPr>
        <w:t>. 23.</w:t>
      </w:r>
      <w:r w:rsidRPr="0006034B">
        <w:rPr>
          <w:sz w:val="28"/>
          <w:szCs w:val="28"/>
        </w:rPr>
        <w:t xml:space="preserve"> </w:t>
      </w:r>
      <w:r w:rsidRPr="00903247">
        <w:rPr>
          <w:color w:val="000000"/>
          <w:sz w:val="28"/>
          <w:szCs w:val="28"/>
          <w:lang w:val="en-US"/>
        </w:rPr>
        <w:t>Read, translate the text on p.23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03247">
        <w:rPr>
          <w:b/>
          <w:color w:val="000000" w:themeColor="text1"/>
          <w:sz w:val="28"/>
          <w:szCs w:val="28"/>
        </w:rPr>
        <w:t>(Достаточный уровень)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0324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03247">
        <w:rPr>
          <w:b/>
          <w:bCs/>
          <w:color w:val="000000" w:themeColor="text1"/>
          <w:sz w:val="28"/>
          <w:szCs w:val="28"/>
        </w:rPr>
        <w:t xml:space="preserve"> </w:t>
      </w:r>
      <w:r w:rsidRPr="00903247">
        <w:rPr>
          <w:b/>
          <w:color w:val="000000" w:themeColor="text1"/>
          <w:sz w:val="28"/>
          <w:szCs w:val="28"/>
        </w:rPr>
        <w:t>2.</w:t>
      </w:r>
      <w:proofErr w:type="gramEnd"/>
      <w:r w:rsidRPr="00903247">
        <w:rPr>
          <w:b/>
          <w:color w:val="000000" w:themeColor="text1"/>
          <w:sz w:val="28"/>
          <w:szCs w:val="28"/>
        </w:rPr>
        <w:t xml:space="preserve"> 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03247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903247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D468FD" w:rsidRPr="00903247" w:rsidRDefault="00D468FD" w:rsidP="00D468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03247">
        <w:rPr>
          <w:b/>
          <w:color w:val="000000" w:themeColor="text1"/>
          <w:sz w:val="28"/>
          <w:szCs w:val="28"/>
        </w:rPr>
        <w:t>(Высокий уровень).</w:t>
      </w:r>
    </w:p>
    <w:p w:rsidR="00D468FD" w:rsidRPr="00903247" w:rsidRDefault="00D468FD" w:rsidP="00D468F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D468FD" w:rsidRPr="00903247" w:rsidRDefault="00D468FD" w:rsidP="00D468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0324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03247">
        <w:rPr>
          <w:b/>
          <w:bCs/>
          <w:color w:val="000000" w:themeColor="text1"/>
          <w:sz w:val="28"/>
          <w:szCs w:val="28"/>
        </w:rPr>
        <w:t xml:space="preserve"> </w:t>
      </w:r>
      <w:r w:rsidRPr="0090324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03247">
        <w:rPr>
          <w:b/>
          <w:bCs/>
          <w:color w:val="000000" w:themeColor="text1"/>
          <w:sz w:val="28"/>
          <w:szCs w:val="28"/>
        </w:rPr>
        <w:t xml:space="preserve"> </w:t>
      </w:r>
      <w:r w:rsidRPr="0090324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03247">
        <w:rPr>
          <w:b/>
          <w:bCs/>
          <w:color w:val="000000" w:themeColor="text1"/>
          <w:sz w:val="28"/>
          <w:szCs w:val="28"/>
        </w:rPr>
        <w:t xml:space="preserve"> </w:t>
      </w:r>
    </w:p>
    <w:p w:rsidR="00D468FD" w:rsidRPr="00903247" w:rsidRDefault="00D468FD" w:rsidP="00D468F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03247">
        <w:rPr>
          <w:rFonts w:ascii="Times New Roman" w:hAnsi="Times New Roman" w:cs="Times New Roman"/>
          <w:color w:val="000000"/>
          <w:sz w:val="28"/>
          <w:szCs w:val="28"/>
        </w:rPr>
        <w:t>Как вы решаете конфликты? Составьте</w:t>
      </w:r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3 </w:t>
      </w:r>
      <w:r w:rsidRPr="00903247">
        <w:rPr>
          <w:rFonts w:ascii="Times New Roman" w:hAnsi="Times New Roman" w:cs="Times New Roman"/>
          <w:color w:val="000000"/>
          <w:sz w:val="28"/>
          <w:szCs w:val="28"/>
        </w:rPr>
        <w:t>предложения</w:t>
      </w:r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9032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How do you resolve conflicts?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</w:rPr>
        <w:t>Make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</w:rPr>
        <w:t>sentences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468FD" w:rsidRPr="00903247" w:rsidRDefault="00D468FD" w:rsidP="00D468F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468FD" w:rsidRPr="00903247" w:rsidRDefault="00D468FD" w:rsidP="00D468F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0324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0324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0324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468FD" w:rsidRPr="00903247" w:rsidRDefault="00D468FD" w:rsidP="00D468F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032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Подготовьтесь </w:t>
      </w:r>
      <w:proofErr w:type="gramStart"/>
      <w:r w:rsidRPr="00903247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proofErr w:type="gramEnd"/>
      <w:r w:rsidRPr="009032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903247">
        <w:rPr>
          <w:rFonts w:ascii="Times New Roman" w:hAnsi="Times New Roman" w:cs="Times New Roman"/>
          <w:color w:val="000000" w:themeColor="text1"/>
          <w:sz w:val="28"/>
          <w:szCs w:val="28"/>
        </w:rPr>
        <w:t>прогресс</w:t>
      </w:r>
      <w:proofErr w:type="gramEnd"/>
      <w:r w:rsidRPr="0090324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чеку.</w:t>
      </w:r>
    </w:p>
    <w:p w:rsidR="00D468FD" w:rsidRPr="00903247" w:rsidRDefault="00D468FD" w:rsidP="00D468F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03247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D468FD" w:rsidRPr="00903247" w:rsidRDefault="00D468FD" w:rsidP="00D468F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0324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0324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0324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0324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0324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0324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468FD" w:rsidRPr="00903247" w:rsidRDefault="00D468FD" w:rsidP="00D468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468FD" w:rsidRPr="00903247" w:rsidRDefault="00D468FD" w:rsidP="00D468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468FD" w:rsidRPr="00903247" w:rsidRDefault="00D468FD" w:rsidP="00D468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468FD" w:rsidRPr="00903247" w:rsidRDefault="00D468FD" w:rsidP="00D468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03247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03247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468FD"/>
    <w:rsid w:val="0006034B"/>
    <w:rsid w:val="000F71C0"/>
    <w:rsid w:val="003446AC"/>
    <w:rsid w:val="00446A8E"/>
    <w:rsid w:val="0063750E"/>
    <w:rsid w:val="007900D4"/>
    <w:rsid w:val="00903247"/>
    <w:rsid w:val="00994BF9"/>
    <w:rsid w:val="009A294D"/>
    <w:rsid w:val="00AA6A34"/>
    <w:rsid w:val="00D468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8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468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2022-09-27T17:39:00Z</dcterms:created>
  <dcterms:modified xsi:type="dcterms:W3CDTF">2022-09-27T17:58:00Z</dcterms:modified>
</cp:coreProperties>
</file>