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3CE" w:rsidRDefault="006033CE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BC33B7C" wp14:editId="3BCDF0E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1B3C55">
        <w:rPr>
          <w:rFonts w:ascii="Times New Roman" w:hAnsi="Times New Roman" w:cs="Times New Roman"/>
          <w:b/>
          <w:sz w:val="24"/>
          <w:szCs w:val="24"/>
        </w:rPr>
        <w:t>06</w:t>
      </w:r>
      <w:r w:rsidR="00880FB9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6033CE" w:rsidRPr="00741A2B" w:rsidRDefault="006033CE" w:rsidP="006033C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6033CE" w:rsidRDefault="001B3C55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№15</w:t>
      </w:r>
    </w:p>
    <w:p w:rsidR="006033CE" w:rsidRDefault="006033CE" w:rsidP="006033C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FB9" w:rsidRPr="00880FB9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>Профилактика общего утомления и остроты зрения.</w:t>
      </w:r>
    </w:p>
    <w:p w:rsidR="006033CE" w:rsidRPr="006033CE" w:rsidRDefault="006033CE" w:rsidP="006033CE">
      <w:pPr>
        <w:spacing w:after="0"/>
        <w:rPr>
          <w:rFonts w:ascii="Times New Roman" w:hAnsi="Times New Roman" w:cs="Times New Roman"/>
          <w:sz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="001B3C55">
        <w:rPr>
          <w:rFonts w:ascii="Times New Roman" w:hAnsi="Times New Roman" w:cs="Times New Roman"/>
          <w:sz w:val="24"/>
        </w:rPr>
        <w:t xml:space="preserve">повторение </w:t>
      </w:r>
      <w:r w:rsidRPr="006033CE">
        <w:rPr>
          <w:rFonts w:ascii="Times New Roman" w:hAnsi="Times New Roman" w:cs="Times New Roman"/>
          <w:sz w:val="24"/>
        </w:rPr>
        <w:t xml:space="preserve">комплекса </w:t>
      </w:r>
      <w:r>
        <w:rPr>
          <w:rFonts w:ascii="Times New Roman" w:hAnsi="Times New Roman" w:cs="Times New Roman"/>
          <w:sz w:val="24"/>
        </w:rPr>
        <w:t xml:space="preserve">зрительной </w:t>
      </w:r>
      <w:r w:rsidRPr="006033CE">
        <w:rPr>
          <w:rFonts w:ascii="Times New Roman" w:hAnsi="Times New Roman" w:cs="Times New Roman"/>
          <w:sz w:val="24"/>
        </w:rPr>
        <w:t>гимнастики</w:t>
      </w:r>
      <w:r>
        <w:rPr>
          <w:rFonts w:ascii="Times New Roman" w:hAnsi="Times New Roman" w:cs="Times New Roman"/>
          <w:sz w:val="24"/>
        </w:rPr>
        <w:t>.</w:t>
      </w:r>
    </w:p>
    <w:p w:rsidR="006033CE" w:rsidRDefault="006033CE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6033CE" w:rsidRPr="006033CE" w:rsidRDefault="006033CE" w:rsidP="006033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 по теме: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Зрение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одно из внешних чувств человека и животного, органом которого является глаз.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Способность видеть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это физиологический процесс, восприятия человеком, формы и цвета предметов, их взаимного расположения и расстояния между ними, обеспечивающий ему возможность ориентироваться в окружающем мире.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Нарушение зрения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снижение способности видеть до такой степени, что вызывает проблемы, не устраняемые обычными способами, такими как очки или лекарства.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rStyle w:val="a4"/>
          <w:color w:val="000000" w:themeColor="text1"/>
        </w:rPr>
        <w:t>СПРАВКА!</w:t>
      </w:r>
      <w:r w:rsidRPr="006033CE">
        <w:rPr>
          <w:color w:val="000000" w:themeColor="text1"/>
        </w:rPr>
        <w:t> Упражнения на дыхание насыщают клетки мозга ребенка кислородом — это помогает ему лучше запоминать информацию и активнее участвовать в учебном процессе.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Комплекс упражнений</w:t>
      </w:r>
      <w:r>
        <w:rPr>
          <w:b/>
          <w:bCs/>
          <w:color w:val="000000" w:themeColor="text1"/>
        </w:rPr>
        <w:t xml:space="preserve"> зрительной гимнастики</w:t>
      </w:r>
      <w:r w:rsidRPr="006033CE">
        <w:rPr>
          <w:b/>
          <w:bCs/>
          <w:color w:val="000000" w:themeColor="text1"/>
        </w:rPr>
        <w:t>: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1. </w:t>
      </w:r>
      <w:r w:rsidRPr="006033CE">
        <w:rPr>
          <w:color w:val="000000" w:themeColor="text1"/>
        </w:rPr>
        <w:t>«Жмурки»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Крепко зажмурьте глаза на 3-5 сек, а затем откройте на 3-5 сек., повторите 6-8 раз.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Это упражнение позволяет укрепить глазодвигательные мышцы и увеличить кровообращение.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2. </w:t>
      </w:r>
      <w:r w:rsidRPr="006033CE">
        <w:rPr>
          <w:color w:val="000000" w:themeColor="text1"/>
        </w:rPr>
        <w:t>«Моргание»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Быстро моргать в течение 1 минуты. Это упражнение помогает регулировать внутриглазное кровообращение, моргание отлично способствует расслаблению глазодвигательных мышц, у него есть три функции: очищает, увлажняет, отдых от света. Если моргать редко, это может привести к воспалению и ухудшить зрение.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3.</w:t>
      </w:r>
      <w:r w:rsidRPr="006033CE">
        <w:rPr>
          <w:color w:val="000000" w:themeColor="text1"/>
        </w:rPr>
        <w:t> Круговые вращения глазами, сначала в одну сторону, потом в другую, 3-4 раза. Не спешите. Глаза самый важный и один из сложных органов чувств в вашем теле. Плохое зрение накладывает множество ограничений.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Упражнений 4. </w:t>
      </w:r>
      <w:r w:rsidRPr="006033CE">
        <w:rPr>
          <w:color w:val="000000" w:themeColor="text1"/>
        </w:rPr>
        <w:t>«Качели»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Смотрите вверх- вниз. Выполняйте упражнение в течение 30-60 секунд.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Упражнений 5. </w:t>
      </w:r>
      <w:r w:rsidRPr="006033CE">
        <w:rPr>
          <w:color w:val="000000" w:themeColor="text1"/>
        </w:rPr>
        <w:t>«Качели»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Смотрите вправо-влево. Выполняйте упражнение в течении 30-60 секунд. Сначала посмотрите вправо на вдохе, затем переведите взгляд влево на выдохе, помните упражнение надо делать медленно.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Это упражнение способствует профилактике близорукости и дальнозоркости.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6. </w:t>
      </w:r>
      <w:r w:rsidRPr="006033CE">
        <w:rPr>
          <w:color w:val="000000" w:themeColor="text1"/>
        </w:rPr>
        <w:t>«Восьмерка»</w:t>
      </w:r>
    </w:p>
    <w:p w:rsidR="006033CE" w:rsidRPr="006033CE" w:rsidRDefault="006033CE" w:rsidP="00880FB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Теперь нарисуйте глазами «Восьмерку», в течение 30 секунд в одну сторону, затем в другую, не спешите.</w:t>
      </w:r>
    </w:p>
    <w:p w:rsidR="006033CE" w:rsidRPr="00741A2B" w:rsidRDefault="00880FB9" w:rsidP="006033C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70827D0D" wp14:editId="5904552E">
            <wp:simplePos x="0" y="0"/>
            <wp:positionH relativeFrom="margin">
              <wp:posOffset>4170045</wp:posOffset>
            </wp:positionH>
            <wp:positionV relativeFrom="paragraph">
              <wp:posOffset>146050</wp:posOffset>
            </wp:positionV>
            <wp:extent cx="2065020" cy="1548765"/>
            <wp:effectExtent l="19050" t="0" r="11430" b="451485"/>
            <wp:wrapTight wrapText="bothSides">
              <wp:wrapPolygon edited="0">
                <wp:start x="399" y="0"/>
                <wp:lineTo x="-199" y="266"/>
                <wp:lineTo x="-199" y="27631"/>
                <wp:lineTo x="21520" y="27631"/>
                <wp:lineTo x="21520" y="25506"/>
                <wp:lineTo x="21321" y="22583"/>
                <wp:lineTo x="21122" y="21255"/>
                <wp:lineTo x="21520" y="18066"/>
                <wp:lineTo x="21520" y="3985"/>
                <wp:lineTo x="21321" y="797"/>
                <wp:lineTo x="21122" y="0"/>
                <wp:lineTo x="399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020" cy="154876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033CE" w:rsidRDefault="006033CE" w:rsidP="006033C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2A1D39" w:rsidRDefault="001B3C55" w:rsidP="002A1D39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Составьте и запишите свой </w:t>
      </w:r>
      <w:r w:rsidR="00BA5D59">
        <w:rPr>
          <w:b/>
          <w:bCs/>
          <w:color w:val="000000" w:themeColor="text1"/>
        </w:rPr>
        <w:t>к</w:t>
      </w:r>
      <w:r w:rsidR="00BA5D59" w:rsidRPr="006033CE">
        <w:rPr>
          <w:b/>
          <w:bCs/>
          <w:color w:val="000000" w:themeColor="text1"/>
        </w:rPr>
        <w:t>омплекс упражнений</w:t>
      </w:r>
      <w:r w:rsidR="00BA5D59">
        <w:rPr>
          <w:b/>
          <w:bCs/>
          <w:color w:val="000000" w:themeColor="text1"/>
        </w:rPr>
        <w:t xml:space="preserve"> зрительной гимнастики.</w:t>
      </w:r>
    </w:p>
    <w:p w:rsidR="002A1D39" w:rsidRDefault="002A1D39" w:rsidP="002A1D39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>Выполненные задания</w:t>
      </w:r>
      <w:r w:rsidR="001B3C55">
        <w:rPr>
          <w:b/>
          <w:color w:val="000000" w:themeColor="text1"/>
        </w:rPr>
        <w:t xml:space="preserve"> в тетрадях</w:t>
      </w:r>
      <w:bookmarkStart w:id="0" w:name="_GoBack"/>
      <w:bookmarkEnd w:id="0"/>
      <w:r>
        <w:rPr>
          <w:b/>
          <w:color w:val="000000" w:themeColor="text1"/>
        </w:rPr>
        <w:t xml:space="preserve">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7" w:history="1">
        <w:r w:rsidRPr="00404541">
          <w:rPr>
            <w:rStyle w:val="a5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6033CE" w:rsidRPr="002A1D39" w:rsidRDefault="006033CE" w:rsidP="002A1D39">
      <w:pPr>
        <w:jc w:val="center"/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2A1D39">
        <w:rPr>
          <w:rFonts w:ascii="Times New Roman" w:hAnsi="Times New Roman" w:cs="Times New Roman"/>
          <w:b/>
          <w:color w:val="FF0000"/>
          <w:sz w:val="24"/>
          <w:szCs w:val="28"/>
        </w:rPr>
        <w:t>Спасибо за внимание, желаю всем успехов и здоровья, до новых встреч!</w:t>
      </w:r>
    </w:p>
    <w:p w:rsidR="00BA53DE" w:rsidRDefault="00BA53DE"/>
    <w:sectPr w:rsidR="00BA53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A75790"/>
    <w:multiLevelType w:val="multilevel"/>
    <w:tmpl w:val="E3444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D4642C6"/>
    <w:multiLevelType w:val="multilevel"/>
    <w:tmpl w:val="AABC58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9C2"/>
    <w:rsid w:val="001B3C55"/>
    <w:rsid w:val="002A1D39"/>
    <w:rsid w:val="006033CE"/>
    <w:rsid w:val="007359C2"/>
    <w:rsid w:val="00880FB9"/>
    <w:rsid w:val="00962A08"/>
    <w:rsid w:val="00BA53DE"/>
    <w:rsid w:val="00BA5D59"/>
    <w:rsid w:val="00BB7A23"/>
    <w:rsid w:val="00D95E34"/>
    <w:rsid w:val="00EB39C2"/>
    <w:rsid w:val="00F94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A99BB"/>
  <w15:chartTrackingRefBased/>
  <w15:docId w15:val="{AC4C248F-6A67-4A38-9D70-4C10444E8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3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">
    <w:name w:val="20"/>
    <w:basedOn w:val="a"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033CE"/>
    <w:rPr>
      <w:b/>
      <w:bCs/>
    </w:rPr>
  </w:style>
  <w:style w:type="character" w:styleId="a5">
    <w:name w:val="Hyperlink"/>
    <w:basedOn w:val="a0"/>
    <w:uiPriority w:val="99"/>
    <w:unhideWhenUsed/>
    <w:rsid w:val="002A1D3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80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3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1730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hramko.iu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2022-09-22T12:40:00Z</dcterms:created>
  <dcterms:modified xsi:type="dcterms:W3CDTF">2022-10-05T07:05:00Z</dcterms:modified>
</cp:coreProperties>
</file>