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0B99" w:rsidRPr="00DD0B99" w:rsidRDefault="00DD0B99" w:rsidP="00DD0B99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DD0B99">
        <w:rPr>
          <w:b/>
          <w:bCs/>
          <w:color w:val="000000" w:themeColor="text1"/>
        </w:rPr>
        <w:t>Киселева С.А. 8 класс. Англ. яз. 05.10.2022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DD0B99">
        <w:rPr>
          <w:b/>
          <w:bCs/>
          <w:color w:val="000000" w:themeColor="text1"/>
        </w:rPr>
        <w:t>Урок № 14</w:t>
      </w:r>
    </w:p>
    <w:p w:rsidR="00DD0B99" w:rsidRPr="00DD0B99" w:rsidRDefault="00DD0B99" w:rsidP="00DD0B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bidi="en-US"/>
        </w:rPr>
      </w:pPr>
      <w:r w:rsidRPr="00DD0B99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Тема урока:  </w:t>
      </w:r>
      <w:r w:rsidRPr="00DD0B99">
        <w:rPr>
          <w:rFonts w:ascii="Times New Roman" w:eastAsia="Calibri" w:hAnsi="Times New Roman" w:cs="Times New Roman"/>
          <w:sz w:val="24"/>
          <w:szCs w:val="24"/>
        </w:rPr>
        <w:t>Переписка. Письмо другу.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color w:val="000000"/>
          <w:shd w:val="clear" w:color="auto" w:fill="FFFFFF"/>
        </w:rPr>
      </w:pPr>
      <w:r w:rsidRPr="00DD0B99">
        <w:rPr>
          <w:b/>
          <w:bCs/>
          <w:color w:val="000000" w:themeColor="text1"/>
        </w:rPr>
        <w:t>Цель: </w:t>
      </w:r>
      <w:r w:rsidRPr="00DD0B99">
        <w:rPr>
          <w:color w:val="000000"/>
          <w:shd w:val="clear" w:color="auto" w:fill="FFFFFF"/>
        </w:rPr>
        <w:t xml:space="preserve"> ознакомление с новой лексикой и закрепление ранее выученной лексики, развитие диалогической речи.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DD0B99" w:rsidRPr="00DD0B99" w:rsidRDefault="00DD0B99" w:rsidP="00DD0B99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DD0B99">
        <w:rPr>
          <w:b/>
          <w:bCs/>
          <w:color w:val="000000" w:themeColor="text1"/>
        </w:rPr>
        <w:t xml:space="preserve">Новый материал 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color w:val="000000"/>
          <w:lang w:val="en-US"/>
        </w:rPr>
      </w:pPr>
      <w:r w:rsidRPr="00DD0B99">
        <w:rPr>
          <w:color w:val="000000"/>
        </w:rPr>
        <w:t>Выпишите и переведите слова в словарь упр. 4 с. 36</w:t>
      </w:r>
      <w:r w:rsidRPr="00DD0B99">
        <w:rPr>
          <w:b/>
          <w:color w:val="000000"/>
        </w:rPr>
        <w:t xml:space="preserve">. </w:t>
      </w:r>
      <w:r w:rsidRPr="00DD0B99">
        <w:rPr>
          <w:color w:val="000000"/>
          <w:lang w:val="en-US"/>
        </w:rPr>
        <w:t>Write down and translate the words ex. 4 on p. 36.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 w:rsidRPr="00DD0B99">
        <w:rPr>
          <w:b/>
          <w:color w:val="000000"/>
        </w:rPr>
        <w:t>(Средний уровень)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color w:val="000000" w:themeColor="text1"/>
        </w:rPr>
      </w:pPr>
      <w:r w:rsidRPr="00DD0B99">
        <w:rPr>
          <w:color w:val="000000" w:themeColor="text1"/>
        </w:rPr>
        <w:t xml:space="preserve"> 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color w:val="000000" w:themeColor="text1"/>
        </w:rPr>
      </w:pPr>
      <w:proofErr w:type="gramStart"/>
      <w:r w:rsidRPr="00DD0B99">
        <w:rPr>
          <w:b/>
          <w:bCs/>
          <w:color w:val="000000" w:themeColor="text1"/>
          <w:lang w:val="en-US"/>
        </w:rPr>
        <w:t>Task</w:t>
      </w:r>
      <w:r w:rsidRPr="00DD0B99">
        <w:rPr>
          <w:b/>
          <w:bCs/>
          <w:color w:val="000000" w:themeColor="text1"/>
        </w:rPr>
        <w:t xml:space="preserve"> </w:t>
      </w:r>
      <w:r w:rsidRPr="00DD0B99">
        <w:rPr>
          <w:b/>
          <w:color w:val="000000" w:themeColor="text1"/>
        </w:rPr>
        <w:t>1.</w:t>
      </w:r>
      <w:proofErr w:type="gramEnd"/>
      <w:r w:rsidRPr="00DD0B99">
        <w:rPr>
          <w:color w:val="000000" w:themeColor="text1"/>
        </w:rPr>
        <w:t xml:space="preserve"> 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color w:val="000000" w:themeColor="text1"/>
          <w:lang w:val="en-US"/>
        </w:rPr>
      </w:pPr>
      <w:r w:rsidRPr="00DD0B99">
        <w:rPr>
          <w:color w:val="000000" w:themeColor="text1"/>
        </w:rPr>
        <w:t xml:space="preserve">Прочитайте и дополните диалог упр. 3 с. 36. </w:t>
      </w:r>
      <w:r w:rsidRPr="00DD0B99">
        <w:rPr>
          <w:color w:val="000000" w:themeColor="text1"/>
          <w:lang w:val="en-US"/>
        </w:rPr>
        <w:t xml:space="preserve">Read and complete the </w:t>
      </w:r>
      <w:proofErr w:type="gramStart"/>
      <w:r w:rsidRPr="00DD0B99">
        <w:rPr>
          <w:color w:val="000000" w:themeColor="text1"/>
          <w:lang w:val="en-US"/>
        </w:rPr>
        <w:t xml:space="preserve">dialog  </w:t>
      </w:r>
      <w:r w:rsidRPr="00DD0B99">
        <w:rPr>
          <w:color w:val="000000"/>
          <w:lang w:val="en-US"/>
        </w:rPr>
        <w:t>ex.</w:t>
      </w:r>
      <w:r w:rsidRPr="00DD0B99">
        <w:rPr>
          <w:color w:val="000000" w:themeColor="text1"/>
          <w:lang w:val="en-US"/>
        </w:rPr>
        <w:t>3</w:t>
      </w:r>
      <w:proofErr w:type="gramEnd"/>
      <w:r w:rsidRPr="00DD0B99">
        <w:rPr>
          <w:color w:val="000000" w:themeColor="text1"/>
          <w:lang w:val="en-US"/>
        </w:rPr>
        <w:t xml:space="preserve"> </w:t>
      </w:r>
      <w:r w:rsidRPr="00DD0B99">
        <w:rPr>
          <w:color w:val="000000"/>
          <w:lang w:val="en-US"/>
        </w:rPr>
        <w:t xml:space="preserve">on </w:t>
      </w:r>
      <w:r w:rsidRPr="00DD0B99">
        <w:rPr>
          <w:color w:val="000000" w:themeColor="text1"/>
          <w:lang w:val="en-US"/>
        </w:rPr>
        <w:t>p. 36.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b/>
          <w:color w:val="000000" w:themeColor="text1"/>
        </w:rPr>
      </w:pPr>
      <w:r w:rsidRPr="00DD0B99">
        <w:rPr>
          <w:b/>
          <w:color w:val="000000" w:themeColor="text1"/>
        </w:rPr>
        <w:t>(Достаточный уровень)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color w:val="000000" w:themeColor="text1"/>
          <w:shd w:val="clear" w:color="auto" w:fill="FFFFFF"/>
        </w:rPr>
      </w:pPr>
    </w:p>
    <w:p w:rsidR="00DD0B99" w:rsidRPr="00DD0B99" w:rsidRDefault="00DD0B99" w:rsidP="00DD0B99">
      <w:pPr>
        <w:pStyle w:val="a3"/>
        <w:spacing w:before="0" w:beforeAutospacing="0" w:after="0" w:afterAutospacing="0"/>
        <w:rPr>
          <w:b/>
          <w:color w:val="000000" w:themeColor="text1"/>
        </w:rPr>
      </w:pPr>
      <w:proofErr w:type="gramStart"/>
      <w:r w:rsidRPr="00DD0B99">
        <w:rPr>
          <w:b/>
          <w:bCs/>
          <w:color w:val="000000" w:themeColor="text1"/>
          <w:lang w:val="en-US"/>
        </w:rPr>
        <w:t>Task</w:t>
      </w:r>
      <w:r w:rsidRPr="00DD0B99">
        <w:rPr>
          <w:b/>
          <w:bCs/>
          <w:color w:val="000000" w:themeColor="text1"/>
        </w:rPr>
        <w:t xml:space="preserve"> </w:t>
      </w:r>
      <w:r w:rsidRPr="00DD0B99">
        <w:rPr>
          <w:b/>
          <w:color w:val="000000" w:themeColor="text1"/>
        </w:rPr>
        <w:t>2.</w:t>
      </w:r>
      <w:proofErr w:type="gramEnd"/>
      <w:r w:rsidRPr="00DD0B99">
        <w:rPr>
          <w:b/>
          <w:color w:val="000000" w:themeColor="text1"/>
        </w:rPr>
        <w:t xml:space="preserve"> </w:t>
      </w:r>
    </w:p>
    <w:p w:rsidR="00DD0B99" w:rsidRPr="00DD0B99" w:rsidRDefault="00DD0B99" w:rsidP="00DD0B99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DD0B99">
        <w:rPr>
          <w:rFonts w:ascii="Times New Roman" w:hAnsi="Times New Roman" w:cs="Times New Roman"/>
          <w:color w:val="000000" w:themeColor="text1"/>
          <w:sz w:val="24"/>
          <w:szCs w:val="24"/>
        </w:rPr>
        <w:t>Напишите письмо своему другу о ваших привычках в еде.</w:t>
      </w:r>
      <w:r w:rsidRPr="00DD0B99">
        <w:rPr>
          <w:rFonts w:ascii="Times New Roman" w:hAnsi="Times New Roman" w:cs="Times New Roman"/>
          <w:sz w:val="24"/>
          <w:szCs w:val="24"/>
        </w:rPr>
        <w:t xml:space="preserve"> </w:t>
      </w:r>
      <w:r w:rsidRPr="00DD0B9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Write a letter to your friend about your eating habits.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color w:val="000000" w:themeColor="text1"/>
        </w:rPr>
      </w:pPr>
      <w:r w:rsidRPr="00DD0B99">
        <w:rPr>
          <w:b/>
          <w:color w:val="000000" w:themeColor="text1"/>
        </w:rPr>
        <w:t>(Высокий уровень).</w:t>
      </w:r>
    </w:p>
    <w:p w:rsidR="00DD0B99" w:rsidRPr="00DD0B99" w:rsidRDefault="00DD0B99" w:rsidP="00DD0B99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DD0B99" w:rsidRPr="00DD0B99" w:rsidRDefault="00DD0B99" w:rsidP="00DD0B99">
      <w:pPr>
        <w:pStyle w:val="a3"/>
        <w:spacing w:before="0" w:beforeAutospacing="0" w:after="0" w:afterAutospacing="0"/>
        <w:rPr>
          <w:b/>
          <w:bCs/>
          <w:color w:val="000000" w:themeColor="text1"/>
          <w:lang w:val="en-US"/>
        </w:rPr>
      </w:pPr>
      <w:r w:rsidRPr="00DD0B99">
        <w:rPr>
          <w:b/>
          <w:bCs/>
          <w:color w:val="000000" w:themeColor="text1"/>
          <w:lang w:val="en-US"/>
        </w:rPr>
        <w:t xml:space="preserve">Task for control 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color w:val="000000"/>
        </w:rPr>
      </w:pPr>
      <w:proofErr w:type="spellStart"/>
      <w:r w:rsidRPr="00DD0B99">
        <w:rPr>
          <w:color w:val="000000"/>
        </w:rPr>
        <w:t>Put</w:t>
      </w:r>
      <w:proofErr w:type="spellEnd"/>
      <w:r w:rsidRPr="00DD0B99">
        <w:rPr>
          <w:color w:val="000000"/>
        </w:rPr>
        <w:t> </w:t>
      </w:r>
      <w:proofErr w:type="spellStart"/>
      <w:r w:rsidRPr="00DD0B99">
        <w:rPr>
          <w:color w:val="000000"/>
        </w:rPr>
        <w:t>the</w:t>
      </w:r>
      <w:proofErr w:type="spellEnd"/>
      <w:r w:rsidRPr="00DD0B99">
        <w:rPr>
          <w:color w:val="000000"/>
        </w:rPr>
        <w:t> </w:t>
      </w:r>
      <w:proofErr w:type="spellStart"/>
      <w:r w:rsidRPr="00DD0B99">
        <w:rPr>
          <w:color w:val="000000"/>
        </w:rPr>
        <w:t>parts</w:t>
      </w:r>
      <w:proofErr w:type="spellEnd"/>
      <w:r w:rsidRPr="00DD0B99">
        <w:rPr>
          <w:color w:val="000000"/>
        </w:rPr>
        <w:t> </w:t>
      </w:r>
      <w:proofErr w:type="spellStart"/>
      <w:r w:rsidRPr="00DD0B99">
        <w:rPr>
          <w:color w:val="000000"/>
        </w:rPr>
        <w:t>of</w:t>
      </w:r>
      <w:proofErr w:type="spellEnd"/>
      <w:r w:rsidRPr="00DD0B99">
        <w:rPr>
          <w:color w:val="000000"/>
        </w:rPr>
        <w:t> </w:t>
      </w:r>
      <w:proofErr w:type="spellStart"/>
      <w:r w:rsidRPr="00DD0B99">
        <w:rPr>
          <w:color w:val="000000"/>
        </w:rPr>
        <w:t>the</w:t>
      </w:r>
      <w:proofErr w:type="spellEnd"/>
      <w:r w:rsidRPr="00DD0B99">
        <w:rPr>
          <w:color w:val="000000"/>
        </w:rPr>
        <w:t> </w:t>
      </w:r>
      <w:proofErr w:type="spellStart"/>
      <w:r w:rsidRPr="00DD0B99">
        <w:rPr>
          <w:color w:val="000000"/>
        </w:rPr>
        <w:t>letter</w:t>
      </w:r>
      <w:proofErr w:type="spellEnd"/>
      <w:r w:rsidRPr="00DD0B99">
        <w:rPr>
          <w:color w:val="000000"/>
        </w:rPr>
        <w:t> </w:t>
      </w:r>
      <w:proofErr w:type="spellStart"/>
      <w:r w:rsidRPr="00DD0B99">
        <w:rPr>
          <w:color w:val="000000"/>
        </w:rPr>
        <w:t>in</w:t>
      </w:r>
      <w:proofErr w:type="spellEnd"/>
      <w:r w:rsidRPr="00DD0B99">
        <w:rPr>
          <w:color w:val="000000"/>
        </w:rPr>
        <w:t> </w:t>
      </w:r>
      <w:proofErr w:type="spellStart"/>
      <w:r w:rsidRPr="00DD0B99">
        <w:rPr>
          <w:color w:val="000000"/>
        </w:rPr>
        <w:t>the</w:t>
      </w:r>
      <w:proofErr w:type="spellEnd"/>
      <w:r w:rsidRPr="00DD0B99">
        <w:rPr>
          <w:color w:val="000000"/>
        </w:rPr>
        <w:t> </w:t>
      </w:r>
      <w:proofErr w:type="spellStart"/>
      <w:r w:rsidRPr="00DD0B99">
        <w:rPr>
          <w:color w:val="000000"/>
        </w:rPr>
        <w:t>correct</w:t>
      </w:r>
      <w:proofErr w:type="spellEnd"/>
      <w:r w:rsidRPr="00DD0B99">
        <w:rPr>
          <w:color w:val="000000"/>
        </w:rPr>
        <w:t> </w:t>
      </w:r>
      <w:proofErr w:type="spellStart"/>
      <w:r w:rsidRPr="00DD0B99">
        <w:rPr>
          <w:color w:val="000000"/>
        </w:rPr>
        <w:t>order</w:t>
      </w:r>
      <w:proofErr w:type="spellEnd"/>
      <w:r w:rsidRPr="00DD0B99">
        <w:rPr>
          <w:color w:val="000000"/>
        </w:rPr>
        <w:t> </w:t>
      </w:r>
      <w:r w:rsidRPr="00DD0B99">
        <w:rPr>
          <w:color w:val="000000"/>
          <w:u w:val="single"/>
        </w:rPr>
        <w:t>(</w:t>
      </w:r>
      <w:r w:rsidRPr="00DD0B99">
        <w:rPr>
          <w:color w:val="000000"/>
        </w:rPr>
        <w:t>Расположите в правильном порядке</w:t>
      </w:r>
      <w:r w:rsidRPr="00DD0B99">
        <w:rPr>
          <w:color w:val="000000"/>
          <w:shd w:val="clear" w:color="auto" w:fill="F5F5F5"/>
        </w:rPr>
        <w:t xml:space="preserve"> </w:t>
      </w:r>
      <w:r w:rsidRPr="00DD0B99">
        <w:rPr>
          <w:color w:val="000000"/>
        </w:rPr>
        <w:t>согласно плану написания письма)</w:t>
      </w:r>
    </w:p>
    <w:p w:rsidR="00DD0B99" w:rsidRPr="00DD0B99" w:rsidRDefault="00DD0B99" w:rsidP="00DD0B9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DD0B99">
        <w:rPr>
          <w:rFonts w:ascii="Times New Roman" w:hAnsi="Times New Roman" w:cs="Times New Roman"/>
          <w:color w:val="000000" w:themeColor="text1"/>
          <w:sz w:val="24"/>
          <w:szCs w:val="24"/>
        </w:rPr>
        <w:drawing>
          <wp:inline distT="0" distB="0" distL="0" distR="0">
            <wp:extent cx="3895725" cy="2921794"/>
            <wp:effectExtent l="19050" t="0" r="9525" b="0"/>
            <wp:docPr id="2" name="Рисунок 1" descr="CHOOSE THE RIGHT ANSWERS   Greetings a) Dear Miss Alison, b) Dear Alison, c)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HOOSE THE RIGHT ANSWERS   Greetings a) Dear Miss Alison, b) Dear Alison, c)...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95725" cy="29217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D0B99" w:rsidRPr="00DD0B99" w:rsidRDefault="00DD0B99" w:rsidP="00DD0B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0B99" w:rsidRPr="00DD0B99" w:rsidRDefault="00DD0B99" w:rsidP="00DD0B99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DD0B99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Home</w:t>
      </w:r>
      <w:r w:rsidRPr="00DD0B99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DD0B99">
        <w:rPr>
          <w:rFonts w:ascii="Times New Roman" w:hAnsi="Times New Roman" w:cs="Times New Roman"/>
          <w:b/>
          <w:color w:val="000000"/>
          <w:sz w:val="24"/>
          <w:szCs w:val="24"/>
          <w:lang w:val="en-US"/>
        </w:rPr>
        <w:t>Task</w:t>
      </w:r>
    </w:p>
    <w:p w:rsidR="00DD0B99" w:rsidRPr="00DD0B99" w:rsidRDefault="00DD0B99" w:rsidP="00DD0B99">
      <w:pPr>
        <w:pStyle w:val="a3"/>
        <w:spacing w:before="0" w:beforeAutospacing="0" w:after="0" w:afterAutospacing="0"/>
        <w:rPr>
          <w:rFonts w:eastAsia="Calibri"/>
          <w:b/>
        </w:rPr>
      </w:pPr>
      <w:r w:rsidRPr="00DD0B99">
        <w:rPr>
          <w:b/>
          <w:bCs/>
          <w:color w:val="000000"/>
        </w:rPr>
        <w:t xml:space="preserve">ПОДГОТОВИТЬСЯ К </w:t>
      </w:r>
      <w:r w:rsidRPr="00DD0B99">
        <w:rPr>
          <w:rFonts w:eastAsia="Calibri"/>
          <w:b/>
        </w:rPr>
        <w:t>КОНТРОЛЮ НАВЫКОВ ПИСЬМА.</w:t>
      </w:r>
    </w:p>
    <w:p w:rsidR="00DD0B99" w:rsidRPr="00DD0B99" w:rsidRDefault="00DD0B99" w:rsidP="00DD0B99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DD0B99" w:rsidRPr="00DD0B99" w:rsidRDefault="00DD0B99" w:rsidP="00DD0B99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DD0B99">
        <w:rPr>
          <w:rFonts w:ascii="Times New Roman" w:hAnsi="Times New Roman" w:cs="Times New Roman"/>
          <w:color w:val="000000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DD0B99">
        <w:rPr>
          <w:rFonts w:ascii="Times New Roman" w:hAnsi="Times New Roman" w:cs="Times New Roman"/>
          <w:color w:val="000000"/>
          <w:sz w:val="24"/>
          <w:szCs w:val="24"/>
          <w:lang w:val="uk-UA"/>
        </w:rPr>
        <w:t xml:space="preserve"> </w:t>
      </w:r>
      <w:proofErr w:type="spellStart"/>
      <w:r w:rsidRPr="00DD0B99">
        <w:rPr>
          <w:rFonts w:ascii="Times New Roman" w:hAnsi="Times New Roman" w:cs="Times New Roman"/>
          <w:color w:val="000000"/>
          <w:sz w:val="24"/>
          <w:szCs w:val="24"/>
          <w:lang w:val="en-US"/>
        </w:rPr>
        <w:t>svetlanakiss</w:t>
      </w:r>
      <w:proofErr w:type="spellEnd"/>
      <w:r w:rsidRPr="00DD0B99">
        <w:rPr>
          <w:rFonts w:ascii="Times New Roman" w:hAnsi="Times New Roman" w:cs="Times New Roman"/>
          <w:color w:val="000000"/>
          <w:sz w:val="24"/>
          <w:szCs w:val="24"/>
        </w:rPr>
        <w:t>1988@</w:t>
      </w:r>
      <w:proofErr w:type="spellStart"/>
      <w:r w:rsidRPr="00DD0B99">
        <w:rPr>
          <w:rFonts w:ascii="Times New Roman" w:hAnsi="Times New Roman" w:cs="Times New Roman"/>
          <w:color w:val="000000"/>
          <w:sz w:val="24"/>
          <w:szCs w:val="24"/>
          <w:lang w:val="en-US"/>
        </w:rPr>
        <w:t>gmail</w:t>
      </w:r>
      <w:proofErr w:type="spellEnd"/>
      <w:r w:rsidRPr="00DD0B99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DD0B99">
        <w:rPr>
          <w:rFonts w:ascii="Times New Roman" w:hAnsi="Times New Roman" w:cs="Times New Roman"/>
          <w:color w:val="000000"/>
          <w:sz w:val="24"/>
          <w:szCs w:val="24"/>
          <w:lang w:val="en-US"/>
        </w:rPr>
        <w:t>com</w:t>
      </w:r>
      <w:r w:rsidRPr="00DD0B99">
        <w:rPr>
          <w:rFonts w:ascii="Times New Roman" w:hAnsi="Times New Roman" w:cs="Times New Roman"/>
          <w:color w:val="000000"/>
          <w:sz w:val="24"/>
          <w:szCs w:val="24"/>
        </w:rPr>
        <w:t xml:space="preserve">, социальные сети ВК, ОК, </w:t>
      </w:r>
      <w:proofErr w:type="spellStart"/>
      <w:r w:rsidRPr="00DD0B99">
        <w:rPr>
          <w:rFonts w:ascii="Times New Roman" w:hAnsi="Times New Roman" w:cs="Times New Roman"/>
          <w:color w:val="000000"/>
          <w:sz w:val="24"/>
          <w:szCs w:val="24"/>
        </w:rPr>
        <w:t>мессенджеры</w:t>
      </w:r>
      <w:proofErr w:type="spellEnd"/>
      <w:r w:rsidRPr="00DD0B9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DD0B99">
        <w:rPr>
          <w:rFonts w:ascii="Times New Roman" w:hAnsi="Times New Roman" w:cs="Times New Roman"/>
          <w:color w:val="000000"/>
          <w:sz w:val="24"/>
          <w:szCs w:val="24"/>
        </w:rPr>
        <w:t>WhatsApp</w:t>
      </w:r>
      <w:proofErr w:type="spellEnd"/>
      <w:r w:rsidRPr="00DD0B99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DD0B99">
        <w:rPr>
          <w:rFonts w:ascii="Times New Roman" w:hAnsi="Times New Roman" w:cs="Times New Roman"/>
          <w:color w:val="000000"/>
          <w:sz w:val="24"/>
          <w:szCs w:val="24"/>
        </w:rPr>
        <w:t>Viber</w:t>
      </w:r>
      <w:proofErr w:type="spellEnd"/>
      <w:r w:rsidRPr="00DD0B99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DD0B99" w:rsidRPr="00DD0B99" w:rsidRDefault="00DD0B99" w:rsidP="00DD0B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D0B99" w:rsidRPr="00DD0B99" w:rsidRDefault="00DD0B99" w:rsidP="00DD0B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D0B99" w:rsidRPr="00DD0B99" w:rsidRDefault="00DD0B99" w:rsidP="00DD0B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D0B99" w:rsidRPr="00DD0B99" w:rsidRDefault="00DD0B99" w:rsidP="00DD0B9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D0B99" w:rsidRPr="00DD0B99" w:rsidRDefault="00DD0B99">
      <w:pPr>
        <w:rPr>
          <w:rFonts w:ascii="Times New Roman" w:hAnsi="Times New Roman" w:cs="Times New Roman"/>
          <w:sz w:val="24"/>
          <w:szCs w:val="24"/>
        </w:rPr>
      </w:pPr>
    </w:p>
    <w:sectPr w:rsidR="00DD0B99" w:rsidRPr="00DD0B99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D0B99"/>
    <w:rsid w:val="000F71C0"/>
    <w:rsid w:val="003446AC"/>
    <w:rsid w:val="00446A8E"/>
    <w:rsid w:val="0063750E"/>
    <w:rsid w:val="007900D4"/>
    <w:rsid w:val="00AA6A34"/>
    <w:rsid w:val="00DD0B99"/>
    <w:rsid w:val="00F67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0B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D0B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DD0B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D0B9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155</Words>
  <Characters>888</Characters>
  <Application>Microsoft Office Word</Application>
  <DocSecurity>0</DocSecurity>
  <Lines>7</Lines>
  <Paragraphs>2</Paragraphs>
  <ScaleCrop>false</ScaleCrop>
  <Company/>
  <LinksUpToDate>false</LinksUpToDate>
  <CharactersWithSpaces>1041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2022-10-13T21:54:00Z</dcterms:created>
  <dcterms:modified xsi:type="dcterms:W3CDTF">2022-10-13T21:58:00Z</dcterms:modified>
</cp:coreProperties>
</file>