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DB1CED">
        <w:rPr>
          <w:b/>
          <w:sz w:val="24"/>
          <w:szCs w:val="24"/>
        </w:rPr>
        <w:t>1</w:t>
      </w:r>
      <w:bookmarkStart w:id="0" w:name="_GoBack"/>
      <w:bookmarkEnd w:id="0"/>
      <w:r w:rsidR="00CC5377">
        <w:rPr>
          <w:b/>
          <w:sz w:val="24"/>
          <w:szCs w:val="24"/>
        </w:rPr>
        <w:t>5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4C211D">
        <w:rPr>
          <w:b/>
          <w:sz w:val="24"/>
          <w:szCs w:val="24"/>
        </w:rPr>
        <w:t>Биология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CC5377">
        <w:rPr>
          <w:b/>
          <w:sz w:val="24"/>
          <w:szCs w:val="24"/>
        </w:rPr>
        <w:t>20</w:t>
      </w:r>
      <w:r w:rsidR="00DB1CED">
        <w:rPr>
          <w:b/>
          <w:sz w:val="24"/>
          <w:szCs w:val="24"/>
        </w:rPr>
        <w:t>.</w:t>
      </w:r>
      <w:r w:rsidR="00A75425">
        <w:rPr>
          <w:b/>
          <w:sz w:val="24"/>
          <w:szCs w:val="24"/>
        </w:rPr>
        <w:t>10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A75425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CC5377" w:rsidRPr="00CC5377">
        <w:rPr>
          <w:b/>
          <w:sz w:val="24"/>
          <w:szCs w:val="24"/>
        </w:rPr>
        <w:t>Врождённое и приобретённое поведение.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BA3644">
        <w:rPr>
          <w:sz w:val="24"/>
          <w:szCs w:val="24"/>
        </w:rPr>
        <w:t xml:space="preserve">изучить виды </w:t>
      </w:r>
      <w:r w:rsidR="000B024A">
        <w:rPr>
          <w:sz w:val="24"/>
          <w:szCs w:val="24"/>
        </w:rPr>
        <w:t>поведения</w:t>
      </w:r>
      <w:r w:rsidR="00BA3644">
        <w:rPr>
          <w:sz w:val="24"/>
          <w:szCs w:val="24"/>
        </w:rPr>
        <w:t xml:space="preserve"> у живых организмов</w:t>
      </w:r>
      <w:r w:rsidR="004C611D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</w:t>
      </w:r>
      <w:r w:rsidR="00C36AD0">
        <w:rPr>
          <w:bCs/>
          <w:sz w:val="24"/>
          <w:szCs w:val="24"/>
          <w:u w:val="single" w:color="FF0000"/>
        </w:rPr>
        <w:t xml:space="preserve"> и </w:t>
      </w:r>
      <w:r w:rsidR="008E34AB">
        <w:rPr>
          <w:bCs/>
          <w:sz w:val="24"/>
          <w:szCs w:val="24"/>
          <w:u w:val="single" w:color="FF0000"/>
        </w:rPr>
        <w:t>сделайте краткий конспект.</w:t>
      </w:r>
      <w:r w:rsidR="004C211D">
        <w:rPr>
          <w:bCs/>
          <w:sz w:val="24"/>
          <w:szCs w:val="24"/>
          <w:u w:val="single" w:color="FF0000"/>
        </w:rPr>
        <w:t xml:space="preserve"> </w:t>
      </w:r>
    </w:p>
    <w:p w:rsidR="004258EA" w:rsidRDefault="004258EA" w:rsidP="00150BCE">
      <w:pPr>
        <w:pStyle w:val="a3"/>
        <w:rPr>
          <w:b/>
          <w:bCs/>
          <w:sz w:val="24"/>
          <w:shd w:val="clear" w:color="auto" w:fill="FFFFFF"/>
        </w:rPr>
      </w:pPr>
    </w:p>
    <w:p w:rsidR="00A84094" w:rsidRPr="00150BCE" w:rsidRDefault="00150BCE" w:rsidP="00150BCE">
      <w:pPr>
        <w:pStyle w:val="a3"/>
        <w:rPr>
          <w:sz w:val="24"/>
          <w:shd w:val="clear" w:color="auto" w:fill="FFFFFF"/>
        </w:rPr>
      </w:pPr>
      <w:r w:rsidRPr="00150BCE">
        <w:rPr>
          <w:b/>
          <w:bCs/>
          <w:sz w:val="24"/>
          <w:shd w:val="clear" w:color="auto" w:fill="FFFFFF"/>
        </w:rPr>
        <w:t>Поведение человека</w:t>
      </w:r>
      <w:r w:rsidRPr="00150BCE">
        <w:rPr>
          <w:sz w:val="24"/>
          <w:shd w:val="clear" w:color="auto" w:fill="FFFFFF"/>
        </w:rPr>
        <w:t> – это совокупность целенаправленных действий, которые определяются биол</w:t>
      </w:r>
      <w:r w:rsidRPr="00150BCE">
        <w:rPr>
          <w:sz w:val="24"/>
          <w:shd w:val="clear" w:color="auto" w:fill="FFFFFF"/>
        </w:rPr>
        <w:t>о</w:t>
      </w:r>
      <w:r w:rsidRPr="00150BCE">
        <w:rPr>
          <w:sz w:val="24"/>
          <w:shd w:val="clear" w:color="auto" w:fill="FFFFFF"/>
        </w:rPr>
        <w:t>гическими потребностями и социальными мотивами.</w:t>
      </w:r>
    </w:p>
    <w:p w:rsidR="00150BCE" w:rsidRPr="004258EA" w:rsidRDefault="00150BCE" w:rsidP="00150BCE">
      <w:pPr>
        <w:pStyle w:val="a3"/>
        <w:rPr>
          <w:sz w:val="24"/>
          <w:shd w:val="clear" w:color="auto" w:fill="FFFFFF"/>
        </w:rPr>
      </w:pPr>
      <w:r w:rsidRPr="004258EA">
        <w:rPr>
          <w:b/>
          <w:bCs/>
          <w:iCs/>
          <w:sz w:val="24"/>
          <w:shd w:val="clear" w:color="auto" w:fill="FFFFFF"/>
        </w:rPr>
        <w:t>Возникновение любой потребности связано с появлением в структурах центральной нервной системы очага возбуждения</w:t>
      </w:r>
      <w:r w:rsidRPr="004258EA">
        <w:rPr>
          <w:sz w:val="24"/>
          <w:shd w:val="clear" w:color="auto" w:fill="FFFFFF"/>
        </w:rPr>
        <w:t>.</w:t>
      </w:r>
    </w:p>
    <w:p w:rsidR="00150BCE" w:rsidRPr="004258EA" w:rsidRDefault="00150BCE" w:rsidP="00150BCE">
      <w:pPr>
        <w:pStyle w:val="a3"/>
        <w:rPr>
          <w:sz w:val="24"/>
        </w:rPr>
      </w:pPr>
      <w:r w:rsidRPr="004258EA">
        <w:rPr>
          <w:sz w:val="24"/>
        </w:rPr>
        <w:t>Поведение человека делят на </w:t>
      </w:r>
      <w:r w:rsidRPr="004258EA">
        <w:rPr>
          <w:iCs/>
          <w:sz w:val="24"/>
        </w:rPr>
        <w:t>две группы взаимосвязанных форм</w:t>
      </w:r>
      <w:r w:rsidRPr="004258EA">
        <w:rPr>
          <w:sz w:val="24"/>
        </w:rPr>
        <w:t>: </w:t>
      </w:r>
      <w:r w:rsidRPr="004258EA">
        <w:rPr>
          <w:b/>
          <w:bCs/>
          <w:iCs/>
          <w:sz w:val="24"/>
        </w:rPr>
        <w:t>врождённые </w:t>
      </w:r>
      <w:r w:rsidRPr="004258EA">
        <w:rPr>
          <w:iCs/>
          <w:sz w:val="24"/>
        </w:rPr>
        <w:t>и </w:t>
      </w:r>
      <w:r w:rsidR="004258EA" w:rsidRPr="004258EA">
        <w:rPr>
          <w:iCs/>
          <w:sz w:val="24"/>
        </w:rPr>
        <w:t xml:space="preserve"> </w:t>
      </w:r>
      <w:r w:rsidRPr="004258EA">
        <w:rPr>
          <w:b/>
          <w:bCs/>
          <w:iCs/>
          <w:sz w:val="24"/>
        </w:rPr>
        <w:t>приобр</w:t>
      </w:r>
      <w:r w:rsidRPr="004258EA">
        <w:rPr>
          <w:b/>
          <w:bCs/>
          <w:iCs/>
          <w:sz w:val="24"/>
        </w:rPr>
        <w:t>е</w:t>
      </w:r>
      <w:r w:rsidRPr="004258EA">
        <w:rPr>
          <w:b/>
          <w:bCs/>
          <w:iCs/>
          <w:sz w:val="24"/>
        </w:rPr>
        <w:t>тённые</w:t>
      </w:r>
      <w:r w:rsidRPr="004258EA">
        <w:rPr>
          <w:sz w:val="24"/>
        </w:rPr>
        <w:t>.</w:t>
      </w:r>
    </w:p>
    <w:p w:rsidR="00150BCE" w:rsidRPr="004258EA" w:rsidRDefault="00150BCE" w:rsidP="00150BCE">
      <w:pPr>
        <w:pStyle w:val="a3"/>
        <w:rPr>
          <w:sz w:val="24"/>
        </w:rPr>
      </w:pPr>
      <w:r w:rsidRPr="004258EA">
        <w:rPr>
          <w:b/>
          <w:bCs/>
          <w:sz w:val="24"/>
        </w:rPr>
        <w:t xml:space="preserve">К </w:t>
      </w:r>
      <w:proofErr w:type="gramStart"/>
      <w:r w:rsidRPr="004258EA">
        <w:rPr>
          <w:b/>
          <w:bCs/>
          <w:sz w:val="24"/>
        </w:rPr>
        <w:t>врождённым</w:t>
      </w:r>
      <w:proofErr w:type="gramEnd"/>
      <w:r w:rsidRPr="004258EA">
        <w:rPr>
          <w:sz w:val="24"/>
        </w:rPr>
        <w:t> относятся безусловные рефлексы, о которых мы уже поговорили, инстинкты и зап</w:t>
      </w:r>
      <w:r w:rsidRPr="004258EA">
        <w:rPr>
          <w:sz w:val="24"/>
        </w:rPr>
        <w:t>е</w:t>
      </w:r>
      <w:r w:rsidRPr="004258EA">
        <w:rPr>
          <w:sz w:val="24"/>
        </w:rPr>
        <w:t>чатление.</w:t>
      </w:r>
    </w:p>
    <w:p w:rsidR="00150BCE" w:rsidRPr="004258EA" w:rsidRDefault="00150BCE" w:rsidP="00150BCE">
      <w:pPr>
        <w:pStyle w:val="a3"/>
        <w:rPr>
          <w:sz w:val="24"/>
        </w:rPr>
      </w:pPr>
      <w:r w:rsidRPr="004258EA">
        <w:rPr>
          <w:b/>
          <w:bCs/>
          <w:sz w:val="24"/>
        </w:rPr>
        <w:t>Инстинкты</w:t>
      </w:r>
      <w:r w:rsidRPr="004258EA">
        <w:rPr>
          <w:sz w:val="24"/>
        </w:rPr>
        <w:t> – это сложная форма врождённого поведения, которая включает в себя цепочку последовательно св</w:t>
      </w:r>
      <w:r w:rsidRPr="004258EA">
        <w:rPr>
          <w:sz w:val="24"/>
        </w:rPr>
        <w:t>я</w:t>
      </w:r>
      <w:r w:rsidRPr="004258EA">
        <w:rPr>
          <w:sz w:val="24"/>
        </w:rPr>
        <w:t>занных друг с другом рефлекторных актов.</w:t>
      </w:r>
    </w:p>
    <w:p w:rsidR="00150BCE" w:rsidRPr="004258EA" w:rsidRDefault="00150BCE" w:rsidP="00150BCE">
      <w:pPr>
        <w:pStyle w:val="a3"/>
        <w:rPr>
          <w:sz w:val="24"/>
        </w:rPr>
      </w:pPr>
      <w:r w:rsidRPr="004258EA">
        <w:rPr>
          <w:b/>
          <w:bCs/>
          <w:sz w:val="24"/>
        </w:rPr>
        <w:t>К приобретённым</w:t>
      </w:r>
      <w:r w:rsidRPr="004258EA">
        <w:rPr>
          <w:sz w:val="24"/>
        </w:rPr>
        <w:t> формам поведения можно отнести условные рефлексы и рассудочную деятел</w:t>
      </w:r>
      <w:r w:rsidRPr="004258EA">
        <w:rPr>
          <w:sz w:val="24"/>
        </w:rPr>
        <w:t>ь</w:t>
      </w:r>
      <w:r w:rsidRPr="004258EA">
        <w:rPr>
          <w:sz w:val="24"/>
        </w:rPr>
        <w:t>ность.</w:t>
      </w:r>
    </w:p>
    <w:p w:rsidR="00150BCE" w:rsidRPr="004258EA" w:rsidRDefault="00150BCE" w:rsidP="00150BCE">
      <w:pPr>
        <w:pStyle w:val="a3"/>
        <w:rPr>
          <w:sz w:val="24"/>
        </w:rPr>
      </w:pPr>
      <w:r w:rsidRPr="004258EA">
        <w:rPr>
          <w:b/>
          <w:bCs/>
          <w:iCs/>
          <w:sz w:val="24"/>
        </w:rPr>
        <w:t>Условные рефлексы</w:t>
      </w:r>
      <w:r w:rsidRPr="004258EA">
        <w:rPr>
          <w:sz w:val="24"/>
        </w:rPr>
        <w:t> мы с вами разобрали, а рассудочная деятельность – это то, что отличает поведение человека от животных. Хотя в той или иной мере животные способны принимать пр</w:t>
      </w:r>
      <w:r w:rsidRPr="004258EA">
        <w:rPr>
          <w:sz w:val="24"/>
        </w:rPr>
        <w:t>а</w:t>
      </w:r>
      <w:r w:rsidRPr="004258EA">
        <w:rPr>
          <w:sz w:val="24"/>
        </w:rPr>
        <w:t>вильные решения в новых для них ситуациях. В которые они не попадали и условные рефлексы не могли быть выработаны. Самыми рассудительными представителями дикой фауны считаются нек</w:t>
      </w:r>
      <w:r w:rsidRPr="004258EA">
        <w:rPr>
          <w:sz w:val="24"/>
        </w:rPr>
        <w:t>о</w:t>
      </w:r>
      <w:r w:rsidRPr="004258EA">
        <w:rPr>
          <w:sz w:val="24"/>
        </w:rPr>
        <w:t>торые обезьяны и дельфины.</w:t>
      </w:r>
    </w:p>
    <w:p w:rsidR="00150BCE" w:rsidRPr="00150BCE" w:rsidRDefault="00150BCE" w:rsidP="00150BCE">
      <w:pPr>
        <w:pStyle w:val="a3"/>
        <w:rPr>
          <w:sz w:val="28"/>
        </w:rPr>
      </w:pPr>
    </w:p>
    <w:p w:rsidR="00C36AD0" w:rsidRPr="00C36AD0" w:rsidRDefault="00C36AD0" w:rsidP="00C36AD0">
      <w:pPr>
        <w:pStyle w:val="a3"/>
        <w:ind w:firstLine="0"/>
        <w:jc w:val="center"/>
        <w:rPr>
          <w:sz w:val="24"/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4789501" cy="336232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886" cy="3372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745C" w:rsidRPr="0043745C" w:rsidRDefault="0043745C" w:rsidP="004C211D">
      <w:pPr>
        <w:pStyle w:val="a3"/>
        <w:ind w:firstLine="0"/>
        <w:rPr>
          <w:sz w:val="24"/>
          <w:szCs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43745C" w:rsidRDefault="0043745C" w:rsidP="0043745C">
      <w:pPr>
        <w:pStyle w:val="a3"/>
        <w:ind w:firstLine="0"/>
        <w:rPr>
          <w:b/>
          <w:color w:val="FF0000"/>
          <w:sz w:val="24"/>
          <w:szCs w:val="24"/>
        </w:rPr>
      </w:pPr>
    </w:p>
    <w:p w:rsidR="008E25F8" w:rsidRDefault="000E759B" w:rsidP="008B16F3">
      <w:pPr>
        <w:pStyle w:val="a3"/>
        <w:ind w:left="720" w:firstLine="0"/>
        <w:rPr>
          <w:color w:val="0000FF"/>
          <w:sz w:val="24"/>
          <w:szCs w:val="24"/>
        </w:rPr>
      </w:pPr>
      <w:r w:rsidRPr="008B16F3">
        <w:rPr>
          <w:sz w:val="24"/>
          <w:szCs w:val="24"/>
        </w:rPr>
        <w:t>Просмотрите видеоурок по теме:</w:t>
      </w:r>
      <w:r w:rsidRPr="004258EA">
        <w:rPr>
          <w:sz w:val="24"/>
          <w:szCs w:val="24"/>
        </w:rPr>
        <w:t xml:space="preserve"> </w:t>
      </w:r>
      <w:hyperlink r:id="rId6" w:tgtFrame="_blank" w:history="1">
        <w:r w:rsidR="004258EA" w:rsidRPr="004258EA">
          <w:rPr>
            <w:rStyle w:val="a5"/>
            <w:color w:val="0000FF"/>
            <w:spacing w:val="15"/>
            <w:sz w:val="24"/>
            <w:szCs w:val="24"/>
          </w:rPr>
          <w:t>https://youtu.be/NRpkCzLd5Ho</w:t>
        </w:r>
      </w:hyperlink>
      <w:r w:rsidR="004258EA" w:rsidRPr="004258EA">
        <w:rPr>
          <w:color w:val="0000FF"/>
          <w:sz w:val="24"/>
          <w:szCs w:val="24"/>
        </w:rPr>
        <w:t xml:space="preserve"> </w:t>
      </w:r>
    </w:p>
    <w:p w:rsidR="00D04306" w:rsidRDefault="004258EA" w:rsidP="004258EA">
      <w:pPr>
        <w:pStyle w:val="a3"/>
        <w:ind w:left="720" w:firstLine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r>
        <w:rPr>
          <w:sz w:val="24"/>
          <w:szCs w:val="24"/>
        </w:rPr>
        <w:tab/>
        <w:t xml:space="preserve">           </w:t>
      </w:r>
      <w:hyperlink r:id="rId7" w:history="1">
        <w:r w:rsidRPr="0092527D">
          <w:rPr>
            <w:rStyle w:val="a5"/>
            <w:sz w:val="24"/>
            <w:szCs w:val="24"/>
          </w:rPr>
          <w:t>https://youtu.be/iFol2aapSHU</w:t>
        </w:r>
      </w:hyperlink>
      <w:r>
        <w:rPr>
          <w:sz w:val="24"/>
          <w:szCs w:val="24"/>
        </w:rPr>
        <w:t xml:space="preserve"> </w:t>
      </w:r>
    </w:p>
    <w:p w:rsidR="000B024A" w:rsidRPr="004258EA" w:rsidRDefault="000B024A" w:rsidP="004258EA">
      <w:pPr>
        <w:pStyle w:val="a3"/>
        <w:ind w:left="720" w:firstLine="0"/>
        <w:rPr>
          <w:color w:val="0000FF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1C732F" w:rsidRDefault="001C732F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B07A4" w:rsidRDefault="004D3372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Какую функцию выполняет сердце</w:t>
      </w:r>
      <w:r w:rsidR="00E03BF8">
        <w:rPr>
          <w:sz w:val="24"/>
        </w:rPr>
        <w:t>?</w:t>
      </w:r>
    </w:p>
    <w:p w:rsidR="00E03BF8" w:rsidRDefault="001C732F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Перечислите известные вам типы сосудов</w:t>
      </w:r>
      <w:r w:rsidR="00E03BF8">
        <w:rPr>
          <w:sz w:val="24"/>
        </w:rPr>
        <w:t>?</w:t>
      </w:r>
    </w:p>
    <w:p w:rsidR="00E03BF8" w:rsidRDefault="004D3372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изучает </w:t>
      </w:r>
      <w:r w:rsidR="001F1ECA">
        <w:rPr>
          <w:sz w:val="24"/>
        </w:rPr>
        <w:t>цитология</w:t>
      </w:r>
      <w:r w:rsidR="00E03BF8">
        <w:rPr>
          <w:sz w:val="24"/>
        </w:rPr>
        <w:t>?</w:t>
      </w:r>
    </w:p>
    <w:p w:rsidR="000E759B" w:rsidRDefault="000E759B" w:rsidP="000E759B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D04306" w:rsidRDefault="00D04306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E03BF8" w:rsidRDefault="00075C1B" w:rsidP="00075C1B">
      <w:pPr>
        <w:pStyle w:val="a3"/>
        <w:ind w:firstLine="360"/>
        <w:rPr>
          <w:sz w:val="24"/>
        </w:rPr>
      </w:pPr>
      <w:r>
        <w:rPr>
          <w:sz w:val="24"/>
        </w:rPr>
        <w:t>1. Составьте конспект по теме.</w:t>
      </w:r>
    </w:p>
    <w:p w:rsidR="001C732F" w:rsidRDefault="00211D5D" w:rsidP="00075C1B">
      <w:pPr>
        <w:pStyle w:val="a3"/>
        <w:ind w:firstLine="360"/>
        <w:rPr>
          <w:sz w:val="24"/>
        </w:rPr>
      </w:pPr>
      <w:r w:rsidRPr="00211D5D">
        <w:rPr>
          <w:sz w:val="24"/>
        </w:rPr>
        <w:t>2. Выполните проверочную работу:</w:t>
      </w:r>
    </w:p>
    <w:p w:rsidR="00211D5D" w:rsidRPr="000B024A" w:rsidRDefault="00211D5D" w:rsidP="00211D5D">
      <w:pPr>
        <w:pStyle w:val="a3"/>
        <w:numPr>
          <w:ilvl w:val="0"/>
          <w:numId w:val="26"/>
        </w:numPr>
        <w:rPr>
          <w:sz w:val="24"/>
          <w:szCs w:val="24"/>
        </w:rPr>
      </w:pPr>
      <w:r w:rsidRPr="000B024A">
        <w:rPr>
          <w:sz w:val="24"/>
          <w:szCs w:val="24"/>
        </w:rPr>
        <w:t>Перечислите все врожденные формы поведения и приведите примеры к каждой форме п</w:t>
      </w:r>
      <w:r w:rsidRPr="000B024A">
        <w:rPr>
          <w:sz w:val="24"/>
          <w:szCs w:val="24"/>
        </w:rPr>
        <w:t>о</w:t>
      </w:r>
      <w:r w:rsidRPr="000B024A">
        <w:rPr>
          <w:sz w:val="24"/>
          <w:szCs w:val="24"/>
        </w:rPr>
        <w:t>ведения.</w:t>
      </w:r>
    </w:p>
    <w:p w:rsidR="00211D5D" w:rsidRPr="000B024A" w:rsidRDefault="00211D5D" w:rsidP="00211D5D">
      <w:pPr>
        <w:pStyle w:val="a3"/>
        <w:numPr>
          <w:ilvl w:val="0"/>
          <w:numId w:val="26"/>
        </w:numPr>
        <w:rPr>
          <w:sz w:val="24"/>
          <w:szCs w:val="24"/>
        </w:rPr>
      </w:pPr>
      <w:r w:rsidRPr="000B024A">
        <w:rPr>
          <w:sz w:val="24"/>
          <w:szCs w:val="24"/>
        </w:rPr>
        <w:t>Перечислите все приобретенные формы поведения и приведите примеры к каждой форме.</w:t>
      </w:r>
    </w:p>
    <w:p w:rsidR="00211D5D" w:rsidRPr="000B024A" w:rsidRDefault="00211D5D" w:rsidP="00211D5D">
      <w:pPr>
        <w:pStyle w:val="a4"/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B024A">
        <w:rPr>
          <w:sz w:val="24"/>
          <w:szCs w:val="24"/>
        </w:rPr>
        <w:t>Соотнесите:</w:t>
      </w:r>
    </w:p>
    <w:tbl>
      <w:tblPr>
        <w:tblStyle w:val="aa"/>
        <w:tblW w:w="10490" w:type="dxa"/>
        <w:tblInd w:w="250" w:type="dxa"/>
        <w:tblLook w:val="04A0"/>
      </w:tblPr>
      <w:tblGrid>
        <w:gridCol w:w="3119"/>
        <w:gridCol w:w="7371"/>
      </w:tblGrid>
      <w:tr w:rsidR="00211D5D" w:rsidRPr="000B024A" w:rsidTr="00C2660B">
        <w:tc>
          <w:tcPr>
            <w:tcW w:w="3119" w:type="dxa"/>
          </w:tcPr>
          <w:p w:rsidR="00211D5D" w:rsidRPr="000B024A" w:rsidRDefault="00211D5D" w:rsidP="00211D5D">
            <w:pPr>
              <w:pStyle w:val="a4"/>
              <w:ind w:left="0" w:firstLine="0"/>
              <w:jc w:val="both"/>
              <w:rPr>
                <w:sz w:val="24"/>
                <w:szCs w:val="24"/>
              </w:rPr>
            </w:pPr>
            <w:r w:rsidRPr="000B024A">
              <w:rPr>
                <w:sz w:val="24"/>
                <w:szCs w:val="24"/>
              </w:rPr>
              <w:t>1. безусловный ре</w:t>
            </w:r>
            <w:r w:rsidRPr="000B024A">
              <w:rPr>
                <w:sz w:val="24"/>
                <w:szCs w:val="24"/>
              </w:rPr>
              <w:t>ф</w:t>
            </w:r>
            <w:r w:rsidRPr="000B024A">
              <w:rPr>
                <w:sz w:val="24"/>
                <w:szCs w:val="24"/>
              </w:rPr>
              <w:t>лекс</w:t>
            </w:r>
          </w:p>
        </w:tc>
        <w:tc>
          <w:tcPr>
            <w:tcW w:w="7371" w:type="dxa"/>
          </w:tcPr>
          <w:p w:rsidR="00211D5D" w:rsidRPr="000B024A" w:rsidRDefault="00211D5D" w:rsidP="000B024A">
            <w:pPr>
              <w:ind w:firstLine="0"/>
              <w:jc w:val="both"/>
              <w:rPr>
                <w:sz w:val="24"/>
                <w:szCs w:val="24"/>
              </w:rPr>
            </w:pPr>
            <w:r w:rsidRPr="000B024A">
              <w:rPr>
                <w:sz w:val="24"/>
                <w:szCs w:val="24"/>
              </w:rPr>
              <w:t>А. врожденная способность к запоминанию в раннем возрасте</w:t>
            </w:r>
          </w:p>
        </w:tc>
      </w:tr>
      <w:tr w:rsidR="00211D5D" w:rsidRPr="000B024A" w:rsidTr="00C2660B">
        <w:tc>
          <w:tcPr>
            <w:tcW w:w="3119" w:type="dxa"/>
          </w:tcPr>
          <w:p w:rsidR="00211D5D" w:rsidRPr="000B024A" w:rsidRDefault="00211D5D" w:rsidP="00211D5D">
            <w:pPr>
              <w:ind w:firstLine="0"/>
              <w:jc w:val="both"/>
              <w:rPr>
                <w:sz w:val="24"/>
                <w:szCs w:val="24"/>
              </w:rPr>
            </w:pPr>
            <w:r w:rsidRPr="000B024A">
              <w:rPr>
                <w:sz w:val="24"/>
                <w:szCs w:val="24"/>
              </w:rPr>
              <w:t>2.</w:t>
            </w:r>
            <w:r w:rsidR="000B024A">
              <w:rPr>
                <w:sz w:val="24"/>
                <w:szCs w:val="24"/>
              </w:rPr>
              <w:t xml:space="preserve"> </w:t>
            </w:r>
            <w:r w:rsidRPr="000B024A">
              <w:rPr>
                <w:sz w:val="24"/>
                <w:szCs w:val="24"/>
              </w:rPr>
              <w:t xml:space="preserve">инстинкт </w:t>
            </w:r>
          </w:p>
        </w:tc>
        <w:tc>
          <w:tcPr>
            <w:tcW w:w="7371" w:type="dxa"/>
          </w:tcPr>
          <w:p w:rsidR="00211D5D" w:rsidRPr="000B024A" w:rsidRDefault="00211D5D" w:rsidP="00211D5D">
            <w:pPr>
              <w:pStyle w:val="a4"/>
              <w:ind w:left="0" w:firstLine="0"/>
              <w:jc w:val="both"/>
              <w:rPr>
                <w:sz w:val="24"/>
                <w:szCs w:val="24"/>
              </w:rPr>
            </w:pPr>
            <w:r w:rsidRPr="000B024A">
              <w:rPr>
                <w:sz w:val="24"/>
                <w:szCs w:val="24"/>
              </w:rPr>
              <w:t xml:space="preserve">Б. </w:t>
            </w:r>
            <w:r w:rsidR="000B024A">
              <w:rPr>
                <w:sz w:val="24"/>
                <w:szCs w:val="24"/>
              </w:rPr>
              <w:t xml:space="preserve"> </w:t>
            </w:r>
            <w:r w:rsidRPr="000B024A">
              <w:rPr>
                <w:sz w:val="24"/>
                <w:szCs w:val="24"/>
              </w:rPr>
              <w:t>врождённый, постоянен для каждого вида, с возрастом м</w:t>
            </w:r>
            <w:r w:rsidRPr="000B024A">
              <w:rPr>
                <w:sz w:val="24"/>
                <w:szCs w:val="24"/>
              </w:rPr>
              <w:t>е</w:t>
            </w:r>
            <w:r w:rsidRPr="000B024A">
              <w:rPr>
                <w:sz w:val="24"/>
                <w:szCs w:val="24"/>
              </w:rPr>
              <w:t>няется.</w:t>
            </w:r>
          </w:p>
        </w:tc>
      </w:tr>
      <w:tr w:rsidR="00211D5D" w:rsidRPr="000B024A" w:rsidTr="00C2660B">
        <w:tc>
          <w:tcPr>
            <w:tcW w:w="3119" w:type="dxa"/>
          </w:tcPr>
          <w:p w:rsidR="00211D5D" w:rsidRPr="000B024A" w:rsidRDefault="00211D5D" w:rsidP="00211D5D">
            <w:pPr>
              <w:ind w:firstLine="0"/>
              <w:jc w:val="both"/>
              <w:rPr>
                <w:sz w:val="24"/>
                <w:szCs w:val="24"/>
              </w:rPr>
            </w:pPr>
            <w:r w:rsidRPr="000B024A">
              <w:rPr>
                <w:sz w:val="24"/>
                <w:szCs w:val="24"/>
              </w:rPr>
              <w:t>3.</w:t>
            </w:r>
            <w:r w:rsidR="000B024A">
              <w:rPr>
                <w:sz w:val="24"/>
                <w:szCs w:val="24"/>
              </w:rPr>
              <w:t xml:space="preserve"> </w:t>
            </w:r>
            <w:r w:rsidRPr="000B024A">
              <w:rPr>
                <w:sz w:val="24"/>
                <w:szCs w:val="24"/>
              </w:rPr>
              <w:t>запечатление</w:t>
            </w:r>
          </w:p>
        </w:tc>
        <w:tc>
          <w:tcPr>
            <w:tcW w:w="7371" w:type="dxa"/>
          </w:tcPr>
          <w:p w:rsidR="00211D5D" w:rsidRPr="000B024A" w:rsidRDefault="00211D5D" w:rsidP="00211D5D">
            <w:pPr>
              <w:pStyle w:val="a4"/>
              <w:ind w:left="0" w:firstLine="0"/>
              <w:jc w:val="both"/>
              <w:rPr>
                <w:sz w:val="24"/>
                <w:szCs w:val="24"/>
              </w:rPr>
            </w:pPr>
            <w:r w:rsidRPr="000B024A">
              <w:rPr>
                <w:sz w:val="24"/>
                <w:szCs w:val="24"/>
              </w:rPr>
              <w:t>В. цепочка последовательно связанных друг с другом рефле</w:t>
            </w:r>
            <w:r w:rsidRPr="000B024A">
              <w:rPr>
                <w:sz w:val="24"/>
                <w:szCs w:val="24"/>
              </w:rPr>
              <w:t>к</w:t>
            </w:r>
            <w:r w:rsidRPr="000B024A">
              <w:rPr>
                <w:sz w:val="24"/>
                <w:szCs w:val="24"/>
              </w:rPr>
              <w:t>торных актов.</w:t>
            </w:r>
          </w:p>
        </w:tc>
      </w:tr>
    </w:tbl>
    <w:p w:rsidR="00211D5D" w:rsidRPr="000B024A" w:rsidRDefault="00211D5D" w:rsidP="00211D5D">
      <w:pPr>
        <w:pStyle w:val="a3"/>
        <w:numPr>
          <w:ilvl w:val="0"/>
          <w:numId w:val="26"/>
        </w:numPr>
        <w:rPr>
          <w:sz w:val="24"/>
          <w:szCs w:val="24"/>
        </w:rPr>
      </w:pPr>
      <w:r w:rsidRPr="000B024A">
        <w:rPr>
          <w:sz w:val="24"/>
          <w:szCs w:val="24"/>
        </w:rPr>
        <w:t>Кем и когда было открыто явление запечатления? Какое оно имеет значение в жизни чел</w:t>
      </w:r>
      <w:r w:rsidRPr="000B024A">
        <w:rPr>
          <w:sz w:val="24"/>
          <w:szCs w:val="24"/>
        </w:rPr>
        <w:t>о</w:t>
      </w:r>
      <w:r w:rsidRPr="000B024A">
        <w:rPr>
          <w:sz w:val="24"/>
          <w:szCs w:val="24"/>
        </w:rPr>
        <w:t>века?</w:t>
      </w:r>
    </w:p>
    <w:p w:rsidR="00211D5D" w:rsidRPr="00211D5D" w:rsidRDefault="00211D5D" w:rsidP="000B024A">
      <w:pPr>
        <w:pStyle w:val="a3"/>
        <w:ind w:left="1080" w:firstLine="0"/>
        <w:rPr>
          <w:sz w:val="24"/>
        </w:rPr>
      </w:pPr>
    </w:p>
    <w:p w:rsidR="00E03BF8" w:rsidRPr="00E03BF8" w:rsidRDefault="00E03BF8" w:rsidP="00E03BF8">
      <w:pPr>
        <w:pStyle w:val="a3"/>
        <w:ind w:left="360" w:firstLine="0"/>
        <w:jc w:val="center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D04306" w:rsidRDefault="00D04306" w:rsidP="00133497">
      <w:pPr>
        <w:pStyle w:val="a3"/>
        <w:ind w:firstLine="0"/>
        <w:rPr>
          <w:sz w:val="24"/>
        </w:rPr>
      </w:pP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Pr="00763213" w:rsidRDefault="000E759B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AC3F2E" w:rsidP="00AC3F2E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8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9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76989"/>
    <w:multiLevelType w:val="hybridMultilevel"/>
    <w:tmpl w:val="F154D6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B263E74"/>
    <w:multiLevelType w:val="hybridMultilevel"/>
    <w:tmpl w:val="48404158"/>
    <w:lvl w:ilvl="0" w:tplc="04190011">
      <w:start w:val="1"/>
      <w:numFmt w:val="decimal"/>
      <w:lvlText w:val="%1)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E065C6"/>
    <w:multiLevelType w:val="multilevel"/>
    <w:tmpl w:val="359863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54A2D5D"/>
    <w:multiLevelType w:val="hybridMultilevel"/>
    <w:tmpl w:val="94283268"/>
    <w:lvl w:ilvl="0" w:tplc="4DC04D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79516F02"/>
    <w:multiLevelType w:val="multilevel"/>
    <w:tmpl w:val="E8940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3"/>
  </w:num>
  <w:num w:numId="3">
    <w:abstractNumId w:val="18"/>
  </w:num>
  <w:num w:numId="4">
    <w:abstractNumId w:val="3"/>
  </w:num>
  <w:num w:numId="5">
    <w:abstractNumId w:val="25"/>
  </w:num>
  <w:num w:numId="6">
    <w:abstractNumId w:val="6"/>
  </w:num>
  <w:num w:numId="7">
    <w:abstractNumId w:val="22"/>
  </w:num>
  <w:num w:numId="8">
    <w:abstractNumId w:val="16"/>
  </w:num>
  <w:num w:numId="9">
    <w:abstractNumId w:val="21"/>
  </w:num>
  <w:num w:numId="10">
    <w:abstractNumId w:val="2"/>
  </w:num>
  <w:num w:numId="11">
    <w:abstractNumId w:val="7"/>
  </w:num>
  <w:num w:numId="12">
    <w:abstractNumId w:val="12"/>
  </w:num>
  <w:num w:numId="13">
    <w:abstractNumId w:val="15"/>
  </w:num>
  <w:num w:numId="14">
    <w:abstractNumId w:val="11"/>
  </w:num>
  <w:num w:numId="15">
    <w:abstractNumId w:val="26"/>
  </w:num>
  <w:num w:numId="16">
    <w:abstractNumId w:val="14"/>
  </w:num>
  <w:num w:numId="17">
    <w:abstractNumId w:val="1"/>
  </w:num>
  <w:num w:numId="18">
    <w:abstractNumId w:val="5"/>
  </w:num>
  <w:num w:numId="19">
    <w:abstractNumId w:val="23"/>
  </w:num>
  <w:num w:numId="20">
    <w:abstractNumId w:val="17"/>
  </w:num>
  <w:num w:numId="21">
    <w:abstractNumId w:val="9"/>
  </w:num>
  <w:num w:numId="22">
    <w:abstractNumId w:val="20"/>
  </w:num>
  <w:num w:numId="23">
    <w:abstractNumId w:val="19"/>
  </w:num>
  <w:num w:numId="24">
    <w:abstractNumId w:val="10"/>
  </w:num>
  <w:num w:numId="25">
    <w:abstractNumId w:val="24"/>
  </w:num>
  <w:num w:numId="26">
    <w:abstractNumId w:val="4"/>
  </w:num>
  <w:num w:numId="2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5C1B"/>
    <w:rsid w:val="00076D83"/>
    <w:rsid w:val="00090019"/>
    <w:rsid w:val="00093F12"/>
    <w:rsid w:val="000B024A"/>
    <w:rsid w:val="000C2221"/>
    <w:rsid w:val="000E72EA"/>
    <w:rsid w:val="000E759B"/>
    <w:rsid w:val="000F6E41"/>
    <w:rsid w:val="00117CC6"/>
    <w:rsid w:val="00133497"/>
    <w:rsid w:val="0014264E"/>
    <w:rsid w:val="00144371"/>
    <w:rsid w:val="00150BCE"/>
    <w:rsid w:val="001612C3"/>
    <w:rsid w:val="0016741F"/>
    <w:rsid w:val="0018696B"/>
    <w:rsid w:val="001B49B5"/>
    <w:rsid w:val="001B6D3B"/>
    <w:rsid w:val="001C1BE5"/>
    <w:rsid w:val="001C732F"/>
    <w:rsid w:val="001D176F"/>
    <w:rsid w:val="001D4273"/>
    <w:rsid w:val="001F1ECA"/>
    <w:rsid w:val="00206F6D"/>
    <w:rsid w:val="00211D5D"/>
    <w:rsid w:val="0022098F"/>
    <w:rsid w:val="0022149C"/>
    <w:rsid w:val="002359A1"/>
    <w:rsid w:val="002369DB"/>
    <w:rsid w:val="002431B5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46D42"/>
    <w:rsid w:val="00362A92"/>
    <w:rsid w:val="003709EA"/>
    <w:rsid w:val="0037668D"/>
    <w:rsid w:val="00380881"/>
    <w:rsid w:val="00383BAB"/>
    <w:rsid w:val="0038792B"/>
    <w:rsid w:val="004136E6"/>
    <w:rsid w:val="004258EA"/>
    <w:rsid w:val="00437211"/>
    <w:rsid w:val="0043745C"/>
    <w:rsid w:val="0049293B"/>
    <w:rsid w:val="004B06AB"/>
    <w:rsid w:val="004C211D"/>
    <w:rsid w:val="004C611D"/>
    <w:rsid w:val="004D3372"/>
    <w:rsid w:val="00530D24"/>
    <w:rsid w:val="005327DB"/>
    <w:rsid w:val="00545B4F"/>
    <w:rsid w:val="00554C55"/>
    <w:rsid w:val="0056580E"/>
    <w:rsid w:val="0057421D"/>
    <w:rsid w:val="0058339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619FE"/>
    <w:rsid w:val="00662BB7"/>
    <w:rsid w:val="006C595A"/>
    <w:rsid w:val="00717098"/>
    <w:rsid w:val="00720F00"/>
    <w:rsid w:val="00723083"/>
    <w:rsid w:val="00725B63"/>
    <w:rsid w:val="00760129"/>
    <w:rsid w:val="00760487"/>
    <w:rsid w:val="00763213"/>
    <w:rsid w:val="00766C95"/>
    <w:rsid w:val="007679FC"/>
    <w:rsid w:val="00783AB7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16F3"/>
    <w:rsid w:val="008B4E1C"/>
    <w:rsid w:val="008E25F8"/>
    <w:rsid w:val="008E34AB"/>
    <w:rsid w:val="008F31F2"/>
    <w:rsid w:val="008F4F2D"/>
    <w:rsid w:val="00906B23"/>
    <w:rsid w:val="00922370"/>
    <w:rsid w:val="009853BE"/>
    <w:rsid w:val="00997A84"/>
    <w:rsid w:val="009A197E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45D3B"/>
    <w:rsid w:val="00A4706B"/>
    <w:rsid w:val="00A62285"/>
    <w:rsid w:val="00A72A27"/>
    <w:rsid w:val="00A75425"/>
    <w:rsid w:val="00A84094"/>
    <w:rsid w:val="00A90911"/>
    <w:rsid w:val="00AC3F2E"/>
    <w:rsid w:val="00AC72A1"/>
    <w:rsid w:val="00AD67DB"/>
    <w:rsid w:val="00B2329D"/>
    <w:rsid w:val="00B43568"/>
    <w:rsid w:val="00B45898"/>
    <w:rsid w:val="00B46704"/>
    <w:rsid w:val="00B61564"/>
    <w:rsid w:val="00B617AA"/>
    <w:rsid w:val="00B64E44"/>
    <w:rsid w:val="00B97058"/>
    <w:rsid w:val="00BA3644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36AD0"/>
    <w:rsid w:val="00C735FA"/>
    <w:rsid w:val="00C854D0"/>
    <w:rsid w:val="00C85F93"/>
    <w:rsid w:val="00CA2212"/>
    <w:rsid w:val="00CA5670"/>
    <w:rsid w:val="00CB7365"/>
    <w:rsid w:val="00CC5377"/>
    <w:rsid w:val="00CF7226"/>
    <w:rsid w:val="00CF7AB4"/>
    <w:rsid w:val="00D04306"/>
    <w:rsid w:val="00D05115"/>
    <w:rsid w:val="00D300B5"/>
    <w:rsid w:val="00D42800"/>
    <w:rsid w:val="00D54197"/>
    <w:rsid w:val="00DA5ED1"/>
    <w:rsid w:val="00DB1CED"/>
    <w:rsid w:val="00DD7456"/>
    <w:rsid w:val="00E0280C"/>
    <w:rsid w:val="00E03BF8"/>
    <w:rsid w:val="00E10610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01A76"/>
    <w:rsid w:val="00F416E1"/>
    <w:rsid w:val="00F62EFD"/>
    <w:rsid w:val="00F73C4C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666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0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kristina_mishenk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iFol2aapSHU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NRpkCzLd5Ho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2498</TotalTime>
  <Pages>2</Pages>
  <Words>408</Words>
  <Characters>2327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55</cp:revision>
  <cp:lastPrinted>2020-03-30T15:28:00Z</cp:lastPrinted>
  <dcterms:created xsi:type="dcterms:W3CDTF">2020-03-19T15:21:00Z</dcterms:created>
  <dcterms:modified xsi:type="dcterms:W3CDTF">2022-10-22T21:24:00Z</dcterms:modified>
</cp:coreProperties>
</file>