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0E3A34">
        <w:rPr>
          <w:b/>
          <w:sz w:val="24"/>
        </w:rPr>
        <w:t>5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0E3A34">
        <w:rPr>
          <w:b/>
          <w:sz w:val="24"/>
        </w:rPr>
        <w:t>Биология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8B765B">
        <w:rPr>
          <w:b/>
          <w:sz w:val="24"/>
        </w:rPr>
        <w:t>15</w:t>
      </w:r>
      <w:r w:rsidR="00684A3C">
        <w:rPr>
          <w:b/>
          <w:sz w:val="24"/>
        </w:rPr>
        <w:t>.0</w:t>
      </w:r>
      <w:r w:rsidR="000E3A34">
        <w:rPr>
          <w:b/>
          <w:sz w:val="24"/>
        </w:rPr>
        <w:t>9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0E3A34" w:rsidRDefault="009B2AB2" w:rsidP="009A6A06">
      <w:pPr>
        <w:pStyle w:val="a3"/>
        <w:ind w:firstLine="0"/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0E3A34" w:rsidRPr="000E3A34">
        <w:rPr>
          <w:b/>
          <w:sz w:val="24"/>
        </w:rPr>
        <w:t>Нервная система человека, её организация и значение.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C82DB5">
        <w:rPr>
          <w:sz w:val="24"/>
        </w:rPr>
        <w:t>формирование</w:t>
      </w:r>
      <w:r w:rsidR="00A618F1">
        <w:rPr>
          <w:sz w:val="24"/>
        </w:rPr>
        <w:t xml:space="preserve"> </w:t>
      </w:r>
      <w:r w:rsidR="000E3A34">
        <w:rPr>
          <w:sz w:val="24"/>
        </w:rPr>
        <w:t>представления о нервной системе человека, изучение ее организации и значения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5717FF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5717FF" w:rsidRDefault="008C2DB4" w:rsidP="00ED6142">
      <w:pPr>
        <w:pStyle w:val="a3"/>
        <w:ind w:firstLine="0"/>
        <w:jc w:val="center"/>
        <w:rPr>
          <w:bCs/>
          <w:sz w:val="24"/>
          <w:u w:val="single" w:color="FF0000"/>
        </w:rPr>
      </w:pPr>
      <w:r>
        <w:rPr>
          <w:bCs/>
          <w:sz w:val="24"/>
          <w:u w:val="single" w:color="FF0000"/>
        </w:rPr>
        <w:t>Изучите предложенный материал</w:t>
      </w:r>
      <w:r w:rsidR="00C82DB5">
        <w:rPr>
          <w:bCs/>
          <w:sz w:val="24"/>
          <w:u w:val="single" w:color="FF0000"/>
        </w:rPr>
        <w:t>, составьте краткий конспект</w:t>
      </w:r>
      <w:r w:rsidR="00ED6142" w:rsidRPr="00D54197">
        <w:rPr>
          <w:bCs/>
          <w:sz w:val="24"/>
          <w:u w:val="single" w:color="FF0000"/>
        </w:rPr>
        <w:t>:</w:t>
      </w:r>
    </w:p>
    <w:p w:rsidR="000E3A34" w:rsidRPr="000E3A34" w:rsidRDefault="000E3A34" w:rsidP="000E3A34">
      <w:pPr>
        <w:pStyle w:val="a3"/>
        <w:ind w:firstLine="708"/>
        <w:rPr>
          <w:sz w:val="24"/>
          <w:szCs w:val="24"/>
          <w:lang w:eastAsia="ru-RU"/>
        </w:rPr>
      </w:pPr>
      <w:r w:rsidRPr="000E3A34">
        <w:rPr>
          <w:sz w:val="24"/>
          <w:szCs w:val="24"/>
          <w:lang w:eastAsia="ru-RU"/>
        </w:rPr>
        <w:t>По строению </w:t>
      </w:r>
      <w:r w:rsidRPr="005B1127">
        <w:rPr>
          <w:b/>
          <w:sz w:val="24"/>
          <w:szCs w:val="24"/>
          <w:lang w:eastAsia="ru-RU"/>
        </w:rPr>
        <w:t>нервную систему</w:t>
      </w:r>
      <w:r w:rsidRPr="000E3A34">
        <w:rPr>
          <w:sz w:val="24"/>
          <w:szCs w:val="24"/>
          <w:lang w:eastAsia="ru-RU"/>
        </w:rPr>
        <w:t xml:space="preserve"> человека делят </w:t>
      </w:r>
      <w:proofErr w:type="gramStart"/>
      <w:r w:rsidRPr="000E3A34">
        <w:rPr>
          <w:sz w:val="24"/>
          <w:szCs w:val="24"/>
          <w:lang w:eastAsia="ru-RU"/>
        </w:rPr>
        <w:t>на</w:t>
      </w:r>
      <w:proofErr w:type="gramEnd"/>
      <w:r w:rsidRPr="000E3A34">
        <w:rPr>
          <w:sz w:val="24"/>
          <w:szCs w:val="24"/>
          <w:lang w:eastAsia="ru-RU"/>
        </w:rPr>
        <w:t> </w:t>
      </w:r>
      <w:r w:rsidRPr="005B1127">
        <w:rPr>
          <w:b/>
          <w:sz w:val="24"/>
          <w:szCs w:val="24"/>
          <w:lang w:eastAsia="ru-RU"/>
        </w:rPr>
        <w:t>центральную</w:t>
      </w:r>
      <w:r w:rsidRPr="000E3A34">
        <w:rPr>
          <w:sz w:val="24"/>
          <w:szCs w:val="24"/>
          <w:lang w:eastAsia="ru-RU"/>
        </w:rPr>
        <w:t xml:space="preserve"> и </w:t>
      </w:r>
      <w:r w:rsidRPr="005B1127">
        <w:rPr>
          <w:b/>
          <w:sz w:val="24"/>
          <w:szCs w:val="24"/>
          <w:lang w:eastAsia="ru-RU"/>
        </w:rPr>
        <w:t>периферическую</w:t>
      </w:r>
      <w:r w:rsidRPr="000E3A34">
        <w:rPr>
          <w:sz w:val="24"/>
          <w:szCs w:val="24"/>
          <w:lang w:eastAsia="ru-RU"/>
        </w:rPr>
        <w:t>.</w:t>
      </w:r>
    </w:p>
    <w:p w:rsidR="000E3A34" w:rsidRDefault="000E3A34" w:rsidP="000E3A34">
      <w:pPr>
        <w:pStyle w:val="a3"/>
        <w:ind w:firstLine="708"/>
        <w:rPr>
          <w:sz w:val="24"/>
          <w:szCs w:val="24"/>
          <w:lang w:eastAsia="ru-RU"/>
        </w:rPr>
      </w:pPr>
      <w:r w:rsidRPr="000E3A34">
        <w:rPr>
          <w:sz w:val="24"/>
          <w:szCs w:val="24"/>
          <w:lang w:eastAsia="ru-RU"/>
        </w:rPr>
        <w:t xml:space="preserve">К </w:t>
      </w:r>
      <w:r w:rsidRPr="005B1127">
        <w:rPr>
          <w:b/>
          <w:sz w:val="24"/>
          <w:szCs w:val="24"/>
          <w:lang w:eastAsia="ru-RU"/>
        </w:rPr>
        <w:t>центральному отделу</w:t>
      </w:r>
      <w:r w:rsidRPr="000E3A34">
        <w:rPr>
          <w:sz w:val="24"/>
          <w:szCs w:val="24"/>
          <w:lang w:eastAsia="ru-RU"/>
        </w:rPr>
        <w:t> нервной системы относят головной и спинной мозг, а к периферич</w:t>
      </w:r>
      <w:r w:rsidRPr="000E3A34">
        <w:rPr>
          <w:sz w:val="24"/>
          <w:szCs w:val="24"/>
          <w:lang w:eastAsia="ru-RU"/>
        </w:rPr>
        <w:t>е</w:t>
      </w:r>
      <w:r w:rsidRPr="000E3A34">
        <w:rPr>
          <w:sz w:val="24"/>
          <w:szCs w:val="24"/>
          <w:lang w:eastAsia="ru-RU"/>
        </w:rPr>
        <w:t xml:space="preserve">скому — нервные узлы, </w:t>
      </w:r>
      <w:r w:rsidRPr="005B1127">
        <w:rPr>
          <w:sz w:val="24"/>
          <w:szCs w:val="24"/>
          <w:lang w:eastAsia="ru-RU"/>
        </w:rPr>
        <w:t>нервные сплетения и нервы.  В организме человека </w:t>
      </w:r>
      <w:r w:rsidRPr="005B1127">
        <w:rPr>
          <w:sz w:val="24"/>
          <w:szCs w:val="24"/>
          <w:bdr w:val="none" w:sz="0" w:space="0" w:color="auto" w:frame="1"/>
          <w:lang w:eastAsia="ru-RU"/>
        </w:rPr>
        <w:t>43</w:t>
      </w:r>
      <w:r w:rsidRPr="005B1127">
        <w:rPr>
          <w:sz w:val="24"/>
          <w:szCs w:val="24"/>
          <w:lang w:eastAsia="ru-RU"/>
        </w:rPr>
        <w:t> пары нервов (</w:t>
      </w:r>
      <w:r w:rsidRPr="005B1127">
        <w:rPr>
          <w:sz w:val="24"/>
          <w:szCs w:val="24"/>
          <w:bdr w:val="none" w:sz="0" w:space="0" w:color="auto" w:frame="1"/>
          <w:lang w:eastAsia="ru-RU"/>
        </w:rPr>
        <w:t>12</w:t>
      </w:r>
      <w:r w:rsidRPr="005B1127">
        <w:rPr>
          <w:sz w:val="24"/>
          <w:szCs w:val="24"/>
          <w:lang w:eastAsia="ru-RU"/>
        </w:rPr>
        <w:t> пар чере</w:t>
      </w:r>
      <w:r w:rsidRPr="005B1127">
        <w:rPr>
          <w:sz w:val="24"/>
          <w:szCs w:val="24"/>
          <w:lang w:eastAsia="ru-RU"/>
        </w:rPr>
        <w:t>п</w:t>
      </w:r>
      <w:r w:rsidRPr="005B1127">
        <w:rPr>
          <w:sz w:val="24"/>
          <w:szCs w:val="24"/>
          <w:lang w:eastAsia="ru-RU"/>
        </w:rPr>
        <w:t>но-мозговых и </w:t>
      </w:r>
      <w:r w:rsidRPr="005B1127">
        <w:rPr>
          <w:sz w:val="24"/>
          <w:szCs w:val="24"/>
          <w:bdr w:val="none" w:sz="0" w:space="0" w:color="auto" w:frame="1"/>
          <w:lang w:eastAsia="ru-RU"/>
        </w:rPr>
        <w:t>31</w:t>
      </w:r>
      <w:r w:rsidRPr="005B1127">
        <w:rPr>
          <w:sz w:val="24"/>
          <w:szCs w:val="24"/>
          <w:lang w:eastAsia="ru-RU"/>
        </w:rPr>
        <w:t> пара спинномозговых).</w:t>
      </w:r>
    </w:p>
    <w:p w:rsidR="000E3A34" w:rsidRPr="000E3A34" w:rsidRDefault="000E3A34" w:rsidP="000E3A34">
      <w:pPr>
        <w:pStyle w:val="a3"/>
        <w:ind w:firstLine="0"/>
        <w:jc w:val="center"/>
        <w:rPr>
          <w:sz w:val="24"/>
          <w:szCs w:val="24"/>
          <w:lang w:eastAsia="ru-RU"/>
        </w:rPr>
      </w:pPr>
      <w:r w:rsidRPr="000E3A34">
        <w:rPr>
          <w:noProof/>
          <w:sz w:val="24"/>
          <w:szCs w:val="24"/>
          <w:lang w:eastAsia="ru-RU"/>
        </w:rPr>
        <w:drawing>
          <wp:inline distT="0" distB="0" distL="0" distR="0" wp14:anchorId="40496270" wp14:editId="5A523CD3">
            <wp:extent cx="4476307" cy="1810284"/>
            <wp:effectExtent l="0" t="0" r="0" b="0"/>
            <wp:docPr id="7" name="Рисунок 7" descr="25-08-2021 17-25-59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25-08-2021 17-25-59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74916" cy="1809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3A34" w:rsidRPr="000E3A34" w:rsidRDefault="000E3A34" w:rsidP="000E3A34">
      <w:pPr>
        <w:pStyle w:val="a3"/>
        <w:rPr>
          <w:sz w:val="24"/>
          <w:szCs w:val="24"/>
          <w:lang w:eastAsia="ru-RU"/>
        </w:rPr>
      </w:pPr>
      <w:r w:rsidRPr="000E3A34">
        <w:rPr>
          <w:sz w:val="24"/>
          <w:szCs w:val="24"/>
          <w:lang w:eastAsia="ru-RU"/>
        </w:rPr>
        <w:t xml:space="preserve">По функциональным признакам нервную систему делят </w:t>
      </w:r>
      <w:proofErr w:type="gramStart"/>
      <w:r w:rsidRPr="000E3A34">
        <w:rPr>
          <w:sz w:val="24"/>
          <w:szCs w:val="24"/>
          <w:lang w:eastAsia="ru-RU"/>
        </w:rPr>
        <w:t>на</w:t>
      </w:r>
      <w:proofErr w:type="gramEnd"/>
      <w:r w:rsidRPr="000E3A34">
        <w:rPr>
          <w:sz w:val="24"/>
          <w:szCs w:val="24"/>
          <w:lang w:eastAsia="ru-RU"/>
        </w:rPr>
        <w:t> </w:t>
      </w:r>
      <w:r w:rsidRPr="005B1127">
        <w:rPr>
          <w:b/>
          <w:sz w:val="24"/>
          <w:szCs w:val="24"/>
          <w:lang w:eastAsia="ru-RU"/>
        </w:rPr>
        <w:t>соматическую</w:t>
      </w:r>
      <w:r w:rsidRPr="000E3A34">
        <w:rPr>
          <w:sz w:val="24"/>
          <w:szCs w:val="24"/>
          <w:lang w:eastAsia="ru-RU"/>
        </w:rPr>
        <w:t xml:space="preserve"> и </w:t>
      </w:r>
      <w:r w:rsidRPr="005B1127">
        <w:rPr>
          <w:b/>
          <w:sz w:val="24"/>
          <w:szCs w:val="24"/>
          <w:lang w:eastAsia="ru-RU"/>
        </w:rPr>
        <w:t>вегетативную</w:t>
      </w:r>
      <w:r w:rsidRPr="000E3A34">
        <w:rPr>
          <w:sz w:val="24"/>
          <w:szCs w:val="24"/>
          <w:lang w:eastAsia="ru-RU"/>
        </w:rPr>
        <w:t>. В каждом из этих отделов  есть центральная часть, расположенная в головном и спинном мозге, и п</w:t>
      </w:r>
      <w:r w:rsidRPr="000E3A34">
        <w:rPr>
          <w:sz w:val="24"/>
          <w:szCs w:val="24"/>
          <w:lang w:eastAsia="ru-RU"/>
        </w:rPr>
        <w:t>е</w:t>
      </w:r>
      <w:r w:rsidRPr="000E3A34">
        <w:rPr>
          <w:sz w:val="24"/>
          <w:szCs w:val="24"/>
          <w:lang w:eastAsia="ru-RU"/>
        </w:rPr>
        <w:t>риферическая часть, представленная нервами, нервными узлами и оконч</w:t>
      </w:r>
      <w:r w:rsidRPr="000E3A34">
        <w:rPr>
          <w:sz w:val="24"/>
          <w:szCs w:val="24"/>
          <w:lang w:eastAsia="ru-RU"/>
        </w:rPr>
        <w:t>а</w:t>
      </w:r>
      <w:r w:rsidRPr="000E3A34">
        <w:rPr>
          <w:sz w:val="24"/>
          <w:szCs w:val="24"/>
          <w:lang w:eastAsia="ru-RU"/>
        </w:rPr>
        <w:t>ниями.</w:t>
      </w:r>
    </w:p>
    <w:p w:rsidR="000E3A34" w:rsidRPr="000E3A34" w:rsidRDefault="000E3A34" w:rsidP="000E3A34">
      <w:pPr>
        <w:pStyle w:val="a3"/>
        <w:rPr>
          <w:sz w:val="24"/>
          <w:szCs w:val="24"/>
          <w:lang w:eastAsia="ru-RU"/>
        </w:rPr>
      </w:pPr>
      <w:r w:rsidRPr="005B1127">
        <w:rPr>
          <w:b/>
          <w:sz w:val="24"/>
          <w:szCs w:val="24"/>
          <w:lang w:eastAsia="ru-RU"/>
        </w:rPr>
        <w:t>Соматическая нервная система</w:t>
      </w:r>
      <w:r w:rsidRPr="000E3A34">
        <w:rPr>
          <w:sz w:val="24"/>
          <w:szCs w:val="24"/>
          <w:lang w:eastAsia="ru-RU"/>
        </w:rPr>
        <w:t> обеспечивает восприятие всего, что происходит в окруж</w:t>
      </w:r>
      <w:r w:rsidRPr="000E3A34">
        <w:rPr>
          <w:sz w:val="24"/>
          <w:szCs w:val="24"/>
          <w:lang w:eastAsia="ru-RU"/>
        </w:rPr>
        <w:t>а</w:t>
      </w:r>
      <w:r w:rsidRPr="000E3A34">
        <w:rPr>
          <w:sz w:val="24"/>
          <w:szCs w:val="24"/>
          <w:lang w:eastAsia="ru-RU"/>
        </w:rPr>
        <w:t>ющем мире, устанавливает взаимоотношения с окружающей средой. Этот отдел также отвечает за выполнение произвол</w:t>
      </w:r>
      <w:r w:rsidRPr="000E3A34">
        <w:rPr>
          <w:sz w:val="24"/>
          <w:szCs w:val="24"/>
          <w:lang w:eastAsia="ru-RU"/>
        </w:rPr>
        <w:t>ь</w:t>
      </w:r>
      <w:r w:rsidRPr="000E3A34">
        <w:rPr>
          <w:sz w:val="24"/>
          <w:szCs w:val="24"/>
          <w:lang w:eastAsia="ru-RU"/>
        </w:rPr>
        <w:t>ных движений.</w:t>
      </w:r>
    </w:p>
    <w:p w:rsidR="000E3A34" w:rsidRPr="000E3A34" w:rsidRDefault="000E3A34" w:rsidP="000E3A34">
      <w:pPr>
        <w:pStyle w:val="a3"/>
        <w:rPr>
          <w:sz w:val="24"/>
          <w:szCs w:val="24"/>
          <w:lang w:eastAsia="ru-RU"/>
        </w:rPr>
      </w:pPr>
      <w:r w:rsidRPr="005B1127">
        <w:rPr>
          <w:b/>
          <w:sz w:val="24"/>
          <w:szCs w:val="24"/>
          <w:lang w:eastAsia="ru-RU"/>
        </w:rPr>
        <w:t>Вегетативная, или автономная нервная система</w:t>
      </w:r>
      <w:r w:rsidRPr="000E3A34">
        <w:rPr>
          <w:sz w:val="24"/>
          <w:szCs w:val="24"/>
          <w:lang w:eastAsia="ru-RU"/>
        </w:rPr>
        <w:t xml:space="preserve"> (ВНС) управляет функционированием всех внутренних органов, сокращениями гладких мышц и сердечной мышцы. Функции ВНС не по</w:t>
      </w:r>
      <w:r w:rsidRPr="000E3A34">
        <w:rPr>
          <w:sz w:val="24"/>
          <w:szCs w:val="24"/>
          <w:lang w:eastAsia="ru-RU"/>
        </w:rPr>
        <w:t>д</w:t>
      </w:r>
      <w:r w:rsidRPr="000E3A34">
        <w:rPr>
          <w:sz w:val="24"/>
          <w:szCs w:val="24"/>
          <w:lang w:eastAsia="ru-RU"/>
        </w:rPr>
        <w:t>чиняются воле человека и осуществляются непроизвольно.  </w:t>
      </w:r>
    </w:p>
    <w:p w:rsidR="000E3A34" w:rsidRPr="000E3A34" w:rsidRDefault="000E3A34" w:rsidP="000E3A34">
      <w:pPr>
        <w:pStyle w:val="a3"/>
        <w:rPr>
          <w:sz w:val="24"/>
          <w:szCs w:val="24"/>
          <w:lang w:eastAsia="ru-RU"/>
        </w:rPr>
      </w:pPr>
      <w:r w:rsidRPr="000E3A34">
        <w:rPr>
          <w:sz w:val="24"/>
          <w:szCs w:val="24"/>
          <w:lang w:eastAsia="ru-RU"/>
        </w:rPr>
        <w:t>В автономной (вегетативной) нервной системе выделяют две части: парасимпатическая и симпатическая. Действие импульсов, поступающих от этих двух частей к органам, как правило, пр</w:t>
      </w:r>
      <w:r w:rsidRPr="000E3A34">
        <w:rPr>
          <w:sz w:val="24"/>
          <w:szCs w:val="24"/>
          <w:lang w:eastAsia="ru-RU"/>
        </w:rPr>
        <w:t>о</w:t>
      </w:r>
      <w:r w:rsidRPr="000E3A34">
        <w:rPr>
          <w:sz w:val="24"/>
          <w:szCs w:val="24"/>
          <w:lang w:eastAsia="ru-RU"/>
        </w:rPr>
        <w:t>тивоположное.</w:t>
      </w:r>
    </w:p>
    <w:p w:rsidR="000E3A34" w:rsidRPr="000E3A34" w:rsidRDefault="000E3A34" w:rsidP="000E3A34">
      <w:pPr>
        <w:pStyle w:val="a3"/>
        <w:rPr>
          <w:sz w:val="24"/>
          <w:szCs w:val="24"/>
          <w:lang w:eastAsia="ru-RU"/>
        </w:rPr>
      </w:pPr>
      <w:r w:rsidRPr="000E3A34">
        <w:rPr>
          <w:noProof/>
          <w:sz w:val="24"/>
          <w:szCs w:val="24"/>
          <w:lang w:eastAsia="ru-RU"/>
        </w:rPr>
        <w:drawing>
          <wp:inline distT="0" distB="0" distL="0" distR="0" wp14:anchorId="138DF657" wp14:editId="48302978">
            <wp:extent cx="6271260" cy="2449830"/>
            <wp:effectExtent l="0" t="0" r="0" b="0"/>
            <wp:docPr id="6" name="Рисунок 6" descr="25-08-2021 16-43-2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25-08-2021 16-43-26.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71260" cy="24498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E3A34">
        <w:rPr>
          <w:sz w:val="24"/>
          <w:szCs w:val="24"/>
          <w:lang w:eastAsia="ru-RU"/>
        </w:rPr>
        <w:t>  </w:t>
      </w:r>
    </w:p>
    <w:p w:rsidR="000E3A34" w:rsidRPr="000E3A34" w:rsidRDefault="000E3A34" w:rsidP="000E3A34">
      <w:pPr>
        <w:pStyle w:val="a3"/>
        <w:rPr>
          <w:sz w:val="24"/>
          <w:szCs w:val="24"/>
          <w:lang w:eastAsia="ru-RU"/>
        </w:rPr>
      </w:pPr>
      <w:r w:rsidRPr="005B1127">
        <w:rPr>
          <w:b/>
          <w:sz w:val="24"/>
          <w:szCs w:val="24"/>
          <w:lang w:eastAsia="ru-RU"/>
        </w:rPr>
        <w:lastRenderedPageBreak/>
        <w:t>Парасимпатическую систему</w:t>
      </w:r>
      <w:r w:rsidRPr="000E3A34">
        <w:rPr>
          <w:sz w:val="24"/>
          <w:szCs w:val="24"/>
          <w:lang w:eastAsia="ru-RU"/>
        </w:rPr>
        <w:t xml:space="preserve"> можно назвать системой покоя, так как нервные импульсы от её центров замедляют работу сердца, уменьшают кровяное давление, приводят к расширению кров</w:t>
      </w:r>
      <w:r w:rsidRPr="000E3A34">
        <w:rPr>
          <w:sz w:val="24"/>
          <w:szCs w:val="24"/>
          <w:lang w:eastAsia="ru-RU"/>
        </w:rPr>
        <w:t>е</w:t>
      </w:r>
      <w:r w:rsidRPr="000E3A34">
        <w:rPr>
          <w:sz w:val="24"/>
          <w:szCs w:val="24"/>
          <w:lang w:eastAsia="ru-RU"/>
        </w:rPr>
        <w:t>носных сосудов к</w:t>
      </w:r>
      <w:r w:rsidRPr="000E3A34">
        <w:rPr>
          <w:sz w:val="24"/>
          <w:szCs w:val="24"/>
          <w:lang w:eastAsia="ru-RU"/>
        </w:rPr>
        <w:t>о</w:t>
      </w:r>
      <w:r w:rsidRPr="000E3A34">
        <w:rPr>
          <w:sz w:val="24"/>
          <w:szCs w:val="24"/>
          <w:lang w:eastAsia="ru-RU"/>
        </w:rPr>
        <w:t>жи, понижают содержание сахара в крови. Парасимпатическая система создаёт условия для восстановления запасов энергии и работоспособности орг</w:t>
      </w:r>
      <w:r w:rsidRPr="000E3A34">
        <w:rPr>
          <w:sz w:val="24"/>
          <w:szCs w:val="24"/>
          <w:lang w:eastAsia="ru-RU"/>
        </w:rPr>
        <w:t>а</w:t>
      </w:r>
      <w:r w:rsidRPr="000E3A34">
        <w:rPr>
          <w:sz w:val="24"/>
          <w:szCs w:val="24"/>
          <w:lang w:eastAsia="ru-RU"/>
        </w:rPr>
        <w:t>нов.</w:t>
      </w:r>
    </w:p>
    <w:p w:rsidR="000E3A34" w:rsidRPr="000E3A34" w:rsidRDefault="000E3A34" w:rsidP="000E3A34">
      <w:pPr>
        <w:pStyle w:val="a3"/>
        <w:rPr>
          <w:sz w:val="24"/>
          <w:szCs w:val="24"/>
          <w:lang w:eastAsia="ru-RU"/>
        </w:rPr>
      </w:pPr>
      <w:r w:rsidRPr="000E3A34">
        <w:rPr>
          <w:sz w:val="24"/>
          <w:szCs w:val="24"/>
          <w:lang w:eastAsia="ru-RU"/>
        </w:rPr>
        <w:t>Центральная часть парасимпатической системы расположена в головном мозге и крестцовом отделе спинного мозга.</w:t>
      </w:r>
    </w:p>
    <w:p w:rsidR="000E3A34" w:rsidRPr="000E3A34" w:rsidRDefault="000E3A34" w:rsidP="005B1127">
      <w:pPr>
        <w:pStyle w:val="a3"/>
        <w:rPr>
          <w:sz w:val="24"/>
          <w:szCs w:val="24"/>
          <w:lang w:eastAsia="ru-RU"/>
        </w:rPr>
      </w:pPr>
      <w:r w:rsidRPr="000E3A34">
        <w:rPr>
          <w:sz w:val="24"/>
          <w:szCs w:val="24"/>
          <w:lang w:eastAsia="ru-RU"/>
        </w:rPr>
        <w:t> </w:t>
      </w:r>
      <w:r w:rsidRPr="005B1127">
        <w:rPr>
          <w:b/>
          <w:sz w:val="24"/>
          <w:szCs w:val="24"/>
          <w:lang w:eastAsia="ru-RU"/>
        </w:rPr>
        <w:t>Симпатическая система</w:t>
      </w:r>
      <w:r w:rsidRPr="000E3A34">
        <w:rPr>
          <w:sz w:val="24"/>
          <w:szCs w:val="24"/>
          <w:lang w:eastAsia="ru-RU"/>
        </w:rPr>
        <w:t xml:space="preserve"> — это система стресса. Она включается во время интенсивной р</w:t>
      </w:r>
      <w:r w:rsidRPr="000E3A34">
        <w:rPr>
          <w:sz w:val="24"/>
          <w:szCs w:val="24"/>
          <w:lang w:eastAsia="ru-RU"/>
        </w:rPr>
        <w:t>а</w:t>
      </w:r>
      <w:r w:rsidRPr="000E3A34">
        <w:rPr>
          <w:sz w:val="24"/>
          <w:szCs w:val="24"/>
          <w:lang w:eastAsia="ru-RU"/>
        </w:rPr>
        <w:t>боты, когда требуются большие энергетические затраты. Симпатические импульсы активируют р</w:t>
      </w:r>
      <w:r w:rsidRPr="000E3A34">
        <w:rPr>
          <w:sz w:val="24"/>
          <w:szCs w:val="24"/>
          <w:lang w:eastAsia="ru-RU"/>
        </w:rPr>
        <w:t>а</w:t>
      </w:r>
      <w:r w:rsidRPr="000E3A34">
        <w:rPr>
          <w:sz w:val="24"/>
          <w:szCs w:val="24"/>
          <w:lang w:eastAsia="ru-RU"/>
        </w:rPr>
        <w:t>боту тех органов, которые усиленно работают в экстремальных ситуациях. Под их действием сокр</w:t>
      </w:r>
      <w:r w:rsidRPr="000E3A34">
        <w:rPr>
          <w:sz w:val="24"/>
          <w:szCs w:val="24"/>
          <w:lang w:eastAsia="ru-RU"/>
        </w:rPr>
        <w:t>а</w:t>
      </w:r>
      <w:r w:rsidRPr="000E3A34">
        <w:rPr>
          <w:sz w:val="24"/>
          <w:szCs w:val="24"/>
          <w:lang w:eastAsia="ru-RU"/>
        </w:rPr>
        <w:t>щения сердца усиливаются, давление крови возрастает, сосуды мозга и мышц расширяются, а сос</w:t>
      </w:r>
      <w:r w:rsidRPr="000E3A34">
        <w:rPr>
          <w:sz w:val="24"/>
          <w:szCs w:val="24"/>
          <w:lang w:eastAsia="ru-RU"/>
        </w:rPr>
        <w:t>у</w:t>
      </w:r>
      <w:r w:rsidRPr="000E3A34">
        <w:rPr>
          <w:sz w:val="24"/>
          <w:szCs w:val="24"/>
          <w:lang w:eastAsia="ru-RU"/>
        </w:rPr>
        <w:t>ды кожи суж</w:t>
      </w:r>
      <w:r w:rsidRPr="000E3A34">
        <w:rPr>
          <w:sz w:val="24"/>
          <w:szCs w:val="24"/>
          <w:lang w:eastAsia="ru-RU"/>
        </w:rPr>
        <w:t>а</w:t>
      </w:r>
      <w:r w:rsidRPr="000E3A34">
        <w:rPr>
          <w:sz w:val="24"/>
          <w:szCs w:val="24"/>
          <w:lang w:eastAsia="ru-RU"/>
        </w:rPr>
        <w:t>ются, замедляется работа органов пищеварения.</w:t>
      </w:r>
    </w:p>
    <w:p w:rsidR="000E3A34" w:rsidRDefault="000E3A34" w:rsidP="000E3A34">
      <w:pPr>
        <w:pStyle w:val="a3"/>
        <w:rPr>
          <w:sz w:val="24"/>
          <w:szCs w:val="24"/>
          <w:lang w:eastAsia="ru-RU"/>
        </w:rPr>
      </w:pPr>
      <w:r w:rsidRPr="000E3A34">
        <w:rPr>
          <w:sz w:val="24"/>
          <w:szCs w:val="24"/>
          <w:lang w:eastAsia="ru-RU"/>
        </w:rPr>
        <w:t>Центральная часть симпатической системы находится в шейном, грудном и поясничном отд</w:t>
      </w:r>
      <w:r w:rsidRPr="000E3A34">
        <w:rPr>
          <w:sz w:val="24"/>
          <w:szCs w:val="24"/>
          <w:lang w:eastAsia="ru-RU"/>
        </w:rPr>
        <w:t>е</w:t>
      </w:r>
      <w:r w:rsidRPr="000E3A34">
        <w:rPr>
          <w:sz w:val="24"/>
          <w:szCs w:val="24"/>
          <w:lang w:eastAsia="ru-RU"/>
        </w:rPr>
        <w:t>лах спи</w:t>
      </w:r>
      <w:r w:rsidRPr="000E3A34">
        <w:rPr>
          <w:sz w:val="24"/>
          <w:szCs w:val="24"/>
          <w:lang w:eastAsia="ru-RU"/>
        </w:rPr>
        <w:t>н</w:t>
      </w:r>
      <w:r w:rsidRPr="000E3A34">
        <w:rPr>
          <w:sz w:val="24"/>
          <w:szCs w:val="24"/>
          <w:lang w:eastAsia="ru-RU"/>
        </w:rPr>
        <w:t>ного мозга.</w:t>
      </w:r>
    </w:p>
    <w:p w:rsidR="000E3A34" w:rsidRPr="000E3A34" w:rsidRDefault="000E3A34" w:rsidP="000E3A34">
      <w:pPr>
        <w:pStyle w:val="a3"/>
        <w:ind w:firstLine="0"/>
        <w:rPr>
          <w:sz w:val="24"/>
          <w:szCs w:val="24"/>
          <w:lang w:eastAsia="ru-RU"/>
        </w:rPr>
      </w:pPr>
      <w:r w:rsidRPr="000E3A34">
        <w:rPr>
          <w:noProof/>
          <w:sz w:val="24"/>
          <w:szCs w:val="24"/>
          <w:lang w:eastAsia="ru-RU"/>
        </w:rPr>
        <w:drawing>
          <wp:inline distT="0" distB="0" distL="0" distR="0" wp14:anchorId="3963184F" wp14:editId="29A85369">
            <wp:extent cx="3147238" cy="3574900"/>
            <wp:effectExtent l="0" t="0" r="0" b="0"/>
            <wp:docPr id="5" name="Рисунок 5" descr="Парасимпатическая систем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Парасимпатическая система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46233" cy="3573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E3A34">
        <w:rPr>
          <w:noProof/>
          <w:sz w:val="24"/>
          <w:szCs w:val="24"/>
          <w:lang w:eastAsia="ru-RU"/>
        </w:rPr>
        <w:drawing>
          <wp:inline distT="0" distB="0" distL="0" distR="0" wp14:anchorId="76BB0FE9" wp14:editId="015E639F">
            <wp:extent cx="3331319" cy="3572539"/>
            <wp:effectExtent l="0" t="0" r="0" b="0"/>
            <wp:docPr id="4" name="Рисунок 4" descr="Симпатическая система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Симпатическая система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33306" cy="357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E3A34" w:rsidRPr="000E3A34" w:rsidRDefault="000E3A34" w:rsidP="000E3A34">
      <w:pPr>
        <w:pStyle w:val="a3"/>
        <w:ind w:firstLine="0"/>
        <w:rPr>
          <w:sz w:val="24"/>
          <w:szCs w:val="24"/>
          <w:lang w:eastAsia="ru-RU"/>
        </w:rPr>
      </w:pPr>
      <w:r w:rsidRPr="000E3A34">
        <w:rPr>
          <w:i/>
          <w:iCs/>
          <w:sz w:val="24"/>
          <w:szCs w:val="24"/>
          <w:lang w:eastAsia="ru-RU"/>
        </w:rPr>
        <w:t> </w:t>
      </w:r>
      <w:r>
        <w:rPr>
          <w:sz w:val="24"/>
          <w:szCs w:val="24"/>
          <w:lang w:eastAsia="ru-RU"/>
        </w:rPr>
        <w:tab/>
      </w:r>
    </w:p>
    <w:p w:rsidR="009B2AB2" w:rsidRPr="00144371" w:rsidRDefault="005717FF" w:rsidP="004B06AB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Закрепление материала</w:t>
      </w:r>
      <w:r w:rsidR="008824A4">
        <w:rPr>
          <w:b/>
          <w:sz w:val="24"/>
        </w:rPr>
        <w:t>.</w:t>
      </w:r>
    </w:p>
    <w:p w:rsidR="00B857D2" w:rsidRDefault="00B857D2" w:rsidP="000E3A34">
      <w:pPr>
        <w:pStyle w:val="a3"/>
        <w:ind w:firstLine="0"/>
        <w:rPr>
          <w:sz w:val="24"/>
        </w:rPr>
      </w:pPr>
    </w:p>
    <w:p w:rsidR="009A6326" w:rsidRPr="000E3A34" w:rsidRDefault="00C82DB5" w:rsidP="000E3A34">
      <w:pPr>
        <w:pStyle w:val="a3"/>
        <w:numPr>
          <w:ilvl w:val="0"/>
          <w:numId w:val="28"/>
        </w:numPr>
        <w:rPr>
          <w:sz w:val="24"/>
        </w:rPr>
      </w:pPr>
      <w:r w:rsidRPr="000E3A34">
        <w:rPr>
          <w:bCs/>
          <w:sz w:val="24"/>
          <w:szCs w:val="24"/>
        </w:rPr>
        <w:t>Посмотрите видео по теме:</w:t>
      </w:r>
      <w:r w:rsidRPr="000E3A34">
        <w:rPr>
          <w:bCs/>
          <w:sz w:val="28"/>
          <w:szCs w:val="24"/>
        </w:rPr>
        <w:t xml:space="preserve"> </w:t>
      </w:r>
      <w:hyperlink r:id="rId10" w:history="1">
        <w:r w:rsidR="000E3A34" w:rsidRPr="006F29AC">
          <w:rPr>
            <w:rStyle w:val="a5"/>
          </w:rPr>
          <w:t>https://youtu.be/FWUYZG-avc8</w:t>
        </w:r>
      </w:hyperlink>
      <w:r w:rsidR="000E3A34">
        <w:t xml:space="preserve"> </w:t>
      </w:r>
    </w:p>
    <w:p w:rsidR="00B857D2" w:rsidRPr="00300E42" w:rsidRDefault="00B857D2" w:rsidP="00597FCB">
      <w:pPr>
        <w:pStyle w:val="a3"/>
        <w:ind w:firstLine="0"/>
        <w:jc w:val="center"/>
        <w:rPr>
          <w:sz w:val="24"/>
        </w:rPr>
      </w:pPr>
    </w:p>
    <w:p w:rsidR="0056580E" w:rsidRPr="002F7B6E" w:rsidRDefault="008824A4" w:rsidP="002F7B6E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Контроль знаний</w:t>
      </w:r>
      <w:r w:rsidR="004B06AB" w:rsidRPr="00144371">
        <w:rPr>
          <w:b/>
          <w:sz w:val="24"/>
        </w:rPr>
        <w:t>.</w:t>
      </w:r>
    </w:p>
    <w:p w:rsidR="00597FCB" w:rsidRDefault="00597FCB" w:rsidP="00BE7033">
      <w:pPr>
        <w:pStyle w:val="a3"/>
        <w:ind w:firstLine="708"/>
        <w:rPr>
          <w:sz w:val="24"/>
          <w:u w:val="single" w:color="FF0000"/>
        </w:rPr>
      </w:pPr>
    </w:p>
    <w:p w:rsidR="00A41323" w:rsidRPr="00BE7033" w:rsidRDefault="00090019" w:rsidP="00BE7033">
      <w:pPr>
        <w:pStyle w:val="a3"/>
        <w:ind w:firstLine="708"/>
        <w:rPr>
          <w:sz w:val="24"/>
          <w:u w:val="single" w:color="FF0000"/>
        </w:rPr>
      </w:pPr>
      <w:r w:rsidRPr="00BE7033">
        <w:rPr>
          <w:sz w:val="24"/>
          <w:u w:val="single" w:color="FF0000"/>
        </w:rPr>
        <w:t xml:space="preserve">Устно ответьте на вопросы: </w:t>
      </w:r>
    </w:p>
    <w:p w:rsidR="009A6326" w:rsidRDefault="000E3A34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Какие науки о человеке вам известны?</w:t>
      </w:r>
    </w:p>
    <w:p w:rsidR="000E3A34" w:rsidRDefault="005B1127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Какое строение имеет клетка?</w:t>
      </w:r>
    </w:p>
    <w:p w:rsidR="005B1127" w:rsidRDefault="005B1127" w:rsidP="00642C2D">
      <w:pPr>
        <w:pStyle w:val="a3"/>
        <w:numPr>
          <w:ilvl w:val="0"/>
          <w:numId w:val="15"/>
        </w:numPr>
        <w:rPr>
          <w:sz w:val="24"/>
        </w:rPr>
      </w:pPr>
      <w:r>
        <w:rPr>
          <w:sz w:val="24"/>
        </w:rPr>
        <w:t>Что такое ген? Хромосома?</w:t>
      </w:r>
    </w:p>
    <w:p w:rsidR="00FB6B75" w:rsidRPr="00642C2D" w:rsidRDefault="00FB6B75" w:rsidP="005B1127">
      <w:pPr>
        <w:pStyle w:val="a3"/>
        <w:ind w:firstLine="0"/>
        <w:rPr>
          <w:sz w:val="24"/>
        </w:rPr>
      </w:pPr>
    </w:p>
    <w:p w:rsidR="00133497" w:rsidRDefault="00133497" w:rsidP="00133497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</w:t>
      </w:r>
      <w:r w:rsidRPr="00144371">
        <w:rPr>
          <w:b/>
          <w:sz w:val="24"/>
        </w:rPr>
        <w:t>.</w:t>
      </w:r>
    </w:p>
    <w:p w:rsidR="00133497" w:rsidRDefault="00133497" w:rsidP="00133497">
      <w:pPr>
        <w:pStyle w:val="a3"/>
        <w:ind w:firstLine="0"/>
        <w:rPr>
          <w:b/>
          <w:sz w:val="24"/>
        </w:rPr>
      </w:pPr>
    </w:p>
    <w:p w:rsidR="00FC2DE7" w:rsidRDefault="005B1127" w:rsidP="002E589B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Изучите материал §40</w:t>
      </w:r>
      <w:r w:rsidR="009A6326">
        <w:rPr>
          <w:sz w:val="24"/>
        </w:rPr>
        <w:t>.</w:t>
      </w:r>
    </w:p>
    <w:p w:rsidR="00797E69" w:rsidRPr="005B1127" w:rsidRDefault="005B1127" w:rsidP="005B1127">
      <w:pPr>
        <w:pStyle w:val="a4"/>
        <w:numPr>
          <w:ilvl w:val="0"/>
          <w:numId w:val="17"/>
        </w:numPr>
        <w:rPr>
          <w:sz w:val="24"/>
        </w:rPr>
      </w:pPr>
      <w:r>
        <w:rPr>
          <w:sz w:val="24"/>
        </w:rPr>
        <w:t>Ответить на вопрос 5</w:t>
      </w:r>
      <w:r w:rsidR="00EC0600">
        <w:rPr>
          <w:sz w:val="24"/>
        </w:rPr>
        <w:t xml:space="preserve"> </w:t>
      </w:r>
      <w:r w:rsidR="00C82DB5">
        <w:rPr>
          <w:sz w:val="24"/>
        </w:rPr>
        <w:t>на странице 1</w:t>
      </w:r>
      <w:r>
        <w:rPr>
          <w:sz w:val="24"/>
        </w:rPr>
        <w:t>79</w:t>
      </w:r>
      <w:bookmarkStart w:id="0" w:name="_GoBack"/>
      <w:bookmarkEnd w:id="0"/>
      <w:r w:rsidR="00F07A33">
        <w:rPr>
          <w:sz w:val="24"/>
        </w:rPr>
        <w:t>.</w:t>
      </w: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EC0600" w:rsidRPr="002F7B6E" w:rsidRDefault="00EC0600" w:rsidP="002F7B6E">
      <w:pPr>
        <w:pStyle w:val="a3"/>
        <w:ind w:firstLine="0"/>
        <w:jc w:val="center"/>
        <w:rPr>
          <w:b/>
          <w:color w:val="00B050"/>
          <w:sz w:val="24"/>
        </w:rPr>
      </w:pPr>
    </w:p>
    <w:p w:rsidR="00DA5ED1" w:rsidRPr="002F7B6E" w:rsidRDefault="00DA5ED1" w:rsidP="002F7B6E">
      <w:pPr>
        <w:pStyle w:val="a3"/>
        <w:ind w:firstLine="0"/>
        <w:rPr>
          <w:sz w:val="24"/>
        </w:rPr>
      </w:pPr>
      <w:r w:rsidRPr="00144371">
        <w:rPr>
          <w:sz w:val="24"/>
        </w:rPr>
        <w:t>Работу выполняйте в рабочей тетради. После выполнения, делайте фотографию</w:t>
      </w:r>
      <w:r w:rsidR="001B49B5">
        <w:rPr>
          <w:sz w:val="24"/>
        </w:rPr>
        <w:t xml:space="preserve"> </w:t>
      </w:r>
      <w:r w:rsidR="00144371" w:rsidRPr="00144371">
        <w:rPr>
          <w:sz w:val="24"/>
        </w:rPr>
        <w:t>(скан)</w:t>
      </w:r>
      <w:r w:rsidRPr="00144371">
        <w:rPr>
          <w:sz w:val="24"/>
        </w:rPr>
        <w:t xml:space="preserve"> работы и в</w:t>
      </w:r>
      <w:r w:rsidRPr="00144371">
        <w:rPr>
          <w:sz w:val="24"/>
        </w:rPr>
        <w:t>ы</w:t>
      </w:r>
      <w:r w:rsidR="00F07A33">
        <w:rPr>
          <w:sz w:val="24"/>
        </w:rPr>
        <w:t>сылайте на почту</w:t>
      </w:r>
      <w:r w:rsidRPr="00144371">
        <w:rPr>
          <w:sz w:val="24"/>
        </w:rPr>
        <w:t>:</w:t>
      </w:r>
      <w:r w:rsidR="0057421D">
        <w:rPr>
          <w:sz w:val="24"/>
        </w:rPr>
        <w:t xml:space="preserve">  </w:t>
      </w:r>
      <w:hyperlink r:id="rId11" w:history="1">
        <w:r w:rsidRPr="00144371">
          <w:rPr>
            <w:rStyle w:val="a5"/>
            <w:sz w:val="24"/>
            <w:lang w:val="en-US"/>
          </w:rPr>
          <w:t>kristina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mishchenko</w:t>
        </w:r>
        <w:r w:rsidRPr="00144371">
          <w:rPr>
            <w:rStyle w:val="a5"/>
            <w:sz w:val="24"/>
          </w:rPr>
          <w:t>.1995@</w:t>
        </w:r>
        <w:r w:rsidRPr="00144371">
          <w:rPr>
            <w:rStyle w:val="a5"/>
            <w:sz w:val="24"/>
            <w:lang w:val="en-US"/>
          </w:rPr>
          <w:t>mail</w:t>
        </w:r>
        <w:r w:rsidRPr="00144371">
          <w:rPr>
            <w:rStyle w:val="a5"/>
            <w:sz w:val="24"/>
          </w:rPr>
          <w:t>.</w:t>
        </w:r>
        <w:r w:rsidRPr="00144371">
          <w:rPr>
            <w:rStyle w:val="a5"/>
            <w:sz w:val="24"/>
            <w:lang w:val="en-US"/>
          </w:rPr>
          <w:t>ru</w:t>
        </w:r>
      </w:hyperlink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9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3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4B55"/>
    <w:multiLevelType w:val="multilevel"/>
    <w:tmpl w:val="7E7834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5"/>
  </w:num>
  <w:num w:numId="3">
    <w:abstractNumId w:val="22"/>
  </w:num>
  <w:num w:numId="4">
    <w:abstractNumId w:val="5"/>
  </w:num>
  <w:num w:numId="5">
    <w:abstractNumId w:val="30"/>
  </w:num>
  <w:num w:numId="6">
    <w:abstractNumId w:val="7"/>
  </w:num>
  <w:num w:numId="7">
    <w:abstractNumId w:val="28"/>
  </w:num>
  <w:num w:numId="8">
    <w:abstractNumId w:val="20"/>
  </w:num>
  <w:num w:numId="9">
    <w:abstractNumId w:val="26"/>
  </w:num>
  <w:num w:numId="10">
    <w:abstractNumId w:val="3"/>
  </w:num>
  <w:num w:numId="11">
    <w:abstractNumId w:val="10"/>
  </w:num>
  <w:num w:numId="12">
    <w:abstractNumId w:val="14"/>
  </w:num>
  <w:num w:numId="13">
    <w:abstractNumId w:val="17"/>
  </w:num>
  <w:num w:numId="14">
    <w:abstractNumId w:val="13"/>
  </w:num>
  <w:num w:numId="15">
    <w:abstractNumId w:val="31"/>
  </w:num>
  <w:num w:numId="16">
    <w:abstractNumId w:val="16"/>
  </w:num>
  <w:num w:numId="17">
    <w:abstractNumId w:val="2"/>
  </w:num>
  <w:num w:numId="18">
    <w:abstractNumId w:val="23"/>
  </w:num>
  <w:num w:numId="19">
    <w:abstractNumId w:val="6"/>
  </w:num>
  <w:num w:numId="20">
    <w:abstractNumId w:val="0"/>
  </w:num>
  <w:num w:numId="21">
    <w:abstractNumId w:val="21"/>
  </w:num>
  <w:num w:numId="22">
    <w:abstractNumId w:val="29"/>
  </w:num>
  <w:num w:numId="23">
    <w:abstractNumId w:val="24"/>
  </w:num>
  <w:num w:numId="24">
    <w:abstractNumId w:val="8"/>
  </w:num>
  <w:num w:numId="25">
    <w:abstractNumId w:val="19"/>
  </w:num>
  <w:num w:numId="26">
    <w:abstractNumId w:val="25"/>
  </w:num>
  <w:num w:numId="27">
    <w:abstractNumId w:val="1"/>
  </w:num>
  <w:num w:numId="28">
    <w:abstractNumId w:val="9"/>
  </w:num>
  <w:num w:numId="29">
    <w:abstractNumId w:val="12"/>
  </w:num>
  <w:num w:numId="30">
    <w:abstractNumId w:val="18"/>
  </w:num>
  <w:num w:numId="31">
    <w:abstractNumId w:val="4"/>
  </w:num>
  <w:num w:numId="32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4B53"/>
    <w:rsid w:val="0001300E"/>
    <w:rsid w:val="00016AEF"/>
    <w:rsid w:val="00017FD2"/>
    <w:rsid w:val="00040DDD"/>
    <w:rsid w:val="000470A6"/>
    <w:rsid w:val="00065B08"/>
    <w:rsid w:val="00076D83"/>
    <w:rsid w:val="00090019"/>
    <w:rsid w:val="00093F12"/>
    <w:rsid w:val="000C2221"/>
    <w:rsid w:val="000D5D71"/>
    <w:rsid w:val="000E3A34"/>
    <w:rsid w:val="000E72E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4136E6"/>
    <w:rsid w:val="00437211"/>
    <w:rsid w:val="004507AF"/>
    <w:rsid w:val="0045426C"/>
    <w:rsid w:val="004B06AB"/>
    <w:rsid w:val="004D53FD"/>
    <w:rsid w:val="00500E5B"/>
    <w:rsid w:val="00530D24"/>
    <w:rsid w:val="005327DB"/>
    <w:rsid w:val="00545B4F"/>
    <w:rsid w:val="00554C55"/>
    <w:rsid w:val="0056580E"/>
    <w:rsid w:val="005717FF"/>
    <w:rsid w:val="0057421D"/>
    <w:rsid w:val="00597FCB"/>
    <w:rsid w:val="005B1127"/>
    <w:rsid w:val="005C496B"/>
    <w:rsid w:val="005C6AB9"/>
    <w:rsid w:val="005D516E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707250"/>
    <w:rsid w:val="007158EA"/>
    <w:rsid w:val="00717098"/>
    <w:rsid w:val="00720F00"/>
    <w:rsid w:val="00723083"/>
    <w:rsid w:val="00760129"/>
    <w:rsid w:val="00760487"/>
    <w:rsid w:val="007626F6"/>
    <w:rsid w:val="007679FC"/>
    <w:rsid w:val="00776386"/>
    <w:rsid w:val="00797E69"/>
    <w:rsid w:val="007A09F9"/>
    <w:rsid w:val="007A5B81"/>
    <w:rsid w:val="007B3F87"/>
    <w:rsid w:val="007D6DBF"/>
    <w:rsid w:val="007F4E90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90911"/>
    <w:rsid w:val="00AC72A1"/>
    <w:rsid w:val="00AD67DB"/>
    <w:rsid w:val="00AE4E01"/>
    <w:rsid w:val="00AF1B25"/>
    <w:rsid w:val="00B206CF"/>
    <w:rsid w:val="00B317E9"/>
    <w:rsid w:val="00B41014"/>
    <w:rsid w:val="00B45898"/>
    <w:rsid w:val="00B5120C"/>
    <w:rsid w:val="00B61564"/>
    <w:rsid w:val="00B617AA"/>
    <w:rsid w:val="00B63998"/>
    <w:rsid w:val="00B64E44"/>
    <w:rsid w:val="00B857D2"/>
    <w:rsid w:val="00B97058"/>
    <w:rsid w:val="00BB0F1D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42800"/>
    <w:rsid w:val="00D45B14"/>
    <w:rsid w:val="00D54197"/>
    <w:rsid w:val="00DA5ED1"/>
    <w:rsid w:val="00DE6BD3"/>
    <w:rsid w:val="00E11CFC"/>
    <w:rsid w:val="00E31D49"/>
    <w:rsid w:val="00E66EB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4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2675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840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249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77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7560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449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3482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953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0471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0602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911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81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5810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791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899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403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0895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257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661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614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3422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160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185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989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5378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01583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7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2014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240792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439902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474387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70474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855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80438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170831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4735284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69070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170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218298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521260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6336329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262487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893878715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878854602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5578586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10792068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995574492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0041370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698314113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78253204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36073890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47075225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331912208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</w:div>
                                                                                                            <w:div w:id="1778286382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1400252064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882254585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12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  <w:div w:id="10550094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375"/>
                                                                                                                      <w:marBottom w:val="375"/>
                                                                                                                      <w:divBdr>
                                                                                                                        <w:top w:val="single" w:sz="6" w:space="15" w:color="76A900"/>
                                                                                                                        <w:left w:val="none" w:sz="0" w:space="31" w:color="auto"/>
                                                                                                                        <w:bottom w:val="single" w:sz="6" w:space="15" w:color="76A900"/>
                                                                                                                        <w:right w:val="none" w:sz="0" w:space="19" w:color="auto"/>
                                                                                                                      </w:divBdr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hyperlink" Target="mailto:kristina.mishchenko.1995@mail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FWUYZG-avc8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1718</TotalTime>
  <Pages>2</Pages>
  <Words>477</Words>
  <Characters>2725</Characters>
  <Application>Microsoft Office Word</Application>
  <DocSecurity>0</DocSecurity>
  <Lines>22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59</cp:revision>
  <cp:lastPrinted>2020-03-30T15:28:00Z</cp:lastPrinted>
  <dcterms:created xsi:type="dcterms:W3CDTF">2020-03-19T15:21:00Z</dcterms:created>
  <dcterms:modified xsi:type="dcterms:W3CDTF">2022-09-15T09:47:00Z</dcterms:modified>
</cp:coreProperties>
</file>