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55EB" w:rsidRPr="00832E0C" w:rsidRDefault="00805078" w:rsidP="00832E0C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32E0C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32E0C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CE6235">
        <w:rPr>
          <w:rFonts w:ascii="Times New Roman" w:hAnsi="Times New Roman" w:cs="Times New Roman"/>
          <w:b/>
          <w:bCs/>
          <w:sz w:val="24"/>
          <w:szCs w:val="24"/>
        </w:rPr>
        <w:tab/>
        <w:t>9 класс</w:t>
      </w:r>
      <w:r w:rsidR="00CE6235">
        <w:rPr>
          <w:rFonts w:ascii="Times New Roman" w:hAnsi="Times New Roman" w:cs="Times New Roman"/>
          <w:b/>
          <w:bCs/>
          <w:sz w:val="24"/>
          <w:szCs w:val="24"/>
        </w:rPr>
        <w:tab/>
        <w:t>География</w:t>
      </w:r>
      <w:r w:rsidR="00CE6235">
        <w:rPr>
          <w:rFonts w:ascii="Times New Roman" w:hAnsi="Times New Roman" w:cs="Times New Roman"/>
          <w:b/>
          <w:bCs/>
          <w:sz w:val="24"/>
          <w:szCs w:val="24"/>
        </w:rPr>
        <w:tab/>
        <w:t>16</w:t>
      </w:r>
      <w:r w:rsidR="00832E0C">
        <w:rPr>
          <w:rFonts w:ascii="Times New Roman" w:hAnsi="Times New Roman" w:cs="Times New Roman"/>
          <w:b/>
          <w:bCs/>
          <w:sz w:val="24"/>
          <w:szCs w:val="24"/>
        </w:rPr>
        <w:t>.09</w:t>
      </w:r>
      <w:r w:rsidR="008A731D" w:rsidRPr="00832E0C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973527" w:rsidRPr="00832E0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832E0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832E0C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CE6235"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:rsidR="00C80FA8" w:rsidRPr="00832E0C" w:rsidRDefault="00C80FA8" w:rsidP="00832E0C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832E0C" w:rsidRPr="00832E0C" w:rsidRDefault="00805078" w:rsidP="00832E0C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32E0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832E0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CE623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Характеристика хозяйства</w:t>
      </w:r>
      <w:r w:rsidR="00832E0C" w:rsidRPr="00832E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Донецкой Народной Республики. </w:t>
      </w:r>
    </w:p>
    <w:p w:rsidR="00EE0915" w:rsidRPr="00832E0C" w:rsidRDefault="00EE0915" w:rsidP="00832E0C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32E0C" w:rsidRPr="00FD194C" w:rsidRDefault="00832E0C" w:rsidP="00832E0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D194C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нового теоретического материала. </w:t>
      </w:r>
    </w:p>
    <w:p w:rsidR="00832E0C" w:rsidRDefault="00832E0C" w:rsidP="00832E0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D194C">
        <w:rPr>
          <w:rFonts w:ascii="Times New Roman" w:hAnsi="Times New Roman" w:cs="Times New Roman"/>
          <w:b/>
          <w:bCs/>
          <w:sz w:val="24"/>
          <w:szCs w:val="24"/>
        </w:rPr>
        <w:t xml:space="preserve">Задание 1. </w:t>
      </w:r>
      <w:r w:rsidRPr="009D2EA0">
        <w:rPr>
          <w:rFonts w:ascii="Times New Roman" w:hAnsi="Times New Roman" w:cs="Times New Roman"/>
          <w:b/>
          <w:bCs/>
          <w:sz w:val="24"/>
          <w:szCs w:val="24"/>
        </w:rPr>
        <w:t xml:space="preserve">Прочитайте текст. </w:t>
      </w:r>
      <w:r>
        <w:rPr>
          <w:rFonts w:ascii="Times New Roman" w:hAnsi="Times New Roman" w:cs="Times New Roman"/>
          <w:b/>
          <w:bCs/>
          <w:sz w:val="24"/>
          <w:szCs w:val="24"/>
        </w:rPr>
        <w:t>Составьте краткий конспект.</w:t>
      </w:r>
    </w:p>
    <w:p w:rsidR="00832E0C" w:rsidRPr="00CE6235" w:rsidRDefault="00832E0C" w:rsidP="00832E0C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</w:p>
    <w:p w:rsidR="00CE6235" w:rsidRPr="00CE6235" w:rsidRDefault="00CE6235" w:rsidP="00CE623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E6235">
        <w:rPr>
          <w:rFonts w:ascii="Times New Roman" w:hAnsi="Times New Roman" w:cs="Times New Roman"/>
          <w:b/>
          <w:bCs/>
          <w:color w:val="000000"/>
          <w:sz w:val="24"/>
          <w:szCs w:val="24"/>
        </w:rPr>
        <w:t>Отраслевая структура хозяйства.</w:t>
      </w:r>
    </w:p>
    <w:p w:rsidR="00CE6235" w:rsidRPr="00CE6235" w:rsidRDefault="00CE6235" w:rsidP="00CE623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E6235">
        <w:rPr>
          <w:rFonts w:ascii="Times New Roman" w:hAnsi="Times New Roman" w:cs="Times New Roman"/>
          <w:color w:val="000000"/>
          <w:sz w:val="24"/>
          <w:szCs w:val="24"/>
        </w:rPr>
        <w:t>Хозяйство – это исторически сложившаяся совокупность территориально взаимосв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я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занных отраслей материального производства и нематериальной сферы. Первичным звеном хозяйства являются предприятия (заводы, фабрики), которые производят продукцию и учр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ждения (театры, вузы, больницы), оказывающие различные услуги. Совокупность предпр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ятий, выпускающих однородную продукцию, называют отраслью. Например, машиностро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ние – все предприятия, которые производят машины и комплектующее оборудование к ним.</w:t>
      </w:r>
    </w:p>
    <w:p w:rsidR="00CE6235" w:rsidRPr="00CE6235" w:rsidRDefault="00CE6235" w:rsidP="00CE6235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CE6235">
        <w:rPr>
          <w:rFonts w:ascii="Times New Roman" w:hAnsi="Times New Roman" w:cs="Times New Roman"/>
          <w:i/>
          <w:iCs/>
          <w:color w:val="000000"/>
          <w:sz w:val="24"/>
          <w:szCs w:val="24"/>
        </w:rPr>
        <w:t>Проанализируйте отраслевую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E6235">
        <w:rPr>
          <w:rFonts w:ascii="Times New Roman" w:hAnsi="Times New Roman" w:cs="Times New Roman"/>
          <w:i/>
          <w:iCs/>
          <w:color w:val="000000"/>
          <w:sz w:val="24"/>
          <w:szCs w:val="24"/>
        </w:rPr>
        <w:t>структуру хозяйства и ответьте на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E6235">
        <w:rPr>
          <w:rFonts w:ascii="Times New Roman" w:hAnsi="Times New Roman" w:cs="Times New Roman"/>
          <w:i/>
          <w:iCs/>
          <w:color w:val="000000"/>
          <w:sz w:val="24"/>
          <w:szCs w:val="24"/>
        </w:rPr>
        <w:t>вопрос, чем сф</w:t>
      </w:r>
      <w:r w:rsidRPr="00CE6235">
        <w:rPr>
          <w:rFonts w:ascii="Times New Roman" w:hAnsi="Times New Roman" w:cs="Times New Roman"/>
          <w:i/>
          <w:iCs/>
          <w:color w:val="000000"/>
          <w:sz w:val="24"/>
          <w:szCs w:val="24"/>
        </w:rPr>
        <w:t>е</w:t>
      </w:r>
      <w:r w:rsidRPr="00CE6235">
        <w:rPr>
          <w:rFonts w:ascii="Times New Roman" w:hAnsi="Times New Roman" w:cs="Times New Roman"/>
          <w:i/>
          <w:iCs/>
          <w:color w:val="000000"/>
          <w:sz w:val="24"/>
          <w:szCs w:val="24"/>
        </w:rPr>
        <w:t>ра матер</w:t>
      </w:r>
      <w:r w:rsidRPr="00CE6235">
        <w:rPr>
          <w:rFonts w:ascii="Times New Roman" w:hAnsi="Times New Roman" w:cs="Times New Roman"/>
          <w:i/>
          <w:iCs/>
          <w:color w:val="000000"/>
          <w:sz w:val="24"/>
          <w:szCs w:val="24"/>
        </w:rPr>
        <w:t>и</w:t>
      </w:r>
      <w:r w:rsidRPr="00CE6235">
        <w:rPr>
          <w:rFonts w:ascii="Times New Roman" w:hAnsi="Times New Roman" w:cs="Times New Roman"/>
          <w:i/>
          <w:iCs/>
          <w:color w:val="000000"/>
          <w:sz w:val="24"/>
          <w:szCs w:val="24"/>
        </w:rPr>
        <w:t>ального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E6235">
        <w:rPr>
          <w:rFonts w:ascii="Times New Roman" w:hAnsi="Times New Roman" w:cs="Times New Roman"/>
          <w:i/>
          <w:iCs/>
          <w:color w:val="000000"/>
          <w:sz w:val="24"/>
          <w:szCs w:val="24"/>
        </w:rPr>
        <w:t>производства отличается от сферы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E6235">
        <w:rPr>
          <w:rFonts w:ascii="Times New Roman" w:hAnsi="Times New Roman" w:cs="Times New Roman"/>
          <w:i/>
          <w:iCs/>
          <w:color w:val="000000"/>
          <w:sz w:val="24"/>
          <w:szCs w:val="24"/>
        </w:rPr>
        <w:t>услуг?</w:t>
      </w:r>
    </w:p>
    <w:p w:rsidR="00CE6235" w:rsidRPr="00CE6235" w:rsidRDefault="00CE6235" w:rsidP="00CE623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E6235">
        <w:rPr>
          <w:rFonts w:ascii="Times New Roman" w:hAnsi="Times New Roman" w:cs="Times New Roman"/>
          <w:color w:val="000000"/>
          <w:sz w:val="24"/>
          <w:szCs w:val="24"/>
        </w:rPr>
        <w:t>Структура хозяйства – это его внутреннее строение, которое показывает, из каких о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с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новных элементов состоит хозяйство, а также выражает соотношение и взаимосвязи между ними. Хозяйство Донбасса имеет сложную структуру. Выделяют отраслевую и территор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альную структуру хозяйства.</w:t>
      </w:r>
    </w:p>
    <w:p w:rsidR="00CE6235" w:rsidRPr="00CE6235" w:rsidRDefault="00CE6235" w:rsidP="00CE623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E6235">
        <w:rPr>
          <w:rFonts w:ascii="Times New Roman" w:hAnsi="Times New Roman" w:cs="Times New Roman"/>
          <w:color w:val="000000"/>
          <w:sz w:val="24"/>
          <w:szCs w:val="24"/>
        </w:rPr>
        <w:t>Отраслевая структура показывает разделение хозяйства на отрасли и соотношения между н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ми. Отрасль – это совокупность хозяйственных единиц, производящих качественно однородную проду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к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цию или оказывающих определенные услуги.</w:t>
      </w:r>
    </w:p>
    <w:p w:rsidR="00CE6235" w:rsidRPr="00CE6235" w:rsidRDefault="00CE6235" w:rsidP="00CE623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E6235">
        <w:rPr>
          <w:rFonts w:ascii="Times New Roman" w:hAnsi="Times New Roman" w:cs="Times New Roman"/>
          <w:color w:val="000000"/>
          <w:sz w:val="24"/>
          <w:szCs w:val="24"/>
        </w:rPr>
        <w:t>Все отрасли народного хозяйства объединяются, прежде всего, в две сферы: сферу м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териальн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го производства и сферу услуг (производственная и непроизводственная сферы).</w:t>
      </w:r>
    </w:p>
    <w:p w:rsidR="00CE6235" w:rsidRPr="00CE6235" w:rsidRDefault="00CE6235" w:rsidP="00CE623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E6235">
        <w:rPr>
          <w:rFonts w:ascii="Times New Roman" w:hAnsi="Times New Roman" w:cs="Times New Roman"/>
          <w:color w:val="000000"/>
          <w:sz w:val="24"/>
          <w:szCs w:val="24"/>
        </w:rPr>
        <w:t>Основу хозяйства составляет сфера материального производства:</w:t>
      </w:r>
    </w:p>
    <w:p w:rsidR="00CE6235" w:rsidRPr="00CE6235" w:rsidRDefault="00CE6235" w:rsidP="00CE623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E6235">
        <w:rPr>
          <w:rFonts w:ascii="Times New Roman" w:hAnsi="Times New Roman" w:cs="Times New Roman"/>
          <w:color w:val="000000"/>
          <w:sz w:val="24"/>
          <w:szCs w:val="24"/>
        </w:rPr>
        <w:t xml:space="preserve">- отрасли, создающие материальные блага: промышленность, строительство, сельское, лесное и рыбное хозяйства. Они подразделяются на более узкие отрасли, </w:t>
      </w:r>
      <w:proofErr w:type="spellStart"/>
      <w:r w:rsidRPr="00CE6235">
        <w:rPr>
          <w:rFonts w:ascii="Times New Roman" w:hAnsi="Times New Roman" w:cs="Times New Roman"/>
          <w:color w:val="000000"/>
          <w:sz w:val="24"/>
          <w:szCs w:val="24"/>
        </w:rPr>
        <w:t>подотрасли</w:t>
      </w:r>
      <w:proofErr w:type="spellEnd"/>
      <w:r w:rsidRPr="00CE6235">
        <w:rPr>
          <w:rFonts w:ascii="Times New Roman" w:hAnsi="Times New Roman" w:cs="Times New Roman"/>
          <w:color w:val="000000"/>
          <w:sz w:val="24"/>
          <w:szCs w:val="24"/>
        </w:rPr>
        <w:t>, виды производств. Н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пример, крупной отраслью промышленности является машиностроение, в составе которого выдел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я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 xml:space="preserve">ется транспортное машиностроение. Узкой его отраслью является автомобилестроение, а </w:t>
      </w:r>
      <w:proofErr w:type="spellStart"/>
      <w:r w:rsidRPr="00CE6235">
        <w:rPr>
          <w:rFonts w:ascii="Times New Roman" w:hAnsi="Times New Roman" w:cs="Times New Roman"/>
          <w:color w:val="000000"/>
          <w:sz w:val="24"/>
          <w:szCs w:val="24"/>
        </w:rPr>
        <w:t>подотраслью</w:t>
      </w:r>
      <w:proofErr w:type="spellEnd"/>
      <w:r w:rsidRPr="00CE6235">
        <w:rPr>
          <w:rFonts w:ascii="Times New Roman" w:hAnsi="Times New Roman" w:cs="Times New Roman"/>
          <w:color w:val="000000"/>
          <w:sz w:val="24"/>
          <w:szCs w:val="24"/>
        </w:rPr>
        <w:t xml:space="preserve"> – производство легковых автомобилей. Оно же включ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ет многочисленные предприятия, производящие отдельные детали, узлы и агрегаты (напр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мер, м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торы), а также сборочные и ремонтные предприятия;</w:t>
      </w:r>
    </w:p>
    <w:p w:rsidR="00CE6235" w:rsidRPr="00CE6235" w:rsidRDefault="00CE6235" w:rsidP="00CE623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E6235">
        <w:rPr>
          <w:rFonts w:ascii="Times New Roman" w:hAnsi="Times New Roman" w:cs="Times New Roman"/>
          <w:color w:val="000000"/>
          <w:sz w:val="24"/>
          <w:szCs w:val="24"/>
        </w:rPr>
        <w:t>- отрасли, обеспечивающие доставку продукции потребителям: транспорт, связь;</w:t>
      </w:r>
    </w:p>
    <w:p w:rsidR="00CE6235" w:rsidRPr="00CE6235" w:rsidRDefault="00CE6235" w:rsidP="00CE623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E6235">
        <w:rPr>
          <w:rFonts w:ascii="Times New Roman" w:hAnsi="Times New Roman" w:cs="Times New Roman"/>
          <w:color w:val="000000"/>
          <w:sz w:val="24"/>
          <w:szCs w:val="24"/>
        </w:rPr>
        <w:t>- отрасли, связанные с реализацией продукции в сфере обращения: торговля, общес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т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венное питание.</w:t>
      </w:r>
    </w:p>
    <w:p w:rsidR="00CE6235" w:rsidRPr="00CE6235" w:rsidRDefault="00CE6235" w:rsidP="00CE623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i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i/>
          <w:color w:val="000000"/>
          <w:sz w:val="24"/>
          <w:szCs w:val="24"/>
        </w:rPr>
        <w:t xml:space="preserve">Задание 2. </w:t>
      </w:r>
      <w:r w:rsidRPr="00CE6235">
        <w:rPr>
          <w:rFonts w:ascii="Times New Roman" w:hAnsi="Times New Roman" w:cs="Times New Roman"/>
          <w:b/>
          <w:i/>
          <w:color w:val="000000"/>
          <w:sz w:val="24"/>
          <w:szCs w:val="24"/>
        </w:rPr>
        <w:t>Составить схему «</w:t>
      </w:r>
      <w:r w:rsidRPr="00CE6235">
        <w:rPr>
          <w:rFonts w:ascii="Times New Roman" w:hAnsi="Times New Roman" w:cs="Times New Roman"/>
          <w:b/>
          <w:bCs/>
          <w:i/>
          <w:color w:val="000000"/>
          <w:sz w:val="24"/>
          <w:szCs w:val="24"/>
        </w:rPr>
        <w:t>Отраслевая структура хозяйства»</w:t>
      </w:r>
      <w:r w:rsidRPr="00CE6235">
        <w:rPr>
          <w:rFonts w:ascii="Times New Roman" w:hAnsi="Times New Roman" w:cs="Times New Roman"/>
          <w:b/>
          <w:i/>
          <w:color w:val="000000"/>
          <w:sz w:val="24"/>
          <w:szCs w:val="24"/>
        </w:rPr>
        <w:t>:</w:t>
      </w:r>
    </w:p>
    <w:p w:rsidR="00CE6235" w:rsidRPr="00CE6235" w:rsidRDefault="00CE6235" w:rsidP="00CE6235">
      <w:pPr>
        <w:spacing w:after="0" w:line="240" w:lineRule="auto"/>
        <w:ind w:firstLine="708"/>
        <w:jc w:val="center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CE6235">
        <w:rPr>
          <w:rFonts w:ascii="Times New Roman" w:hAnsi="Times New Roman" w:cs="Times New Roman"/>
          <w:b/>
          <w:bCs/>
          <w:i/>
          <w:color w:val="000000"/>
          <w:sz w:val="24"/>
          <w:szCs w:val="24"/>
        </w:rPr>
        <w:t>ХОЗЯЙСТВО</w:t>
      </w:r>
    </w:p>
    <w:p w:rsidR="00CE6235" w:rsidRPr="00CE6235" w:rsidRDefault="00CE6235" w:rsidP="00CE6235">
      <w:pPr>
        <w:spacing w:after="0" w:line="240" w:lineRule="auto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CE623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Сфера материального производства </w:t>
      </w:r>
      <w:r w:rsidRPr="00CE6235">
        <w:rPr>
          <w:rFonts w:ascii="Times New Roman" w:hAnsi="Times New Roman" w:cs="Times New Roman"/>
          <w:i/>
          <w:color w:val="000000"/>
          <w:sz w:val="24"/>
          <w:szCs w:val="24"/>
        </w:rPr>
        <w:tab/>
      </w:r>
      <w:r w:rsidRPr="00CE6235">
        <w:rPr>
          <w:rFonts w:ascii="Times New Roman" w:hAnsi="Times New Roman" w:cs="Times New Roman"/>
          <w:i/>
          <w:color w:val="000000"/>
          <w:sz w:val="24"/>
          <w:szCs w:val="24"/>
        </w:rPr>
        <w:tab/>
      </w:r>
      <w:r w:rsidRPr="00CE6235">
        <w:rPr>
          <w:rFonts w:ascii="Times New Roman" w:hAnsi="Times New Roman" w:cs="Times New Roman"/>
          <w:i/>
          <w:color w:val="000000"/>
          <w:sz w:val="24"/>
          <w:szCs w:val="24"/>
        </w:rPr>
        <w:tab/>
      </w:r>
      <w:r w:rsidRPr="00CE6235">
        <w:rPr>
          <w:rFonts w:ascii="Times New Roman" w:hAnsi="Times New Roman" w:cs="Times New Roman"/>
          <w:i/>
          <w:color w:val="000000"/>
          <w:sz w:val="24"/>
          <w:szCs w:val="24"/>
        </w:rPr>
        <w:tab/>
        <w:t>Сфера услуг</w:t>
      </w:r>
    </w:p>
    <w:p w:rsidR="00CE6235" w:rsidRPr="00CE6235" w:rsidRDefault="00CE6235" w:rsidP="00CE6235">
      <w:pPr>
        <w:spacing w:after="0" w:line="240" w:lineRule="auto"/>
        <w:rPr>
          <w:rFonts w:ascii="Times New Roman" w:hAnsi="Times New Roman" w:cs="Times New Roman"/>
          <w:i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    </w:t>
      </w:r>
      <w:r w:rsidRPr="00CE623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(производственная сфера)  </w:t>
      </w:r>
      <w:r w:rsidRPr="00CE6235">
        <w:rPr>
          <w:rFonts w:ascii="Times New Roman" w:hAnsi="Times New Roman" w:cs="Times New Roman"/>
          <w:i/>
          <w:color w:val="000000"/>
          <w:sz w:val="24"/>
          <w:szCs w:val="24"/>
        </w:rPr>
        <w:tab/>
      </w:r>
      <w:r w:rsidRPr="00CE6235">
        <w:rPr>
          <w:rFonts w:ascii="Times New Roman" w:hAnsi="Times New Roman" w:cs="Times New Roman"/>
          <w:i/>
          <w:color w:val="000000"/>
          <w:sz w:val="24"/>
          <w:szCs w:val="24"/>
        </w:rPr>
        <w:tab/>
      </w:r>
      <w:r w:rsidRPr="00CE6235">
        <w:rPr>
          <w:rFonts w:ascii="Times New Roman" w:hAnsi="Times New Roman" w:cs="Times New Roman"/>
          <w:i/>
          <w:color w:val="000000"/>
          <w:sz w:val="24"/>
          <w:szCs w:val="24"/>
        </w:rPr>
        <w:tab/>
      </w:r>
      <w:r w:rsidRPr="00CE6235">
        <w:rPr>
          <w:rFonts w:ascii="Times New Roman" w:hAnsi="Times New Roman" w:cs="Times New Roman"/>
          <w:i/>
          <w:color w:val="000000"/>
          <w:sz w:val="24"/>
          <w:szCs w:val="24"/>
        </w:rPr>
        <w:tab/>
        <w:t xml:space="preserve"> (непроизводственная сфера)</w:t>
      </w:r>
    </w:p>
    <w:p w:rsidR="00CE6235" w:rsidRPr="00CE6235" w:rsidRDefault="00CE6235" w:rsidP="00CE6235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proofErr w:type="gramStart"/>
      <w:r w:rsidRPr="00CE6235">
        <w:rPr>
          <w:rFonts w:ascii="Times New Roman" w:hAnsi="Times New Roman" w:cs="Times New Roman"/>
          <w:i/>
          <w:color w:val="000000"/>
          <w:sz w:val="24"/>
          <w:szCs w:val="24"/>
        </w:rPr>
        <w:t>Здравоохранение, Промышленность, Управление и оборона, Связь, Искусство, Тран</w:t>
      </w:r>
      <w:r w:rsidRPr="00CE6235">
        <w:rPr>
          <w:rFonts w:ascii="Times New Roman" w:hAnsi="Times New Roman" w:cs="Times New Roman"/>
          <w:i/>
          <w:color w:val="000000"/>
          <w:sz w:val="24"/>
          <w:szCs w:val="24"/>
        </w:rPr>
        <w:t>с</w:t>
      </w:r>
      <w:r w:rsidRPr="00CE6235">
        <w:rPr>
          <w:rFonts w:ascii="Times New Roman" w:hAnsi="Times New Roman" w:cs="Times New Roman"/>
          <w:i/>
          <w:color w:val="000000"/>
          <w:sz w:val="24"/>
          <w:szCs w:val="24"/>
        </w:rPr>
        <w:t>порт, Физическая кул</w:t>
      </w:r>
      <w:r w:rsidRPr="00CE6235">
        <w:rPr>
          <w:rFonts w:ascii="Times New Roman" w:hAnsi="Times New Roman" w:cs="Times New Roman"/>
          <w:i/>
          <w:color w:val="000000"/>
          <w:sz w:val="24"/>
          <w:szCs w:val="24"/>
        </w:rPr>
        <w:t>ь</w:t>
      </w:r>
      <w:r w:rsidRPr="00CE6235">
        <w:rPr>
          <w:rFonts w:ascii="Times New Roman" w:hAnsi="Times New Roman" w:cs="Times New Roman"/>
          <w:i/>
          <w:color w:val="000000"/>
          <w:sz w:val="24"/>
          <w:szCs w:val="24"/>
        </w:rPr>
        <w:t>тура и спорт, Торговля, Бытовое обслуживание, Сельское хозяйство Жилищно-коммунальное хозяйство, Общес</w:t>
      </w:r>
      <w:r w:rsidRPr="00CE6235">
        <w:rPr>
          <w:rFonts w:ascii="Times New Roman" w:hAnsi="Times New Roman" w:cs="Times New Roman"/>
          <w:i/>
          <w:color w:val="000000"/>
          <w:sz w:val="24"/>
          <w:szCs w:val="24"/>
        </w:rPr>
        <w:t>т</w:t>
      </w:r>
      <w:r w:rsidRPr="00CE623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венное питание, Образование и наука. </w:t>
      </w:r>
      <w:proofErr w:type="gramEnd"/>
    </w:p>
    <w:p w:rsidR="00CE6235" w:rsidRDefault="00CE6235" w:rsidP="00CE623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E6235">
        <w:rPr>
          <w:rFonts w:ascii="Times New Roman" w:hAnsi="Times New Roman" w:cs="Times New Roman"/>
          <w:color w:val="000000"/>
          <w:sz w:val="24"/>
          <w:szCs w:val="24"/>
        </w:rPr>
        <w:t>Сфера услуг – часть экономики, которая включает в себя все виды коммерческих и некоммерческих услуг; сводная обобщающая категория, включающая воспроизводство ра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з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ноо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б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 xml:space="preserve">разных видов услуг, оказываемых предприятиями, организациями, а также физическими лицами. </w:t>
      </w:r>
      <w:proofErr w:type="gramStart"/>
      <w:r w:rsidRPr="00CE6235">
        <w:rPr>
          <w:rFonts w:ascii="Times New Roman" w:hAnsi="Times New Roman" w:cs="Times New Roman"/>
          <w:color w:val="000000"/>
          <w:sz w:val="24"/>
          <w:szCs w:val="24"/>
        </w:rPr>
        <w:t>Одни отрасли этой сферы обслуживают население (культура, образование, медици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н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ское и рекреационное обслуживание, бытовое обслуживание), другие – население и прои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з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 xml:space="preserve">водство (финансы и кредит, страхование), третьи обеспечивают функционирование общества в целом (наука, управление, </w:t>
      </w:r>
      <w:proofErr w:type="spellStart"/>
      <w:r w:rsidRPr="00CE6235">
        <w:rPr>
          <w:rFonts w:ascii="Times New Roman" w:hAnsi="Times New Roman" w:cs="Times New Roman"/>
          <w:color w:val="000000"/>
          <w:sz w:val="24"/>
          <w:szCs w:val="24"/>
        </w:rPr>
        <w:t>правозащита</w:t>
      </w:r>
      <w:proofErr w:type="spellEnd"/>
      <w:r w:rsidRPr="00CE6235">
        <w:rPr>
          <w:rFonts w:ascii="Times New Roman" w:hAnsi="Times New Roman" w:cs="Times New Roman"/>
          <w:color w:val="000000"/>
          <w:sz w:val="24"/>
          <w:szCs w:val="24"/>
        </w:rPr>
        <w:t xml:space="preserve">, внешняя безопасность).  </w:t>
      </w:r>
      <w:proofErr w:type="gramEnd"/>
    </w:p>
    <w:p w:rsidR="00CE6235" w:rsidRPr="00CE6235" w:rsidRDefault="00CE6235" w:rsidP="00CE623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E6235">
        <w:rPr>
          <w:rFonts w:ascii="Times New Roman" w:hAnsi="Times New Roman" w:cs="Times New Roman"/>
          <w:i/>
          <w:iCs/>
          <w:color w:val="000000"/>
          <w:sz w:val="24"/>
          <w:szCs w:val="24"/>
        </w:rPr>
        <w:t>Приведите примеры предприятий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E6235">
        <w:rPr>
          <w:rFonts w:ascii="Times New Roman" w:hAnsi="Times New Roman" w:cs="Times New Roman"/>
          <w:i/>
          <w:iCs/>
          <w:color w:val="000000"/>
          <w:sz w:val="24"/>
          <w:szCs w:val="24"/>
        </w:rPr>
        <w:t>сферы услуг, которые работают в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E6235">
        <w:rPr>
          <w:rFonts w:ascii="Times New Roman" w:hAnsi="Times New Roman" w:cs="Times New Roman"/>
          <w:i/>
          <w:iCs/>
          <w:color w:val="000000"/>
          <w:sz w:val="24"/>
          <w:szCs w:val="24"/>
        </w:rPr>
        <w:t>вашем городе (ра</w:t>
      </w:r>
      <w:r w:rsidRPr="00CE6235">
        <w:rPr>
          <w:rFonts w:ascii="Times New Roman" w:hAnsi="Times New Roman" w:cs="Times New Roman"/>
          <w:i/>
          <w:iCs/>
          <w:color w:val="000000"/>
          <w:sz w:val="24"/>
          <w:szCs w:val="24"/>
        </w:rPr>
        <w:t>й</w:t>
      </w:r>
      <w:r w:rsidRPr="00CE6235">
        <w:rPr>
          <w:rFonts w:ascii="Times New Roman" w:hAnsi="Times New Roman" w:cs="Times New Roman"/>
          <w:i/>
          <w:iCs/>
          <w:color w:val="000000"/>
          <w:sz w:val="24"/>
          <w:szCs w:val="24"/>
        </w:rPr>
        <w:t>оне).</w:t>
      </w:r>
    </w:p>
    <w:p w:rsidR="00CE6235" w:rsidRPr="00CE6235" w:rsidRDefault="00CE6235" w:rsidP="00CE623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E6235">
        <w:rPr>
          <w:rFonts w:ascii="Times New Roman" w:hAnsi="Times New Roman" w:cs="Times New Roman"/>
          <w:color w:val="000000"/>
          <w:sz w:val="24"/>
          <w:szCs w:val="24"/>
        </w:rPr>
        <w:lastRenderedPageBreak/>
        <w:t>Анализируя отраслевую структуру, можно определить состав отраслей хозяйства, ее особенности, но она не раскрывает взаимосвязи, возникающие в процессе производства м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жду отдельными предприятиями и отраслями. В результате усиления и углубления связей между отдельными отраслями хозяйственного комплекса происходит формирование межо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т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раслевых комплексов. Межотраслевой комплекс – совокупность взаимосвязанных предпр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ятий различных отраслей, объединенных выпу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с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 xml:space="preserve">ком определенной продукции. </w:t>
      </w:r>
    </w:p>
    <w:p w:rsidR="00CE6235" w:rsidRPr="00CE6235" w:rsidRDefault="00CE6235" w:rsidP="00CE623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CE6235">
        <w:rPr>
          <w:rFonts w:ascii="Times New Roman" w:hAnsi="Times New Roman" w:cs="Times New Roman"/>
          <w:color w:val="000000"/>
          <w:sz w:val="24"/>
          <w:szCs w:val="24"/>
        </w:rPr>
        <w:t>К важнейшим межотраслевым комплексам в Донецком регионе относятся: топливно-энергетический, металлургический, машиностроительный, химический, агропромышленный, ко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м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плекс легкой индустрии, транспортный, строительно-индустриальный, рекреационный, научно-технический, социальный.</w:t>
      </w:r>
      <w:proofErr w:type="gramEnd"/>
    </w:p>
    <w:p w:rsidR="00CE6235" w:rsidRPr="00CE6235" w:rsidRDefault="00CE6235" w:rsidP="00CE623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CE6235">
        <w:rPr>
          <w:rFonts w:ascii="Times New Roman" w:hAnsi="Times New Roman" w:cs="Times New Roman"/>
          <w:b/>
          <w:bCs/>
          <w:color w:val="000000"/>
          <w:sz w:val="24"/>
          <w:szCs w:val="24"/>
        </w:rPr>
        <w:t>Промышленность как отрасль материального производства.</w:t>
      </w:r>
    </w:p>
    <w:p w:rsidR="00CE6235" w:rsidRPr="00CE6235" w:rsidRDefault="00CE6235" w:rsidP="00CE623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E6235">
        <w:rPr>
          <w:rFonts w:ascii="Times New Roman" w:hAnsi="Times New Roman" w:cs="Times New Roman"/>
          <w:color w:val="000000"/>
          <w:sz w:val="24"/>
          <w:szCs w:val="24"/>
        </w:rPr>
        <w:t>Промышленность является одной из крупнейших отраслей хозяйства, которая тесно связана с научно-техническим прогрессом и имеет решающее влияние на уровень развития общества. Эта отрасль материального производства представляет собой совокупность пре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д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 xml:space="preserve">приятий (фабрик, заводов, электростанций, шахт, рудников и др.). </w:t>
      </w:r>
    </w:p>
    <w:p w:rsidR="00CE6235" w:rsidRPr="00CE6235" w:rsidRDefault="00CE6235" w:rsidP="00CE623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E6235">
        <w:rPr>
          <w:rFonts w:ascii="Times New Roman" w:hAnsi="Times New Roman" w:cs="Times New Roman"/>
          <w:color w:val="000000"/>
          <w:sz w:val="24"/>
          <w:szCs w:val="24"/>
        </w:rPr>
        <w:t>На этих предприятиях производят орудия труда и другую продукцию для самой пр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мышленности и для других отраслей хозяйства, а также добывают сырье и топливо, выраб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тывают электроэнергию, обрабатывают и перерабатывают продукцию, полученную в пр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мышленности или в сельском х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зяйстве.</w:t>
      </w:r>
    </w:p>
    <w:p w:rsidR="00CE6235" w:rsidRPr="00CE6235" w:rsidRDefault="00CE6235" w:rsidP="00CE623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E6235">
        <w:rPr>
          <w:rFonts w:ascii="Times New Roman" w:hAnsi="Times New Roman" w:cs="Times New Roman"/>
          <w:color w:val="000000"/>
          <w:sz w:val="24"/>
          <w:szCs w:val="24"/>
        </w:rPr>
        <w:t>Промышленность является ведущей отраслью хозяйства Донбасса. Выделяют доб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ы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вающие и обрабатывающие отрасли. Добывающая промышленность занимается добычей у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г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ля, железной руды, ртути, строительных материалов (мергель, известняк, огнеупорные гл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ны, граниты), каменной соли, графита, поэтому ее развитие зависит от размещения и запасов п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лезных ископаемых.</w:t>
      </w:r>
    </w:p>
    <w:p w:rsidR="00CE6235" w:rsidRPr="00CE6235" w:rsidRDefault="00CE6235" w:rsidP="00CE623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E6235">
        <w:rPr>
          <w:rFonts w:ascii="Times New Roman" w:hAnsi="Times New Roman" w:cs="Times New Roman"/>
          <w:color w:val="000000"/>
          <w:sz w:val="24"/>
          <w:szCs w:val="24"/>
        </w:rPr>
        <w:t>К обрабатывающей промышленности относятся отрасли, занимающиеся обработкой или п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реработкой сырья и полуфабрикатов. Это машиностроение, металлургия, химическая и другие отра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с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ли.</w:t>
      </w:r>
    </w:p>
    <w:p w:rsidR="00CE6235" w:rsidRPr="00CE6235" w:rsidRDefault="00CE6235" w:rsidP="00CE623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E6235">
        <w:rPr>
          <w:rFonts w:ascii="Times New Roman" w:hAnsi="Times New Roman" w:cs="Times New Roman"/>
          <w:color w:val="000000"/>
          <w:sz w:val="24"/>
          <w:szCs w:val="24"/>
        </w:rPr>
        <w:t>Исходя из продукции, которая выпускается, отрасли объединяются в тяжелую, легкую и п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щевую промышленность. Совокупность отраслей, производящих сырье, топливо, орудия труда, составляют тяжелую промышленность. К ней относятся топливная, электроэнергет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ческая, металлургическая, химическая, машиностроительная, лесная и деревообрабатыва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ю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щая, промышленность стройматери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лов.</w:t>
      </w:r>
    </w:p>
    <w:p w:rsidR="00CE6235" w:rsidRPr="00CE6235" w:rsidRDefault="00CE6235" w:rsidP="00CE623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E6235">
        <w:rPr>
          <w:rFonts w:ascii="Times New Roman" w:hAnsi="Times New Roman" w:cs="Times New Roman"/>
          <w:color w:val="000000"/>
          <w:sz w:val="24"/>
          <w:szCs w:val="24"/>
        </w:rPr>
        <w:t>К легкой относятся отрасли промышленности, производящие товары народного п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требления – одежду, обувь, ткани, парфюмерию и другие.</w:t>
      </w:r>
    </w:p>
    <w:p w:rsidR="00CE6235" w:rsidRPr="00CE6235" w:rsidRDefault="00CE6235" w:rsidP="00CE623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E6235">
        <w:rPr>
          <w:rFonts w:ascii="Times New Roman" w:hAnsi="Times New Roman" w:cs="Times New Roman"/>
          <w:color w:val="000000"/>
          <w:sz w:val="24"/>
          <w:szCs w:val="24"/>
        </w:rPr>
        <w:t>Пищевая промышленность объединяет отрасли, производящие продукты питания.</w:t>
      </w:r>
    </w:p>
    <w:p w:rsidR="00CE6235" w:rsidRPr="00CE6235" w:rsidRDefault="00CE6235" w:rsidP="00CE623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E6235">
        <w:rPr>
          <w:rFonts w:ascii="Times New Roman" w:hAnsi="Times New Roman" w:cs="Times New Roman"/>
          <w:color w:val="000000"/>
          <w:sz w:val="24"/>
          <w:szCs w:val="24"/>
        </w:rPr>
        <w:t>Иногда для того, чтобы различить области по использованию продукции, прибегают к разд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лению отраслей промышленности на группы «А» и «Б». К группе «А» относят отрасли, выпуска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ю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щие средства производства, а к группе «Б» – товары потребления.</w:t>
      </w:r>
    </w:p>
    <w:p w:rsidR="00CE6235" w:rsidRPr="00CE6235" w:rsidRDefault="00CE6235" w:rsidP="00CE623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CE6235">
        <w:rPr>
          <w:rFonts w:ascii="Times New Roman" w:hAnsi="Times New Roman" w:cs="Times New Roman"/>
          <w:color w:val="000000"/>
          <w:sz w:val="24"/>
          <w:szCs w:val="24"/>
        </w:rPr>
        <w:t>Отраслевая структура экономики в начале 90-х годов 20 века характеризовалась пр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обладанием средств производства (группа А) над производством средств потребления (гру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п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па Б), экстенсивным развитием (за счет расширения производства – строительства новых з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 xml:space="preserve">водов и фабрик, эксплуатации новых месторождений, распашки земель), преобладанием </w:t>
      </w:r>
      <w:proofErr w:type="spellStart"/>
      <w:r w:rsidRPr="00CE6235">
        <w:rPr>
          <w:rFonts w:ascii="Times New Roman" w:hAnsi="Times New Roman" w:cs="Times New Roman"/>
          <w:color w:val="000000"/>
          <w:sz w:val="24"/>
          <w:szCs w:val="24"/>
        </w:rPr>
        <w:t>го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р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но-добывающей</w:t>
      </w:r>
      <w:proofErr w:type="spellEnd"/>
      <w:r w:rsidRPr="00CE6235">
        <w:rPr>
          <w:rFonts w:ascii="Times New Roman" w:hAnsi="Times New Roman" w:cs="Times New Roman"/>
          <w:color w:val="000000"/>
          <w:sz w:val="24"/>
          <w:szCs w:val="24"/>
        </w:rPr>
        <w:t xml:space="preserve"> промышленности, неэффективным использованием электроэнергии, отст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лостью аграрно-промышленного комплекса, строительством огромных комбинатов, прео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б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ладанием крупных предприятий (а крупные предприятия, как правило, инерционны).</w:t>
      </w:r>
      <w:proofErr w:type="gramEnd"/>
      <w:r w:rsidRPr="00CE6235">
        <w:rPr>
          <w:rFonts w:ascii="Times New Roman" w:hAnsi="Times New Roman" w:cs="Times New Roman"/>
          <w:color w:val="000000"/>
          <w:sz w:val="24"/>
          <w:szCs w:val="24"/>
        </w:rPr>
        <w:t xml:space="preserve"> Бол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ь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шие объёмы производства требуют узкой специализ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ции, а переход на выпуск нового вида проду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к</w:t>
      </w:r>
      <w:r w:rsidRPr="00CE6235">
        <w:rPr>
          <w:rFonts w:ascii="Times New Roman" w:hAnsi="Times New Roman" w:cs="Times New Roman"/>
          <w:color w:val="000000"/>
          <w:sz w:val="24"/>
          <w:szCs w:val="24"/>
        </w:rPr>
        <w:t>ции был затруднен.</w:t>
      </w:r>
    </w:p>
    <w:p w:rsidR="00EE0915" w:rsidRPr="00EE0915" w:rsidRDefault="00EE0915" w:rsidP="00832E0C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14931" w:rsidRPr="00C616DC" w:rsidRDefault="00450F2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E0915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EE0915">
        <w:rPr>
          <w:rFonts w:ascii="Times New Roman" w:hAnsi="Times New Roman" w:cs="Times New Roman"/>
          <w:sz w:val="24"/>
          <w:szCs w:val="24"/>
        </w:rPr>
        <w:t>т</w:t>
      </w:r>
      <w:r w:rsidRPr="00EE0915">
        <w:rPr>
          <w:rFonts w:ascii="Times New Roman" w:hAnsi="Times New Roman" w:cs="Times New Roman"/>
          <w:sz w:val="24"/>
          <w:szCs w:val="24"/>
        </w:rPr>
        <w:t>сканировано и отправлено в</w:t>
      </w:r>
      <w:r w:rsidRPr="00C616DC">
        <w:rPr>
          <w:rFonts w:ascii="Times New Roman" w:hAnsi="Times New Roman" w:cs="Times New Roman"/>
          <w:sz w:val="24"/>
          <w:szCs w:val="24"/>
        </w:rPr>
        <w:t xml:space="preserve"> виде файла. Для обратной связи можно использовать электро</w:t>
      </w:r>
      <w:r w:rsidRPr="00C616DC">
        <w:rPr>
          <w:rFonts w:ascii="Times New Roman" w:hAnsi="Times New Roman" w:cs="Times New Roman"/>
          <w:sz w:val="24"/>
          <w:szCs w:val="24"/>
        </w:rPr>
        <w:t>н</w:t>
      </w:r>
      <w:r w:rsidRPr="00C616DC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="00832E0C">
        <w:rPr>
          <w:rFonts w:ascii="Times New Roman" w:hAnsi="Times New Roman" w:cs="Times New Roman"/>
          <w:sz w:val="24"/>
          <w:szCs w:val="24"/>
        </w:rPr>
        <w:t xml:space="preserve">, социальные сети ВК, </w:t>
      </w:r>
      <w:proofErr w:type="spellStart"/>
      <w:r w:rsidR="00832E0C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="00832E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32E0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832E0C">
        <w:rPr>
          <w:rFonts w:ascii="Times New Roman" w:hAnsi="Times New Roman" w:cs="Times New Roman"/>
          <w:sz w:val="24"/>
          <w:szCs w:val="24"/>
        </w:rPr>
        <w:t>, Телеграмм</w:t>
      </w:r>
      <w:r w:rsidRPr="00C616DC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C616DC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7"/>
  </w:num>
  <w:num w:numId="3">
    <w:abstractNumId w:val="7"/>
  </w:num>
  <w:num w:numId="4">
    <w:abstractNumId w:val="21"/>
  </w:num>
  <w:num w:numId="5">
    <w:abstractNumId w:val="11"/>
  </w:num>
  <w:num w:numId="6">
    <w:abstractNumId w:val="18"/>
  </w:num>
  <w:num w:numId="7">
    <w:abstractNumId w:val="8"/>
  </w:num>
  <w:num w:numId="8">
    <w:abstractNumId w:val="16"/>
  </w:num>
  <w:num w:numId="9">
    <w:abstractNumId w:val="15"/>
  </w:num>
  <w:num w:numId="10">
    <w:abstractNumId w:val="31"/>
  </w:num>
  <w:num w:numId="11">
    <w:abstractNumId w:val="22"/>
  </w:num>
  <w:num w:numId="12">
    <w:abstractNumId w:val="13"/>
  </w:num>
  <w:num w:numId="13">
    <w:abstractNumId w:val="3"/>
  </w:num>
  <w:num w:numId="14">
    <w:abstractNumId w:val="9"/>
  </w:num>
  <w:num w:numId="15">
    <w:abstractNumId w:val="0"/>
  </w:num>
  <w:num w:numId="16">
    <w:abstractNumId w:val="14"/>
  </w:num>
  <w:num w:numId="17">
    <w:abstractNumId w:val="34"/>
  </w:num>
  <w:num w:numId="18">
    <w:abstractNumId w:val="24"/>
  </w:num>
  <w:num w:numId="19">
    <w:abstractNumId w:val="23"/>
  </w:num>
  <w:num w:numId="20">
    <w:abstractNumId w:val="25"/>
  </w:num>
  <w:num w:numId="21">
    <w:abstractNumId w:val="6"/>
  </w:num>
  <w:num w:numId="22">
    <w:abstractNumId w:val="33"/>
  </w:num>
  <w:num w:numId="23">
    <w:abstractNumId w:val="10"/>
  </w:num>
  <w:num w:numId="24">
    <w:abstractNumId w:val="5"/>
  </w:num>
  <w:num w:numId="25">
    <w:abstractNumId w:val="1"/>
  </w:num>
  <w:num w:numId="26">
    <w:abstractNumId w:val="32"/>
  </w:num>
  <w:num w:numId="27">
    <w:abstractNumId w:val="19"/>
  </w:num>
  <w:num w:numId="28">
    <w:abstractNumId w:val="12"/>
  </w:num>
  <w:num w:numId="29">
    <w:abstractNumId w:val="30"/>
  </w:num>
  <w:num w:numId="30">
    <w:abstractNumId w:val="20"/>
  </w:num>
  <w:num w:numId="31">
    <w:abstractNumId w:val="2"/>
  </w:num>
  <w:num w:numId="32">
    <w:abstractNumId w:val="27"/>
  </w:num>
  <w:num w:numId="33">
    <w:abstractNumId w:val="4"/>
  </w:num>
  <w:num w:numId="34">
    <w:abstractNumId w:val="28"/>
  </w:num>
  <w:num w:numId="35">
    <w:abstractNumId w:val="2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3424E"/>
    <w:rsid w:val="00040D29"/>
    <w:rsid w:val="00055C82"/>
    <w:rsid w:val="00094D01"/>
    <w:rsid w:val="00136ECE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8AE"/>
    <w:rsid w:val="00500998"/>
    <w:rsid w:val="005221EE"/>
    <w:rsid w:val="00525C44"/>
    <w:rsid w:val="00547291"/>
    <w:rsid w:val="00550F3C"/>
    <w:rsid w:val="00552075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70024"/>
    <w:rsid w:val="007A3B63"/>
    <w:rsid w:val="007B2E69"/>
    <w:rsid w:val="007D15B1"/>
    <w:rsid w:val="007E2874"/>
    <w:rsid w:val="007F0669"/>
    <w:rsid w:val="00805078"/>
    <w:rsid w:val="00832E0C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A204CB"/>
    <w:rsid w:val="00A34612"/>
    <w:rsid w:val="00A43455"/>
    <w:rsid w:val="00A610B4"/>
    <w:rsid w:val="00A70D64"/>
    <w:rsid w:val="00A8472C"/>
    <w:rsid w:val="00A91319"/>
    <w:rsid w:val="00AB2FFB"/>
    <w:rsid w:val="00AB7BB0"/>
    <w:rsid w:val="00AC24C0"/>
    <w:rsid w:val="00B10699"/>
    <w:rsid w:val="00B1531B"/>
    <w:rsid w:val="00B53C5E"/>
    <w:rsid w:val="00B73C2B"/>
    <w:rsid w:val="00B902C5"/>
    <w:rsid w:val="00BA50AF"/>
    <w:rsid w:val="00BC21E0"/>
    <w:rsid w:val="00BD782D"/>
    <w:rsid w:val="00C125F0"/>
    <w:rsid w:val="00C14931"/>
    <w:rsid w:val="00C25E6E"/>
    <w:rsid w:val="00C3411D"/>
    <w:rsid w:val="00C505AB"/>
    <w:rsid w:val="00C53415"/>
    <w:rsid w:val="00C616DC"/>
    <w:rsid w:val="00C80FA8"/>
    <w:rsid w:val="00C84B18"/>
    <w:rsid w:val="00CB79A0"/>
    <w:rsid w:val="00CE6235"/>
    <w:rsid w:val="00D267D7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64ED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8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6C591A-140B-4653-90E7-22D39E24B9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496</TotalTime>
  <Pages>2</Pages>
  <Words>1066</Words>
  <Characters>6081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7133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70</cp:revision>
  <dcterms:created xsi:type="dcterms:W3CDTF">2016-10-02T17:02:00Z</dcterms:created>
  <dcterms:modified xsi:type="dcterms:W3CDTF">2022-09-25T12:45:00Z</dcterms:modified>
</cp:coreProperties>
</file>