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DF34" w14:textId="11C39B4D" w:rsidR="00B527B0" w:rsidRDefault="00B527B0" w:rsidP="00B527B0">
      <w:pPr>
        <w:spacing w:after="0"/>
        <w:rPr>
          <w:b/>
          <w:color w:val="000000" w:themeColor="text1"/>
          <w:szCs w:val="24"/>
        </w:rPr>
      </w:pPr>
      <w:bookmarkStart w:id="0" w:name="_Hlk114605749"/>
      <w:r>
        <w:rPr>
          <w:b/>
          <w:color w:val="000000" w:themeColor="text1"/>
          <w:szCs w:val="24"/>
        </w:rPr>
        <w:t xml:space="preserve">9 класс </w:t>
      </w:r>
    </w:p>
    <w:p w14:paraId="6462A2B5" w14:textId="306F000D" w:rsidR="00B527B0" w:rsidRDefault="00B527B0" w:rsidP="00B527B0">
      <w:pPr>
        <w:spacing w:after="0"/>
        <w:rPr>
          <w:szCs w:val="24"/>
        </w:rPr>
      </w:pPr>
      <w:r>
        <w:rPr>
          <w:b/>
          <w:szCs w:val="24"/>
        </w:rPr>
        <w:t>Литература</w:t>
      </w:r>
      <w:r>
        <w:rPr>
          <w:b/>
          <w:szCs w:val="24"/>
        </w:rPr>
        <w:br/>
        <w:t>Дата урока</w:t>
      </w:r>
      <w:r>
        <w:rPr>
          <w:szCs w:val="24"/>
        </w:rPr>
        <w:t xml:space="preserve">: </w:t>
      </w:r>
      <w:r w:rsidR="004E79ED">
        <w:rPr>
          <w:szCs w:val="24"/>
        </w:rPr>
        <w:t>1</w:t>
      </w:r>
      <w:r w:rsidR="00F70D24">
        <w:rPr>
          <w:szCs w:val="24"/>
        </w:rPr>
        <w:t>4</w:t>
      </w:r>
      <w:r w:rsidR="00CD5441">
        <w:rPr>
          <w:szCs w:val="24"/>
        </w:rPr>
        <w:t>.10</w:t>
      </w:r>
      <w:r>
        <w:rPr>
          <w:szCs w:val="24"/>
        </w:rPr>
        <w:t>.22</w:t>
      </w:r>
    </w:p>
    <w:p w14:paraId="3708EB45" w14:textId="417AD201" w:rsidR="00B527B0" w:rsidRDefault="00B527B0" w:rsidP="00B527B0">
      <w:pPr>
        <w:spacing w:after="0"/>
        <w:rPr>
          <w:b/>
          <w:szCs w:val="24"/>
        </w:rPr>
      </w:pPr>
      <w:r>
        <w:rPr>
          <w:b/>
          <w:szCs w:val="24"/>
        </w:rPr>
        <w:t xml:space="preserve">Тема </w:t>
      </w:r>
      <w:r w:rsidR="00F70D24">
        <w:rPr>
          <w:b/>
          <w:szCs w:val="24"/>
        </w:rPr>
        <w:t>3</w:t>
      </w:r>
    </w:p>
    <w:p w14:paraId="6CBAED33" w14:textId="50EA6B98" w:rsidR="004E79ED" w:rsidRDefault="00B527B0" w:rsidP="004E79ED">
      <w:pPr>
        <w:rPr>
          <w:szCs w:val="24"/>
        </w:rPr>
      </w:pPr>
      <w:r>
        <w:rPr>
          <w:b/>
          <w:szCs w:val="24"/>
        </w:rPr>
        <w:t xml:space="preserve"> Урок </w:t>
      </w:r>
      <w:r w:rsidR="00F70D24">
        <w:rPr>
          <w:b/>
          <w:szCs w:val="24"/>
        </w:rPr>
        <w:t>21</w:t>
      </w:r>
      <w:r>
        <w:rPr>
          <w:szCs w:val="24"/>
        </w:rPr>
        <w:t xml:space="preserve"> </w:t>
      </w:r>
      <w:r w:rsidR="00F70D24" w:rsidRPr="00F70D24">
        <w:rPr>
          <w:szCs w:val="24"/>
        </w:rPr>
        <w:t>РР № 4 Классное сочинение по повести «Бедная Лиза».</w:t>
      </w:r>
    </w:p>
    <w:p w14:paraId="054C9CAC" w14:textId="76B35A59" w:rsidR="00B527B0" w:rsidRPr="004E79ED" w:rsidRDefault="00B527B0" w:rsidP="004E79ED">
      <w:pPr>
        <w:rPr>
          <w:szCs w:val="24"/>
        </w:rPr>
      </w:pPr>
      <w:r>
        <w:rPr>
          <w:b/>
          <w:szCs w:val="24"/>
        </w:rPr>
        <w:t xml:space="preserve">Цель урока: </w:t>
      </w:r>
      <w:r w:rsidR="00E715DA" w:rsidRPr="00E715DA">
        <w:rPr>
          <w:b/>
          <w:szCs w:val="24"/>
        </w:rPr>
        <w:t>создать условия для самовыражения учащихся в форме сочинения.</w:t>
      </w:r>
    </w:p>
    <w:p w14:paraId="613771B9" w14:textId="77777777" w:rsidR="00B527B0" w:rsidRDefault="00B527B0" w:rsidP="00B527B0">
      <w:pPr>
        <w:jc w:val="center"/>
        <w:rPr>
          <w:szCs w:val="24"/>
        </w:rPr>
      </w:pPr>
    </w:p>
    <w:p w14:paraId="67231DB7" w14:textId="100D16FC" w:rsidR="00B527B0" w:rsidRPr="00B527B0" w:rsidRDefault="00B527B0" w:rsidP="00B527B0">
      <w:pPr>
        <w:jc w:val="center"/>
        <w:rPr>
          <w:b/>
          <w:bCs/>
          <w:szCs w:val="24"/>
        </w:rPr>
      </w:pPr>
      <w:r w:rsidRPr="00B527B0">
        <w:rPr>
          <w:b/>
          <w:bCs/>
          <w:szCs w:val="24"/>
        </w:rPr>
        <w:t>Ход урока</w:t>
      </w:r>
    </w:p>
    <w:p w14:paraId="4937EE44" w14:textId="362433AD" w:rsidR="00B527B0" w:rsidRDefault="00B527B0" w:rsidP="00B527B0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2EC0F490" w14:textId="03E64F37" w:rsidR="007D6A20" w:rsidRPr="004E32FD" w:rsidRDefault="00825ECA" w:rsidP="004E32FD">
      <w:pPr>
        <w:pStyle w:val="a6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Здравствуйте! </w:t>
      </w:r>
    </w:p>
    <w:p w14:paraId="664203B0" w14:textId="325310D6" w:rsidR="007D6A20" w:rsidRPr="007D6A20" w:rsidRDefault="00E715DA" w:rsidP="007D6A20">
      <w:pPr>
        <w:pStyle w:val="a6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Четырнадцатое </w:t>
      </w:r>
      <w:r w:rsidR="007D6A20" w:rsidRPr="007D6A20">
        <w:rPr>
          <w:rFonts w:ascii="Times New Roman" w:hAnsi="Times New Roman" w:cs="Times New Roman"/>
          <w:b/>
          <w:color w:val="7030A0"/>
          <w:sz w:val="24"/>
          <w:szCs w:val="24"/>
        </w:rPr>
        <w:t>октября</w:t>
      </w:r>
    </w:p>
    <w:p w14:paraId="67420422" w14:textId="6FE78C82" w:rsidR="00E715DA" w:rsidRDefault="00C90C8C" w:rsidP="00365033">
      <w:pPr>
        <w:pStyle w:val="a6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>С</w:t>
      </w:r>
      <w:r w:rsidR="00E715DA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очинение </w:t>
      </w:r>
      <w:r w:rsidR="00E715DA" w:rsidRPr="00E715DA">
        <w:rPr>
          <w:rFonts w:ascii="Times New Roman" w:hAnsi="Times New Roman" w:cs="Times New Roman"/>
          <w:b/>
          <w:color w:val="7030A0"/>
          <w:sz w:val="24"/>
          <w:szCs w:val="24"/>
        </w:rPr>
        <w:t>по повести «Бедная Лиза»</w:t>
      </w:r>
    </w:p>
    <w:p w14:paraId="7504134F" w14:textId="77777777" w:rsidR="00436CBA" w:rsidRDefault="00436CBA" w:rsidP="00365033">
      <w:pPr>
        <w:pStyle w:val="a6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70984AD9" w14:textId="3A5C3BD5" w:rsidR="00436CBA" w:rsidRPr="00C90C8C" w:rsidRDefault="00436CBA" w:rsidP="00436CBA">
      <w:pPr>
        <w:pStyle w:val="a6"/>
        <w:numPr>
          <w:ilvl w:val="0"/>
          <w:numId w:val="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6C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Проверка домашнего задания</w:t>
      </w:r>
      <w:r w:rsidR="00C90C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7F702D2C" w14:textId="5F18DBB7" w:rsidR="00C90C8C" w:rsidRPr="00436CBA" w:rsidRDefault="00C90C8C" w:rsidP="00C90C8C">
      <w:pPr>
        <w:pStyle w:val="a6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90C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УСТНО</w:t>
      </w:r>
    </w:p>
    <w:p w14:paraId="1D7C5CB2" w14:textId="77777777" w:rsidR="00436CBA" w:rsidRPr="00436CBA" w:rsidRDefault="00436CBA" w:rsidP="00436CBA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– Почему герои не смогли быть счастливы? Только ли социальное неравенство явилось препятствием их счастью?</w:t>
      </w:r>
    </w:p>
    <w:p w14:paraId="46FCE7DD" w14:textId="77777777" w:rsidR="00436CBA" w:rsidRPr="00436CBA" w:rsidRDefault="00436CBA" w:rsidP="00436CBA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– Как вы понимаете значение выражения: «И крестьянки любить умеют»?</w:t>
      </w:r>
    </w:p>
    <w:p w14:paraId="6F57E2E6" w14:textId="77777777" w:rsidR="00436CBA" w:rsidRPr="00436CBA" w:rsidRDefault="00436CBA" w:rsidP="00436CBA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– Почему повесть Карамзина так полюбилась читателю?</w:t>
      </w:r>
    </w:p>
    <w:p w14:paraId="19A874B0" w14:textId="77777777" w:rsidR="00436CBA" w:rsidRPr="00436CBA" w:rsidRDefault="00436CBA" w:rsidP="00436CBA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– Как проявляются в повести черты сентиментализма?</w:t>
      </w:r>
    </w:p>
    <w:p w14:paraId="6E914366" w14:textId="77777777" w:rsidR="00436CBA" w:rsidRPr="00436CBA" w:rsidRDefault="00436CBA" w:rsidP="00436CBA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– Какие ее эпизоды показались вам особенно трогательными?</w:t>
      </w:r>
    </w:p>
    <w:p w14:paraId="55D39A7D" w14:textId="77777777" w:rsidR="00436CBA" w:rsidRPr="00436CBA" w:rsidRDefault="00436CBA" w:rsidP="00436CBA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– В чем смысл заглавия?</w:t>
      </w:r>
    </w:p>
    <w:p w14:paraId="14561488" w14:textId="315AA3E6" w:rsidR="00436CBA" w:rsidRPr="00C90C8C" w:rsidRDefault="00C90C8C" w:rsidP="00C90C8C">
      <w:pPr>
        <w:pStyle w:val="a6"/>
        <w:numPr>
          <w:ilvl w:val="0"/>
          <w:numId w:val="4"/>
        </w:numPr>
        <w:shd w:val="clear" w:color="auto" w:fill="FFFFFF"/>
        <w:spacing w:after="0" w:line="240" w:lineRule="auto"/>
        <w:rPr>
          <w:rFonts w:eastAsia="Times New Roman"/>
          <w:b/>
          <w:bCs/>
          <w:color w:val="000000"/>
          <w:sz w:val="28"/>
          <w:szCs w:val="28"/>
          <w:lang w:eastAsia="ru-RU"/>
        </w:rPr>
      </w:pPr>
      <w:r w:rsidRPr="00C90C8C">
        <w:rPr>
          <w:rFonts w:eastAsia="Times New Roman"/>
          <w:b/>
          <w:bCs/>
          <w:color w:val="000000"/>
          <w:sz w:val="28"/>
          <w:szCs w:val="28"/>
          <w:highlight w:val="yellow"/>
          <w:lang w:eastAsia="ru-RU"/>
        </w:rPr>
        <w:t>СЛОВО УЧИТЕЛЯ:</w:t>
      </w:r>
    </w:p>
    <w:p w14:paraId="1954ABE2" w14:textId="1D88634C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Сегодня мы подготовимся к сочинению. Посмотрите на тему урока.</w:t>
      </w:r>
    </w:p>
    <w:p w14:paraId="5FE56100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b/>
          <w:bCs/>
          <w:color w:val="000000"/>
          <w:szCs w:val="24"/>
          <w:lang w:eastAsia="ru-RU"/>
        </w:rPr>
        <w:t>Что такое нравственность?</w:t>
      </w:r>
    </w:p>
    <w:p w14:paraId="7DC729A4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Нравственность — моральное качество человека, некие правила, которыми руководствуется человек в своём выборе. Термин, чаще всего употребляющийся в речи и литературе как синоним морали, иногда — этики.</w:t>
      </w:r>
    </w:p>
    <w:p w14:paraId="5C958751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1.Внутренние - духовные и душевные - качества человека, основанные на идеалах добра, справедливости, долга, чести и т.п., которые проявляются в отношении к людям и к природе.</w:t>
      </w:r>
    </w:p>
    <w:p w14:paraId="6F750950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2.Нормы и правила поведения человека, основывающиеся на таких качествах.</w:t>
      </w:r>
    </w:p>
    <w:p w14:paraId="77F32890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b/>
          <w:bCs/>
          <w:color w:val="000000"/>
          <w:szCs w:val="24"/>
          <w:lang w:eastAsia="ru-RU"/>
        </w:rPr>
        <w:t>А как вы понимаете данное сочетание слов: «нравственные проблемы»?</w:t>
      </w:r>
    </w:p>
    <w:p w14:paraId="466808BC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Проблемы, возникающие вследствие нарушения или несоблюдения нравственности - определенных правил поведения; совершение безнравственных (злых) поступков или поступков, противоречащих морали и совести.</w:t>
      </w:r>
    </w:p>
    <w:p w14:paraId="2023E7D8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Вывод: Художественная литература всех времен и народов всегда ориентируется на нравственные проблемы, поднимает вечные вопросы добра и зла, справедливости, человеческого достоинства и совести, чести и добродетели, ответственности и добра.</w:t>
      </w:r>
    </w:p>
    <w:p w14:paraId="1C821141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b/>
          <w:bCs/>
          <w:color w:val="000000"/>
          <w:szCs w:val="24"/>
          <w:lang w:eastAsia="ru-RU"/>
        </w:rPr>
        <w:t>Какие нравственные проблемы вы выделите в повести Карамзина?</w:t>
      </w:r>
    </w:p>
    <w:p w14:paraId="44DC9E8A" w14:textId="77777777" w:rsidR="00436CBA" w:rsidRPr="00436CBA" w:rsidRDefault="00436CBA" w:rsidP="00C90C8C">
      <w:pPr>
        <w:numPr>
          <w:ilvl w:val="0"/>
          <w:numId w:val="11"/>
        </w:numPr>
        <w:shd w:val="clear" w:color="auto" w:fill="FFFFFF"/>
        <w:spacing w:before="30" w:after="30" w:line="276" w:lineRule="auto"/>
        <w:ind w:left="1440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lastRenderedPageBreak/>
        <w:t>проблема ответственности человека за свои поступки</w:t>
      </w:r>
    </w:p>
    <w:p w14:paraId="5EBAE940" w14:textId="77777777" w:rsidR="00436CBA" w:rsidRPr="00436CBA" w:rsidRDefault="00436CBA" w:rsidP="00C90C8C">
      <w:pPr>
        <w:numPr>
          <w:ilvl w:val="0"/>
          <w:numId w:val="11"/>
        </w:numPr>
        <w:shd w:val="clear" w:color="auto" w:fill="FFFFFF"/>
        <w:spacing w:before="30" w:after="30" w:line="276" w:lineRule="auto"/>
        <w:ind w:left="1440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проблема уважительного отношения к чувствам других людей</w:t>
      </w:r>
    </w:p>
    <w:p w14:paraId="43932347" w14:textId="77777777" w:rsidR="00436CBA" w:rsidRPr="00436CBA" w:rsidRDefault="00436CBA" w:rsidP="00C90C8C">
      <w:pPr>
        <w:numPr>
          <w:ilvl w:val="0"/>
          <w:numId w:val="11"/>
        </w:numPr>
        <w:shd w:val="clear" w:color="auto" w:fill="FFFFFF"/>
        <w:spacing w:before="30" w:after="30" w:line="276" w:lineRule="auto"/>
        <w:ind w:left="1440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проблема сословного эгоизма, превосходства</w:t>
      </w:r>
    </w:p>
    <w:p w14:paraId="7EBD2B43" w14:textId="77777777" w:rsidR="00436CBA" w:rsidRPr="00436CBA" w:rsidRDefault="00436CBA" w:rsidP="00C90C8C">
      <w:pPr>
        <w:numPr>
          <w:ilvl w:val="0"/>
          <w:numId w:val="11"/>
        </w:numPr>
        <w:shd w:val="clear" w:color="auto" w:fill="FFFFFF"/>
        <w:spacing w:before="30" w:after="30" w:line="276" w:lineRule="auto"/>
        <w:ind w:left="1440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проблема сострадания и т.д.</w:t>
      </w:r>
    </w:p>
    <w:p w14:paraId="3A31ACB1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b/>
          <w:bCs/>
          <w:color w:val="000000"/>
          <w:szCs w:val="24"/>
          <w:lang w:eastAsia="ru-RU"/>
        </w:rPr>
        <w:t>Но ведь автор никогда не создает произведение просто так, без цели, согласны? Для чего автор обращается к такой нравственной проблематике?</w:t>
      </w:r>
    </w:p>
    <w:p w14:paraId="1EBAC5D0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b/>
          <w:bCs/>
          <w:color w:val="000000"/>
          <w:szCs w:val="24"/>
          <w:lang w:eastAsia="ru-RU"/>
        </w:rPr>
        <w:t>Какие нравственные уроки дает нам Карамзин в своем произведении?</w:t>
      </w:r>
    </w:p>
    <w:p w14:paraId="7E438949" w14:textId="77777777" w:rsidR="00436CBA" w:rsidRPr="00436CBA" w:rsidRDefault="00436CBA" w:rsidP="00C90C8C">
      <w:pPr>
        <w:numPr>
          <w:ilvl w:val="0"/>
          <w:numId w:val="12"/>
        </w:numPr>
        <w:shd w:val="clear" w:color="auto" w:fill="FFFFFF"/>
        <w:spacing w:before="30" w:after="30" w:line="276" w:lineRule="auto"/>
        <w:ind w:left="1440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урок доброты и сострадания</w:t>
      </w:r>
    </w:p>
    <w:p w14:paraId="7FF6B5B8" w14:textId="77777777" w:rsidR="00436CBA" w:rsidRPr="00436CBA" w:rsidRDefault="00436CBA" w:rsidP="00C90C8C">
      <w:pPr>
        <w:numPr>
          <w:ilvl w:val="0"/>
          <w:numId w:val="12"/>
        </w:numPr>
        <w:shd w:val="clear" w:color="auto" w:fill="FFFFFF"/>
        <w:spacing w:before="30" w:after="30" w:line="276" w:lineRule="auto"/>
        <w:ind w:left="1440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урок ответственности за свои поступки</w:t>
      </w:r>
    </w:p>
    <w:p w14:paraId="36A64BF4" w14:textId="77777777" w:rsidR="00436CBA" w:rsidRPr="00436CBA" w:rsidRDefault="00436CBA" w:rsidP="00C90C8C">
      <w:pPr>
        <w:numPr>
          <w:ilvl w:val="0"/>
          <w:numId w:val="12"/>
        </w:numPr>
        <w:shd w:val="clear" w:color="auto" w:fill="FFFFFF"/>
        <w:spacing w:before="30" w:after="30" w:line="276" w:lineRule="auto"/>
        <w:ind w:left="1440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урок бережного отношения к чувствам других людей</w:t>
      </w:r>
    </w:p>
    <w:p w14:paraId="24BCB013" w14:textId="77777777" w:rsidR="00436CBA" w:rsidRPr="00436CBA" w:rsidRDefault="00436CBA" w:rsidP="00C90C8C">
      <w:pPr>
        <w:numPr>
          <w:ilvl w:val="0"/>
          <w:numId w:val="12"/>
        </w:numPr>
        <w:shd w:val="clear" w:color="auto" w:fill="FFFFFF"/>
        <w:spacing w:before="30" w:after="30" w:line="276" w:lineRule="auto"/>
        <w:ind w:left="1440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урок равенства людей вне зависимости от их социального положения</w:t>
      </w:r>
    </w:p>
    <w:p w14:paraId="75BB99F9" w14:textId="77777777" w:rsidR="00436CBA" w:rsidRPr="00436CBA" w:rsidRDefault="00436CBA" w:rsidP="00C90C8C">
      <w:pPr>
        <w:numPr>
          <w:ilvl w:val="0"/>
          <w:numId w:val="12"/>
        </w:numPr>
        <w:shd w:val="clear" w:color="auto" w:fill="FFFFFF"/>
        <w:spacing w:before="30" w:after="30" w:line="276" w:lineRule="auto"/>
        <w:ind w:left="1440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урок осторожности, предусмотрительности и т.д.</w:t>
      </w:r>
    </w:p>
    <w:p w14:paraId="08E134ED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b/>
          <w:bCs/>
          <w:color w:val="000000"/>
          <w:szCs w:val="24"/>
          <w:lang w:eastAsia="ru-RU"/>
        </w:rPr>
        <w:t>Определите тему этого произведения?</w:t>
      </w:r>
    </w:p>
    <w:p w14:paraId="42B81175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В «Бедной Лизе» писатель коснулся многих тем, это социальное неравенство, тема «маленького человека», любовная тема, предательство. Тема «маленького человека»: мелкий, необразованный человек из низшего класса, не может в своей любви ждать дальнейшего развития, слишком сильны общепринятые нормы представителей разных социальных слоев.</w:t>
      </w:r>
    </w:p>
    <w:p w14:paraId="2A829989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b/>
          <w:bCs/>
          <w:color w:val="000000"/>
          <w:szCs w:val="24"/>
          <w:lang w:eastAsia="ru-RU"/>
        </w:rPr>
        <w:t>Определите идею этого произведения?</w:t>
      </w:r>
    </w:p>
    <w:p w14:paraId="6F48E30D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color w:val="000000"/>
          <w:szCs w:val="24"/>
          <w:lang w:eastAsia="ru-RU"/>
        </w:rPr>
        <w:t>«И крестьянки любит умеют»</w:t>
      </w:r>
    </w:p>
    <w:p w14:paraId="5A3B5219" w14:textId="77777777" w:rsidR="00436CBA" w:rsidRPr="00436CBA" w:rsidRDefault="00436CBA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  <w:r w:rsidRPr="00436CBA">
        <w:rPr>
          <w:rFonts w:eastAsia="Times New Roman"/>
          <w:b/>
          <w:bCs/>
          <w:color w:val="000000"/>
          <w:szCs w:val="24"/>
          <w:lang w:eastAsia="ru-RU"/>
        </w:rPr>
        <w:t>Можно ли назвать темы, поднятые Карамзиным, актуальными в наши дни? Почему?</w:t>
      </w:r>
    </w:p>
    <w:p w14:paraId="30C963F9" w14:textId="32C59F81" w:rsidR="00436CBA" w:rsidRPr="00C90C8C" w:rsidRDefault="00436CBA" w:rsidP="00C90C8C">
      <w:pPr>
        <w:shd w:val="clear" w:color="auto" w:fill="FFFFFF"/>
        <w:spacing w:after="0" w:line="276" w:lineRule="auto"/>
        <w:rPr>
          <w:rFonts w:eastAsia="Times New Roman"/>
          <w:color w:val="000000"/>
          <w:szCs w:val="24"/>
          <w:lang w:eastAsia="ru-RU"/>
        </w:rPr>
      </w:pPr>
      <w:r w:rsidRPr="00436CBA">
        <w:rPr>
          <w:rFonts w:eastAsia="Times New Roman"/>
          <w:b/>
          <w:bCs/>
          <w:color w:val="000000"/>
          <w:szCs w:val="24"/>
          <w:lang w:eastAsia="ru-RU"/>
        </w:rPr>
        <w:t>Вывод:</w:t>
      </w:r>
      <w:r w:rsidRPr="00436CBA">
        <w:rPr>
          <w:rFonts w:eastAsia="Times New Roman"/>
          <w:color w:val="000000"/>
          <w:szCs w:val="24"/>
          <w:lang w:eastAsia="ru-RU"/>
        </w:rPr>
        <w:t xml:space="preserve"> Все герои, стиль повести помогают нам осознать авторскую позицию как гуманистическую. Создавая свою повесть, Карамзин соединил категории «доброе» и «прекрасное» — нравственное и эстетическое. Проблематика произведения строится на противопоставлении. Лиза в повести Карамзина выступает в роли высшего нравственного идеала. В небольшом по объему </w:t>
      </w:r>
      <w:proofErr w:type="gramStart"/>
      <w:r w:rsidRPr="00436CBA">
        <w:rPr>
          <w:rFonts w:eastAsia="Times New Roman"/>
          <w:color w:val="000000"/>
          <w:szCs w:val="24"/>
          <w:lang w:eastAsia="ru-RU"/>
        </w:rPr>
        <w:t>произведении  Карамзин</w:t>
      </w:r>
      <w:proofErr w:type="gramEnd"/>
      <w:r w:rsidRPr="00436CBA">
        <w:rPr>
          <w:rFonts w:eastAsia="Times New Roman"/>
          <w:color w:val="000000"/>
          <w:szCs w:val="24"/>
          <w:lang w:eastAsia="ru-RU"/>
        </w:rPr>
        <w:t xml:space="preserve"> воспел любовь как чувство, способное обогатить человеческую душу, испытать и возродить ее; он выступил за гармонию рассудка и чувства в любви; он пропагандировал гуманное отношение к человеку, порицая его за отступления от законов морали.</w:t>
      </w:r>
    </w:p>
    <w:p w14:paraId="6284D65A" w14:textId="77777777" w:rsidR="00C90C8C" w:rsidRPr="00436CBA" w:rsidRDefault="00C90C8C" w:rsidP="00C90C8C">
      <w:pPr>
        <w:shd w:val="clear" w:color="auto" w:fill="FFFFFF"/>
        <w:spacing w:after="0" w:line="276" w:lineRule="auto"/>
        <w:rPr>
          <w:rFonts w:ascii="Calibri" w:eastAsia="Times New Roman" w:hAnsi="Calibri" w:cs="Calibri"/>
          <w:color w:val="000000"/>
          <w:szCs w:val="24"/>
          <w:lang w:eastAsia="ru-RU"/>
        </w:rPr>
      </w:pPr>
    </w:p>
    <w:p w14:paraId="1EC52534" w14:textId="13283A1C" w:rsidR="00436CBA" w:rsidRPr="00C90C8C" w:rsidRDefault="00436CBA" w:rsidP="00C90C8C">
      <w:pPr>
        <w:pStyle w:val="a6"/>
        <w:numPr>
          <w:ilvl w:val="0"/>
          <w:numId w:val="4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90C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Домашнее задание</w:t>
      </w:r>
      <w:r w:rsidR="00C90C8C" w:rsidRPr="00C90C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188439B9" w14:textId="77777777" w:rsidR="00C90C8C" w:rsidRPr="00C90C8C" w:rsidRDefault="00C90C8C" w:rsidP="00C90C8C">
      <w:pPr>
        <w:shd w:val="clear" w:color="auto" w:fill="FFFFFF"/>
        <w:spacing w:after="0" w:line="276" w:lineRule="auto"/>
        <w:rPr>
          <w:rFonts w:eastAsia="Times New Roman"/>
          <w:b/>
          <w:bCs/>
          <w:color w:val="000000"/>
          <w:szCs w:val="24"/>
          <w:lang w:eastAsia="ru-RU"/>
        </w:rPr>
      </w:pPr>
    </w:p>
    <w:p w14:paraId="0C3102DA" w14:textId="587E9E3C" w:rsidR="00436CBA" w:rsidRPr="00C90C8C" w:rsidRDefault="00C90C8C" w:rsidP="00C90C8C">
      <w:pPr>
        <w:pStyle w:val="a6"/>
        <w:numPr>
          <w:ilvl w:val="0"/>
          <w:numId w:val="13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90C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Напишите с</w:t>
      </w:r>
      <w:r w:rsidR="00436CBA" w:rsidRPr="00C90C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очинение: Какие нравственные проблемы поднимает Карамзин в повести «Бедная Лиза»?</w:t>
      </w:r>
      <w:r w:rsidRPr="00C90C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(объём 2-2,5 страницы)</w:t>
      </w:r>
    </w:p>
    <w:p w14:paraId="3E6F0931" w14:textId="0B0F84C5" w:rsidR="00E715DA" w:rsidRPr="00C90C8C" w:rsidRDefault="00E715DA" w:rsidP="00365033">
      <w:pPr>
        <w:pStyle w:val="a6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bookmarkEnd w:id="0"/>
    <w:p w14:paraId="70216CEC" w14:textId="77777777" w:rsidR="00F21480" w:rsidRPr="00365033" w:rsidRDefault="00F21480" w:rsidP="00F21480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b/>
          <w:color w:val="7030A0"/>
          <w:szCs w:val="24"/>
        </w:rPr>
      </w:pPr>
      <w:r w:rsidRPr="00365033">
        <w:rPr>
          <w:b/>
          <w:color w:val="7030A0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365033">
        <w:rPr>
          <w:rFonts w:ascii="Roboto" w:hAnsi="Roboto"/>
          <w:color w:val="7030A0"/>
          <w:spacing w:val="3"/>
          <w:szCs w:val="24"/>
          <w:shd w:val="clear" w:color="auto" w:fill="FFFFFF"/>
        </w:rPr>
        <w:t>bondareva14031983@gmail.com</w:t>
      </w:r>
      <w:r w:rsidRPr="00365033">
        <w:rPr>
          <w:b/>
          <w:color w:val="7030A0"/>
          <w:szCs w:val="24"/>
        </w:rPr>
        <w:t>) для проверки.</w:t>
      </w:r>
    </w:p>
    <w:p w14:paraId="382EA29F" w14:textId="77777777" w:rsidR="00F21480" w:rsidRPr="00411532" w:rsidRDefault="00F21480" w:rsidP="00F21480">
      <w:pPr>
        <w:spacing w:after="0" w:line="360" w:lineRule="auto"/>
        <w:ind w:right="-1" w:firstLine="709"/>
        <w:jc w:val="center"/>
        <w:rPr>
          <w:b/>
          <w:bCs/>
          <w:szCs w:val="24"/>
        </w:rPr>
      </w:pPr>
    </w:p>
    <w:p w14:paraId="7B6F7915" w14:textId="77777777" w:rsidR="00411532" w:rsidRPr="00411532" w:rsidRDefault="00411532" w:rsidP="0067387D">
      <w:pPr>
        <w:spacing w:after="0" w:line="360" w:lineRule="auto"/>
        <w:ind w:right="-1" w:firstLine="709"/>
        <w:jc w:val="both"/>
        <w:rPr>
          <w:b/>
          <w:bCs/>
          <w:szCs w:val="24"/>
        </w:rPr>
      </w:pPr>
    </w:p>
    <w:sectPr w:rsidR="00411532" w:rsidRPr="00411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27" type="#_x0000_t75" style="width:11.25pt;height:11.25pt" o:bullet="t">
        <v:imagedata r:id="rId1" o:title="mso1A2E"/>
      </v:shape>
    </w:pict>
  </w:numPicBullet>
  <w:abstractNum w:abstractNumId="0" w15:restartNumberingAfterBreak="0">
    <w:nsid w:val="0C8909F6"/>
    <w:multiLevelType w:val="hybridMultilevel"/>
    <w:tmpl w:val="CCEADE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FF4496"/>
    <w:multiLevelType w:val="multilevel"/>
    <w:tmpl w:val="BF026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08183E"/>
    <w:multiLevelType w:val="hybridMultilevel"/>
    <w:tmpl w:val="7F30DB50"/>
    <w:lvl w:ilvl="0" w:tplc="2056ED6A">
      <w:numFmt w:val="bullet"/>
      <w:lvlText w:val="—"/>
      <w:lvlJc w:val="left"/>
      <w:pPr>
        <w:ind w:left="111" w:hanging="255"/>
      </w:pPr>
      <w:rPr>
        <w:rFonts w:ascii="Times New Roman" w:eastAsia="Times New Roman" w:hAnsi="Times New Roman" w:cs="Times New Roman" w:hint="default"/>
        <w:w w:val="108"/>
        <w:sz w:val="17"/>
        <w:szCs w:val="17"/>
        <w:lang w:val="ru-RU" w:eastAsia="en-US" w:bidi="ar-SA"/>
      </w:rPr>
    </w:lvl>
    <w:lvl w:ilvl="1" w:tplc="8B48BF74">
      <w:numFmt w:val="bullet"/>
      <w:lvlText w:val="•"/>
      <w:lvlJc w:val="left"/>
      <w:pPr>
        <w:ind w:left="487" w:hanging="255"/>
      </w:pPr>
      <w:rPr>
        <w:rFonts w:hint="default"/>
        <w:lang w:val="ru-RU" w:eastAsia="en-US" w:bidi="ar-SA"/>
      </w:rPr>
    </w:lvl>
    <w:lvl w:ilvl="2" w:tplc="3A265584">
      <w:numFmt w:val="bullet"/>
      <w:lvlText w:val="•"/>
      <w:lvlJc w:val="left"/>
      <w:pPr>
        <w:ind w:left="854" w:hanging="255"/>
      </w:pPr>
      <w:rPr>
        <w:rFonts w:hint="default"/>
        <w:lang w:val="ru-RU" w:eastAsia="en-US" w:bidi="ar-SA"/>
      </w:rPr>
    </w:lvl>
    <w:lvl w:ilvl="3" w:tplc="28EADCEE">
      <w:numFmt w:val="bullet"/>
      <w:lvlText w:val="•"/>
      <w:lvlJc w:val="left"/>
      <w:pPr>
        <w:ind w:left="1221" w:hanging="255"/>
      </w:pPr>
      <w:rPr>
        <w:rFonts w:hint="default"/>
        <w:lang w:val="ru-RU" w:eastAsia="en-US" w:bidi="ar-SA"/>
      </w:rPr>
    </w:lvl>
    <w:lvl w:ilvl="4" w:tplc="48A0815E">
      <w:numFmt w:val="bullet"/>
      <w:lvlText w:val="•"/>
      <w:lvlJc w:val="left"/>
      <w:pPr>
        <w:ind w:left="1588" w:hanging="255"/>
      </w:pPr>
      <w:rPr>
        <w:rFonts w:hint="default"/>
        <w:lang w:val="ru-RU" w:eastAsia="en-US" w:bidi="ar-SA"/>
      </w:rPr>
    </w:lvl>
    <w:lvl w:ilvl="5" w:tplc="502AE946">
      <w:numFmt w:val="bullet"/>
      <w:lvlText w:val="•"/>
      <w:lvlJc w:val="left"/>
      <w:pPr>
        <w:ind w:left="1955" w:hanging="255"/>
      </w:pPr>
      <w:rPr>
        <w:rFonts w:hint="default"/>
        <w:lang w:val="ru-RU" w:eastAsia="en-US" w:bidi="ar-SA"/>
      </w:rPr>
    </w:lvl>
    <w:lvl w:ilvl="6" w:tplc="D18A457C">
      <w:numFmt w:val="bullet"/>
      <w:lvlText w:val="•"/>
      <w:lvlJc w:val="left"/>
      <w:pPr>
        <w:ind w:left="2322" w:hanging="255"/>
      </w:pPr>
      <w:rPr>
        <w:rFonts w:hint="default"/>
        <w:lang w:val="ru-RU" w:eastAsia="en-US" w:bidi="ar-SA"/>
      </w:rPr>
    </w:lvl>
    <w:lvl w:ilvl="7" w:tplc="2398C34C">
      <w:numFmt w:val="bullet"/>
      <w:lvlText w:val="•"/>
      <w:lvlJc w:val="left"/>
      <w:pPr>
        <w:ind w:left="2689" w:hanging="255"/>
      </w:pPr>
      <w:rPr>
        <w:rFonts w:hint="default"/>
        <w:lang w:val="ru-RU" w:eastAsia="en-US" w:bidi="ar-SA"/>
      </w:rPr>
    </w:lvl>
    <w:lvl w:ilvl="8" w:tplc="F11A2E26">
      <w:numFmt w:val="bullet"/>
      <w:lvlText w:val="•"/>
      <w:lvlJc w:val="left"/>
      <w:pPr>
        <w:ind w:left="3056" w:hanging="255"/>
      </w:pPr>
      <w:rPr>
        <w:rFonts w:hint="default"/>
        <w:lang w:val="ru-RU" w:eastAsia="en-US" w:bidi="ar-SA"/>
      </w:rPr>
    </w:lvl>
  </w:abstractNum>
  <w:abstractNum w:abstractNumId="3" w15:restartNumberingAfterBreak="0">
    <w:nsid w:val="21405301"/>
    <w:multiLevelType w:val="hybridMultilevel"/>
    <w:tmpl w:val="3B3E0EE0"/>
    <w:lvl w:ilvl="0" w:tplc="FE4C493C">
      <w:start w:val="1"/>
      <w:numFmt w:val="decimal"/>
      <w:lvlText w:val="%1."/>
      <w:lvlJc w:val="left"/>
      <w:pPr>
        <w:ind w:left="497" w:hanging="341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CFA20F0">
      <w:start w:val="1"/>
      <w:numFmt w:val="decimal"/>
      <w:lvlText w:val="%2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24"/>
        <w:szCs w:val="24"/>
        <w:lang w:val="ru-RU" w:eastAsia="en-US" w:bidi="ar-SA"/>
      </w:rPr>
    </w:lvl>
    <w:lvl w:ilvl="2" w:tplc="7A8CEE44">
      <w:numFmt w:val="bullet"/>
      <w:lvlText w:val="•"/>
      <w:lvlJc w:val="left"/>
      <w:pPr>
        <w:ind w:left="1216" w:hanging="283"/>
      </w:pPr>
      <w:rPr>
        <w:rFonts w:hint="default"/>
        <w:lang w:val="ru-RU" w:eastAsia="en-US" w:bidi="ar-SA"/>
      </w:rPr>
    </w:lvl>
    <w:lvl w:ilvl="3" w:tplc="3154AFEC">
      <w:numFmt w:val="bullet"/>
      <w:lvlText w:val="•"/>
      <w:lvlJc w:val="left"/>
      <w:pPr>
        <w:ind w:left="1932" w:hanging="283"/>
      </w:pPr>
      <w:rPr>
        <w:rFonts w:hint="default"/>
        <w:lang w:val="ru-RU" w:eastAsia="en-US" w:bidi="ar-SA"/>
      </w:rPr>
    </w:lvl>
    <w:lvl w:ilvl="4" w:tplc="6596C04C">
      <w:numFmt w:val="bullet"/>
      <w:lvlText w:val="•"/>
      <w:lvlJc w:val="left"/>
      <w:pPr>
        <w:ind w:left="2649" w:hanging="283"/>
      </w:pPr>
      <w:rPr>
        <w:rFonts w:hint="default"/>
        <w:lang w:val="ru-RU" w:eastAsia="en-US" w:bidi="ar-SA"/>
      </w:rPr>
    </w:lvl>
    <w:lvl w:ilvl="5" w:tplc="D94859CE">
      <w:numFmt w:val="bullet"/>
      <w:lvlText w:val="•"/>
      <w:lvlJc w:val="left"/>
      <w:pPr>
        <w:ind w:left="3365" w:hanging="283"/>
      </w:pPr>
      <w:rPr>
        <w:rFonts w:hint="default"/>
        <w:lang w:val="ru-RU" w:eastAsia="en-US" w:bidi="ar-SA"/>
      </w:rPr>
    </w:lvl>
    <w:lvl w:ilvl="6" w:tplc="B5028BC6">
      <w:numFmt w:val="bullet"/>
      <w:lvlText w:val="•"/>
      <w:lvlJc w:val="left"/>
      <w:pPr>
        <w:ind w:left="4081" w:hanging="283"/>
      </w:pPr>
      <w:rPr>
        <w:rFonts w:hint="default"/>
        <w:lang w:val="ru-RU" w:eastAsia="en-US" w:bidi="ar-SA"/>
      </w:rPr>
    </w:lvl>
    <w:lvl w:ilvl="7" w:tplc="934EA6E2">
      <w:numFmt w:val="bullet"/>
      <w:lvlText w:val="•"/>
      <w:lvlJc w:val="left"/>
      <w:pPr>
        <w:ind w:left="4798" w:hanging="283"/>
      </w:pPr>
      <w:rPr>
        <w:rFonts w:hint="default"/>
        <w:lang w:val="ru-RU" w:eastAsia="en-US" w:bidi="ar-SA"/>
      </w:rPr>
    </w:lvl>
    <w:lvl w:ilvl="8" w:tplc="C7860BC8">
      <w:numFmt w:val="bullet"/>
      <w:lvlText w:val="•"/>
      <w:lvlJc w:val="left"/>
      <w:pPr>
        <w:ind w:left="5514" w:hanging="283"/>
      </w:pPr>
      <w:rPr>
        <w:rFonts w:hint="default"/>
        <w:lang w:val="ru-RU" w:eastAsia="en-US" w:bidi="ar-SA"/>
      </w:rPr>
    </w:lvl>
  </w:abstractNum>
  <w:abstractNum w:abstractNumId="4" w15:restartNumberingAfterBreak="0">
    <w:nsid w:val="22E90A6D"/>
    <w:multiLevelType w:val="multilevel"/>
    <w:tmpl w:val="45762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CD61ED1"/>
    <w:multiLevelType w:val="hybridMultilevel"/>
    <w:tmpl w:val="9A367A0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46323474"/>
    <w:multiLevelType w:val="multilevel"/>
    <w:tmpl w:val="2786C1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7170D7F"/>
    <w:multiLevelType w:val="hybridMultilevel"/>
    <w:tmpl w:val="10B68AA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9C564F"/>
    <w:multiLevelType w:val="hybridMultilevel"/>
    <w:tmpl w:val="06D6A34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6C961240"/>
    <w:multiLevelType w:val="hybridMultilevel"/>
    <w:tmpl w:val="C9E28D2E"/>
    <w:lvl w:ilvl="0" w:tplc="0419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F65564"/>
    <w:multiLevelType w:val="hybridMultilevel"/>
    <w:tmpl w:val="547A271C"/>
    <w:lvl w:ilvl="0" w:tplc="FCC4B64E">
      <w:start w:val="1"/>
      <w:numFmt w:val="decimal"/>
      <w:lvlText w:val="%1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A96B75"/>
    <w:multiLevelType w:val="hybridMultilevel"/>
    <w:tmpl w:val="826ABAEE"/>
    <w:lvl w:ilvl="0" w:tplc="041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2"/>
  </w:num>
  <w:num w:numId="4">
    <w:abstractNumId w:val="10"/>
  </w:num>
  <w:num w:numId="5">
    <w:abstractNumId w:val="5"/>
  </w:num>
  <w:num w:numId="6">
    <w:abstractNumId w:val="7"/>
  </w:num>
  <w:num w:numId="7">
    <w:abstractNumId w:val="12"/>
  </w:num>
  <w:num w:numId="8">
    <w:abstractNumId w:val="9"/>
  </w:num>
  <w:num w:numId="9">
    <w:abstractNumId w:val="8"/>
  </w:num>
  <w:num w:numId="10">
    <w:abstractNumId w:val="6"/>
  </w:num>
  <w:num w:numId="11">
    <w:abstractNumId w:val="1"/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3B8"/>
    <w:rsid w:val="001E6512"/>
    <w:rsid w:val="003636D2"/>
    <w:rsid w:val="00365033"/>
    <w:rsid w:val="00411532"/>
    <w:rsid w:val="00436CBA"/>
    <w:rsid w:val="004A73B8"/>
    <w:rsid w:val="004E32FD"/>
    <w:rsid w:val="004E79ED"/>
    <w:rsid w:val="0067387D"/>
    <w:rsid w:val="00690B2F"/>
    <w:rsid w:val="006D5E42"/>
    <w:rsid w:val="007B1FC5"/>
    <w:rsid w:val="007C6FF1"/>
    <w:rsid w:val="007D6A20"/>
    <w:rsid w:val="00801FBD"/>
    <w:rsid w:val="00825ECA"/>
    <w:rsid w:val="00865209"/>
    <w:rsid w:val="00B527B0"/>
    <w:rsid w:val="00C90444"/>
    <w:rsid w:val="00C90C8C"/>
    <w:rsid w:val="00CD5441"/>
    <w:rsid w:val="00D85472"/>
    <w:rsid w:val="00E715DA"/>
    <w:rsid w:val="00F16ECC"/>
    <w:rsid w:val="00F21480"/>
    <w:rsid w:val="00F70D24"/>
    <w:rsid w:val="00F7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16732"/>
  <w15:chartTrackingRefBased/>
  <w15:docId w15:val="{9B012DDE-C32C-4C63-ABCA-01C661BE5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0B2F"/>
    <w:pPr>
      <w:spacing w:line="256" w:lineRule="auto"/>
    </w:pPr>
    <w:rPr>
      <w:rFonts w:eastAsia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1FBD"/>
    <w:pPr>
      <w:widowControl w:val="0"/>
      <w:autoSpaceDE w:val="0"/>
      <w:autoSpaceDN w:val="0"/>
      <w:spacing w:after="0" w:line="240" w:lineRule="auto"/>
    </w:pPr>
    <w:rPr>
      <w:rFonts w:asciiTheme="minorHAnsi" w:hAnsiTheme="minorHAnsi" w:cstheme="minorBidi"/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801FBD"/>
    <w:pPr>
      <w:widowControl w:val="0"/>
      <w:autoSpaceDE w:val="0"/>
      <w:autoSpaceDN w:val="0"/>
      <w:spacing w:after="0" w:line="240" w:lineRule="auto"/>
      <w:ind w:left="440"/>
      <w:jc w:val="both"/>
    </w:pPr>
    <w:rPr>
      <w:rFonts w:eastAsia="Times New Roman"/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801FBD"/>
    <w:rPr>
      <w:rFonts w:eastAsia="Times New Roman"/>
      <w:sz w:val="19"/>
      <w:szCs w:val="19"/>
    </w:rPr>
  </w:style>
  <w:style w:type="paragraph" w:customStyle="1" w:styleId="TableParagraph">
    <w:name w:val="Table Paragraph"/>
    <w:basedOn w:val="a"/>
    <w:uiPriority w:val="1"/>
    <w:qFormat/>
    <w:rsid w:val="00801FBD"/>
    <w:pPr>
      <w:widowControl w:val="0"/>
      <w:autoSpaceDE w:val="0"/>
      <w:autoSpaceDN w:val="0"/>
      <w:spacing w:after="0" w:line="240" w:lineRule="auto"/>
    </w:pPr>
    <w:rPr>
      <w:rFonts w:eastAsia="Times New Roman"/>
      <w:sz w:val="22"/>
    </w:rPr>
  </w:style>
  <w:style w:type="table" w:styleId="a5">
    <w:name w:val="Table Grid"/>
    <w:basedOn w:val="a1"/>
    <w:uiPriority w:val="39"/>
    <w:rsid w:val="00801F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527B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</w:rPr>
  </w:style>
  <w:style w:type="character" w:styleId="a7">
    <w:name w:val="Hyperlink"/>
    <w:basedOn w:val="a0"/>
    <w:uiPriority w:val="99"/>
    <w:unhideWhenUsed/>
    <w:rsid w:val="007D6A20"/>
    <w:rPr>
      <w:color w:val="0563C1" w:themeColor="hyperlink"/>
      <w:u w:val="single"/>
    </w:rPr>
  </w:style>
  <w:style w:type="paragraph" w:customStyle="1" w:styleId="c7">
    <w:name w:val="c7"/>
    <w:basedOn w:val="a"/>
    <w:rsid w:val="003636D2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customStyle="1" w:styleId="c2">
    <w:name w:val="c2"/>
    <w:basedOn w:val="a0"/>
    <w:rsid w:val="003636D2"/>
  </w:style>
  <w:style w:type="paragraph" w:customStyle="1" w:styleId="c0">
    <w:name w:val="c0"/>
    <w:basedOn w:val="a"/>
    <w:rsid w:val="003636D2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customStyle="1" w:styleId="c6">
    <w:name w:val="c6"/>
    <w:basedOn w:val="a0"/>
    <w:rsid w:val="003636D2"/>
  </w:style>
  <w:style w:type="paragraph" w:customStyle="1" w:styleId="c1">
    <w:name w:val="c1"/>
    <w:basedOn w:val="a"/>
    <w:rsid w:val="00436CB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customStyle="1" w:styleId="c8">
    <w:name w:val="c8"/>
    <w:basedOn w:val="a0"/>
    <w:rsid w:val="00436CBA"/>
  </w:style>
  <w:style w:type="paragraph" w:customStyle="1" w:styleId="c5">
    <w:name w:val="c5"/>
    <w:basedOn w:val="a"/>
    <w:rsid w:val="00436CB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4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47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572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PC</cp:lastModifiedBy>
  <cp:revision>17</cp:revision>
  <dcterms:created xsi:type="dcterms:W3CDTF">2022-09-20T18:47:00Z</dcterms:created>
  <dcterms:modified xsi:type="dcterms:W3CDTF">2022-10-13T19:41:00Z</dcterms:modified>
</cp:coreProperties>
</file>