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987" w:rsidRPr="00B54C30" w:rsidRDefault="00595987" w:rsidP="00595987">
      <w:pPr>
        <w:spacing w:after="0"/>
        <w:rPr>
          <w:rFonts w:ascii="Times New Roman" w:eastAsia="Times New Roman" w:hAnsi="Times New Roman" w:cs="Times New Roman"/>
          <w:iCs/>
          <w:lang w:val="uk-UA" w:eastAsia="ru-RU"/>
        </w:rPr>
      </w:pPr>
      <w:r w:rsidRPr="00B54C30"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9EA7C6D" wp14:editId="33B457E9">
            <wp:simplePos x="0" y="0"/>
            <wp:positionH relativeFrom="margin">
              <wp:posOffset>4700905</wp:posOffset>
            </wp:positionH>
            <wp:positionV relativeFrom="margin">
              <wp:posOffset>-316865</wp:posOffset>
            </wp:positionV>
            <wp:extent cx="1571625" cy="1534160"/>
            <wp:effectExtent l="0" t="0" r="9525" b="8890"/>
            <wp:wrapSquare wrapText="bothSides"/>
            <wp:docPr id="1" name="Рисунок 1" descr="https://pristor.ru/wp-content/uploads/2020/05/%D0%9F%D1%80%D0%B8%D0%BA%D0%BE%D0%BB%D1%8C%D0%BD%D1%8B%D0%B5-%D1%81%D0%BC%D0%B0%D0%B9%D0%BB%D0%B8%D0%BA%D0%B8-%D1%81-%D0%B4%D0%BE%D0%B1%D1%80%D1%8B%D0%BC-%D1%83%D1%82%D1%80%D0%BE%D0%BC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stor.ru/wp-content/uploads/2020/05/%D0%9F%D1%80%D0%B8%D0%BA%D0%BE%D0%BB%D1%8C%D0%BD%D1%8B%D0%B5-%D1%81%D0%BC%D0%B0%D0%B9%D0%BB%D0%B8%D0%BA%D0%B8-%D1%81-%D0%B4%D0%BE%D0%B1%D1%80%D1%8B%D0%BC-%D1%83%D1%82%D1%80%D0%BE%D0%BC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C30">
        <w:rPr>
          <w:rFonts w:ascii="Times New Roman" w:eastAsia="Times New Roman" w:hAnsi="Times New Roman" w:cs="Times New Roman"/>
          <w:iCs/>
          <w:lang w:val="uk-UA" w:eastAsia="ru-RU"/>
        </w:rPr>
        <w:t xml:space="preserve">9 </w:t>
      </w:r>
      <w:proofErr w:type="spellStart"/>
      <w:r w:rsidRPr="00B54C30">
        <w:rPr>
          <w:rFonts w:ascii="Times New Roman" w:eastAsia="Times New Roman" w:hAnsi="Times New Roman" w:cs="Times New Roman"/>
          <w:iCs/>
          <w:lang w:val="uk-UA" w:eastAsia="ru-RU"/>
        </w:rPr>
        <w:t>класс</w:t>
      </w:r>
      <w:proofErr w:type="spellEnd"/>
      <w:r w:rsidRPr="00B54C30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95987" w:rsidRPr="00B54C30" w:rsidRDefault="00595987" w:rsidP="00595987">
      <w:pPr>
        <w:spacing w:after="0"/>
        <w:rPr>
          <w:rFonts w:ascii="Times New Roman" w:eastAsia="Times New Roman" w:hAnsi="Times New Roman" w:cs="Times New Roman"/>
          <w:iCs/>
          <w:lang w:val="uk-UA" w:eastAsia="ru-RU"/>
        </w:rPr>
      </w:pPr>
      <w:proofErr w:type="spellStart"/>
      <w:r w:rsidRPr="00B54C30">
        <w:rPr>
          <w:rFonts w:ascii="Times New Roman" w:eastAsia="Times New Roman" w:hAnsi="Times New Roman" w:cs="Times New Roman"/>
          <w:iCs/>
          <w:lang w:val="uk-UA" w:eastAsia="ru-RU"/>
        </w:rPr>
        <w:t>История</w:t>
      </w:r>
      <w:proofErr w:type="spellEnd"/>
      <w:r w:rsidRPr="00B54C30">
        <w:rPr>
          <w:rFonts w:ascii="Times New Roman" w:eastAsia="Times New Roman" w:hAnsi="Times New Roman" w:cs="Times New Roman"/>
          <w:iCs/>
          <w:lang w:val="uk-UA" w:eastAsia="ru-RU"/>
        </w:rPr>
        <w:t xml:space="preserve"> </w:t>
      </w:r>
    </w:p>
    <w:p w:rsidR="00595987" w:rsidRPr="00B54C30" w:rsidRDefault="005C390C" w:rsidP="00595987">
      <w:pPr>
        <w:spacing w:after="0"/>
        <w:rPr>
          <w:rFonts w:ascii="Times New Roman" w:eastAsia="Times New Roman" w:hAnsi="Times New Roman" w:cs="Times New Roman"/>
          <w:iCs/>
          <w:lang w:val="uk-UA" w:eastAsia="ru-RU"/>
        </w:rPr>
      </w:pPr>
      <w:r>
        <w:rPr>
          <w:rFonts w:ascii="Times New Roman" w:eastAsia="Times New Roman" w:hAnsi="Times New Roman" w:cs="Times New Roman"/>
          <w:iCs/>
          <w:lang w:val="uk-UA" w:eastAsia="ru-RU"/>
        </w:rPr>
        <w:t>Урок 38</w:t>
      </w:r>
    </w:p>
    <w:p w:rsidR="00595987" w:rsidRPr="00B54C30" w:rsidRDefault="00595987" w:rsidP="00261F0C">
      <w:pPr>
        <w:tabs>
          <w:tab w:val="left" w:pos="2560"/>
        </w:tabs>
        <w:rPr>
          <w:rFonts w:ascii="Times New Roman" w:eastAsia="Times New Roman" w:hAnsi="Times New Roman" w:cs="Times New Roman"/>
          <w:iCs/>
          <w:lang w:val="uk-UA" w:eastAsia="ru-RU"/>
        </w:rPr>
      </w:pPr>
      <w:r w:rsidRPr="00B54C30">
        <w:rPr>
          <w:rFonts w:ascii="Times New Roman" w:eastAsia="Times New Roman" w:hAnsi="Times New Roman" w:cs="Times New Roman"/>
          <w:iCs/>
          <w:lang w:val="uk-UA" w:eastAsia="ru-RU"/>
        </w:rPr>
        <w:tab/>
      </w:r>
      <w:proofErr w:type="spellStart"/>
      <w:r w:rsidRPr="00B54C30">
        <w:rPr>
          <w:rFonts w:ascii="Times New Roman" w:eastAsia="Times New Roman" w:hAnsi="Times New Roman" w:cs="Times New Roman"/>
          <w:iCs/>
          <w:lang w:val="uk-UA" w:eastAsia="ru-RU"/>
        </w:rPr>
        <w:t>Ребята</w:t>
      </w:r>
      <w:proofErr w:type="spellEnd"/>
      <w:r w:rsidRPr="00B54C30">
        <w:rPr>
          <w:rFonts w:ascii="Times New Roman" w:eastAsia="Times New Roman" w:hAnsi="Times New Roman" w:cs="Times New Roman"/>
          <w:iCs/>
          <w:lang w:val="uk-UA" w:eastAsia="ru-RU"/>
        </w:rPr>
        <w:t xml:space="preserve">, </w:t>
      </w:r>
      <w:proofErr w:type="spellStart"/>
      <w:r w:rsidRPr="00B54C30">
        <w:rPr>
          <w:rFonts w:ascii="Times New Roman" w:eastAsia="Times New Roman" w:hAnsi="Times New Roman" w:cs="Times New Roman"/>
          <w:iCs/>
          <w:lang w:val="uk-UA" w:eastAsia="ru-RU"/>
        </w:rPr>
        <w:t>доброе</w:t>
      </w:r>
      <w:proofErr w:type="spellEnd"/>
      <w:r w:rsidRPr="00B54C30">
        <w:rPr>
          <w:rFonts w:ascii="Times New Roman" w:eastAsia="Times New Roman" w:hAnsi="Times New Roman" w:cs="Times New Roman"/>
          <w:iCs/>
          <w:lang w:val="uk-UA" w:eastAsia="ru-RU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iCs/>
          <w:lang w:val="uk-UA" w:eastAsia="ru-RU"/>
        </w:rPr>
        <w:t>утро</w:t>
      </w:r>
      <w:proofErr w:type="spellEnd"/>
      <w:r w:rsidRPr="00B54C30">
        <w:rPr>
          <w:rFonts w:ascii="Times New Roman" w:eastAsia="Times New Roman" w:hAnsi="Times New Roman" w:cs="Times New Roman"/>
          <w:iCs/>
          <w:lang w:val="uk-UA" w:eastAsia="ru-RU"/>
        </w:rPr>
        <w:t>!!!</w:t>
      </w:r>
    </w:p>
    <w:p w:rsidR="00595987" w:rsidRPr="00B54C30" w:rsidRDefault="00595987" w:rsidP="00E0206C">
      <w:pPr>
        <w:spacing w:after="0" w:line="240" w:lineRule="auto"/>
        <w:ind w:left="-5" w:hanging="5"/>
        <w:jc w:val="both"/>
        <w:rPr>
          <w:rFonts w:ascii="Times New Roman" w:eastAsia="Times New Roman" w:hAnsi="Times New Roman" w:cs="Times New Roman"/>
          <w:lang w:eastAsia="uk-UA"/>
        </w:rPr>
      </w:pPr>
      <w:r w:rsidRPr="00B54C30">
        <w:rPr>
          <w:rFonts w:ascii="Times New Roman" w:hAnsi="Times New Roman" w:cs="Times New Roman"/>
          <w:b/>
          <w:noProof/>
          <w:lang w:eastAsia="ru-RU"/>
        </w:rPr>
        <w:t>Тема:</w:t>
      </w:r>
      <w:r w:rsidR="00E0112B" w:rsidRPr="00B54C30">
        <w:rPr>
          <w:rFonts w:ascii="Times New Roman" w:hAnsi="Times New Roman" w:cs="Times New Roman"/>
          <w:noProof/>
          <w:lang w:eastAsia="ru-RU"/>
        </w:rPr>
        <w:t xml:space="preserve"> Крымская война </w:t>
      </w:r>
      <w:r w:rsidR="00B54C30" w:rsidRPr="00B54C30">
        <w:rPr>
          <w:rFonts w:ascii="Times New Roman" w:hAnsi="Times New Roman" w:cs="Times New Roman"/>
          <w:noProof/>
          <w:lang w:eastAsia="ru-RU"/>
        </w:rPr>
        <w:t>1853 – 1856 г.г.</w:t>
      </w:r>
      <w:r w:rsidR="005C390C">
        <w:rPr>
          <w:rFonts w:ascii="Times New Roman" w:hAnsi="Times New Roman" w:cs="Times New Roman"/>
          <w:noProof/>
          <w:lang w:eastAsia="ru-RU"/>
        </w:rPr>
        <w:t xml:space="preserve"> Оборона Севастополя </w:t>
      </w:r>
    </w:p>
    <w:p w:rsidR="00E0112B" w:rsidRPr="00B54C30" w:rsidRDefault="00595987" w:rsidP="00E0206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b/>
          <w:color w:val="111115"/>
          <w:sz w:val="22"/>
          <w:szCs w:val="22"/>
          <w:bdr w:val="none" w:sz="0" w:space="0" w:color="auto" w:frame="1"/>
          <w:shd w:val="clear" w:color="auto" w:fill="FFFFFF"/>
        </w:rPr>
        <w:t>Цель</w:t>
      </w:r>
      <w:proofErr w:type="spellEnd"/>
      <w:r w:rsidRPr="00B54C30">
        <w:rPr>
          <w:b/>
          <w:color w:val="111115"/>
          <w:sz w:val="22"/>
          <w:szCs w:val="22"/>
          <w:bdr w:val="none" w:sz="0" w:space="0" w:color="auto" w:frame="1"/>
          <w:shd w:val="clear" w:color="auto" w:fill="FFFFFF"/>
        </w:rPr>
        <w:t>:</w:t>
      </w:r>
      <w:r w:rsidRPr="00B54C30">
        <w:rPr>
          <w:color w:val="111115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познакомиться</w:t>
      </w:r>
      <w:proofErr w:type="spellEnd"/>
      <w:r w:rsidR="00E0112B" w:rsidRPr="00B54C30">
        <w:rPr>
          <w:color w:val="000000"/>
          <w:sz w:val="22"/>
          <w:szCs w:val="22"/>
        </w:rPr>
        <w:t xml:space="preserve"> с </w:t>
      </w:r>
      <w:proofErr w:type="spellStart"/>
      <w:r w:rsidR="00E0112B" w:rsidRPr="00B54C30">
        <w:rPr>
          <w:color w:val="000000"/>
          <w:sz w:val="22"/>
          <w:szCs w:val="22"/>
        </w:rPr>
        <w:t>важным</w:t>
      </w:r>
      <w:proofErr w:type="spellEnd"/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историческим</w:t>
      </w:r>
      <w:proofErr w:type="spellEnd"/>
      <w:r w:rsidR="00E0112B" w:rsidRPr="00B54C30">
        <w:rPr>
          <w:color w:val="000000"/>
          <w:sz w:val="22"/>
          <w:szCs w:val="22"/>
        </w:rPr>
        <w:t xml:space="preserve"> моментом </w:t>
      </w:r>
      <w:proofErr w:type="spellStart"/>
      <w:r w:rsidR="00E0112B" w:rsidRPr="00B54C30">
        <w:rPr>
          <w:color w:val="000000"/>
          <w:sz w:val="22"/>
          <w:szCs w:val="22"/>
        </w:rPr>
        <w:t>эпохи</w:t>
      </w:r>
      <w:proofErr w:type="spellEnd"/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правления</w:t>
      </w:r>
      <w:proofErr w:type="spellEnd"/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Николая</w:t>
      </w:r>
      <w:proofErr w:type="spellEnd"/>
      <w:r w:rsidR="00E0112B" w:rsidRPr="00B54C30">
        <w:rPr>
          <w:color w:val="000000"/>
          <w:sz w:val="22"/>
          <w:szCs w:val="22"/>
        </w:rPr>
        <w:t xml:space="preserve"> I, </w:t>
      </w:r>
      <w:proofErr w:type="spellStart"/>
      <w:r w:rsidR="00E0112B" w:rsidRPr="00B54C30">
        <w:rPr>
          <w:color w:val="000000"/>
          <w:sz w:val="22"/>
          <w:szCs w:val="22"/>
        </w:rPr>
        <w:t>изучить</w:t>
      </w:r>
      <w:proofErr w:type="spellEnd"/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причины</w:t>
      </w:r>
      <w:proofErr w:type="spellEnd"/>
      <w:r w:rsidR="00E0112B" w:rsidRPr="00B54C30">
        <w:rPr>
          <w:color w:val="000000"/>
          <w:sz w:val="22"/>
          <w:szCs w:val="22"/>
        </w:rPr>
        <w:t xml:space="preserve">, </w:t>
      </w:r>
      <w:proofErr w:type="spellStart"/>
      <w:r w:rsidR="00E0112B" w:rsidRPr="00B54C30">
        <w:rPr>
          <w:color w:val="000000"/>
          <w:sz w:val="22"/>
          <w:szCs w:val="22"/>
        </w:rPr>
        <w:t>ход</w:t>
      </w:r>
      <w:proofErr w:type="spellEnd"/>
      <w:r w:rsidR="00E0112B" w:rsidRPr="00B54C30">
        <w:rPr>
          <w:color w:val="000000"/>
          <w:sz w:val="22"/>
          <w:szCs w:val="22"/>
        </w:rPr>
        <w:t xml:space="preserve"> и </w:t>
      </w:r>
      <w:proofErr w:type="spellStart"/>
      <w:r w:rsidR="00E0112B" w:rsidRPr="00B54C30">
        <w:rPr>
          <w:color w:val="000000"/>
          <w:sz w:val="22"/>
          <w:szCs w:val="22"/>
        </w:rPr>
        <w:t>последствия</w:t>
      </w:r>
      <w:proofErr w:type="spellEnd"/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Крымской</w:t>
      </w:r>
      <w:proofErr w:type="spellEnd"/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войны</w:t>
      </w:r>
      <w:proofErr w:type="spellEnd"/>
      <w:r w:rsidR="00E0112B" w:rsidRPr="00B54C30">
        <w:rPr>
          <w:color w:val="000000"/>
          <w:sz w:val="22"/>
          <w:szCs w:val="22"/>
        </w:rPr>
        <w:t>.</w:t>
      </w:r>
    </w:p>
    <w:p w:rsidR="00E0112B" w:rsidRPr="00B54C30" w:rsidRDefault="00E0112B" w:rsidP="00E0206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b/>
          <w:bCs/>
          <w:color w:val="000000"/>
          <w:sz w:val="22"/>
          <w:szCs w:val="22"/>
          <w:u w:val="single"/>
        </w:rPr>
        <w:t>Задачи</w:t>
      </w:r>
      <w:proofErr w:type="spellEnd"/>
      <w:r w:rsidRPr="00B54C30">
        <w:rPr>
          <w:b/>
          <w:bCs/>
          <w:color w:val="000000"/>
          <w:sz w:val="22"/>
          <w:szCs w:val="22"/>
          <w:u w:val="single"/>
        </w:rPr>
        <w:t>:</w:t>
      </w:r>
    </w:p>
    <w:p w:rsidR="00E0112B" w:rsidRPr="00B54C30" w:rsidRDefault="00E0112B" w:rsidP="00E0206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  <w:u w:val="single"/>
        </w:rPr>
        <w:t>Образовательные</w:t>
      </w:r>
      <w:proofErr w:type="spellEnd"/>
      <w:r w:rsidRPr="00B54C30">
        <w:rPr>
          <w:color w:val="000000"/>
          <w:sz w:val="22"/>
          <w:szCs w:val="22"/>
          <w:u w:val="single"/>
        </w:rPr>
        <w:t xml:space="preserve"> :</w:t>
      </w:r>
    </w:p>
    <w:p w:rsidR="00E0112B" w:rsidRPr="00B54C30" w:rsidRDefault="00E0112B" w:rsidP="00E0206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Показать</w:t>
      </w:r>
      <w:proofErr w:type="spellEnd"/>
      <w:r w:rsidRPr="00B54C30">
        <w:rPr>
          <w:color w:val="000000"/>
          <w:sz w:val="22"/>
          <w:szCs w:val="22"/>
        </w:rPr>
        <w:t xml:space="preserve">, </w:t>
      </w:r>
      <w:proofErr w:type="spellStart"/>
      <w:r w:rsidRPr="00B54C30">
        <w:rPr>
          <w:color w:val="000000"/>
          <w:sz w:val="22"/>
          <w:szCs w:val="22"/>
        </w:rPr>
        <w:t>что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война</w:t>
      </w:r>
      <w:proofErr w:type="spellEnd"/>
      <w:r w:rsidRPr="00B54C30">
        <w:rPr>
          <w:color w:val="000000"/>
          <w:sz w:val="22"/>
          <w:szCs w:val="22"/>
        </w:rPr>
        <w:t xml:space="preserve"> оказала </w:t>
      </w:r>
      <w:proofErr w:type="spellStart"/>
      <w:r w:rsidRPr="00B54C30">
        <w:rPr>
          <w:color w:val="000000"/>
          <w:sz w:val="22"/>
          <w:szCs w:val="22"/>
        </w:rPr>
        <w:t>значительное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влияние</w:t>
      </w:r>
      <w:proofErr w:type="spellEnd"/>
      <w:r w:rsidRPr="00B54C30">
        <w:rPr>
          <w:color w:val="000000"/>
          <w:sz w:val="22"/>
          <w:szCs w:val="22"/>
        </w:rPr>
        <w:t xml:space="preserve"> на </w:t>
      </w:r>
      <w:proofErr w:type="spellStart"/>
      <w:r w:rsidRPr="00B54C30">
        <w:rPr>
          <w:color w:val="000000"/>
          <w:sz w:val="22"/>
          <w:szCs w:val="22"/>
        </w:rPr>
        <w:t>развитие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международных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отношений</w:t>
      </w:r>
      <w:proofErr w:type="spellEnd"/>
      <w:r w:rsidRPr="00B54C30">
        <w:rPr>
          <w:color w:val="000000"/>
          <w:sz w:val="22"/>
          <w:szCs w:val="22"/>
        </w:rPr>
        <w:t xml:space="preserve">, обнажила </w:t>
      </w:r>
      <w:proofErr w:type="spellStart"/>
      <w:r w:rsidRPr="00B54C30">
        <w:rPr>
          <w:color w:val="000000"/>
          <w:sz w:val="22"/>
          <w:szCs w:val="22"/>
        </w:rPr>
        <w:t>слабость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Российской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империи</w:t>
      </w:r>
      <w:proofErr w:type="spellEnd"/>
      <w:r w:rsidRPr="00B54C30">
        <w:rPr>
          <w:color w:val="000000"/>
          <w:sz w:val="22"/>
          <w:szCs w:val="22"/>
        </w:rPr>
        <w:t xml:space="preserve">, </w:t>
      </w:r>
      <w:proofErr w:type="spellStart"/>
      <w:r w:rsidRPr="00B54C30">
        <w:rPr>
          <w:color w:val="000000"/>
          <w:sz w:val="22"/>
          <w:szCs w:val="22"/>
        </w:rPr>
        <w:t>изменила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внутриполитическую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ситуацию</w:t>
      </w:r>
      <w:proofErr w:type="spellEnd"/>
      <w:r w:rsidRPr="00B54C30">
        <w:rPr>
          <w:color w:val="000000"/>
          <w:sz w:val="22"/>
          <w:szCs w:val="22"/>
        </w:rPr>
        <w:t xml:space="preserve"> в </w:t>
      </w:r>
      <w:proofErr w:type="spellStart"/>
      <w:r w:rsidRPr="00B54C30">
        <w:rPr>
          <w:color w:val="000000"/>
          <w:sz w:val="22"/>
          <w:szCs w:val="22"/>
        </w:rPr>
        <w:t>стране</w:t>
      </w:r>
      <w:proofErr w:type="spellEnd"/>
      <w:r w:rsidRPr="00B54C30">
        <w:rPr>
          <w:color w:val="000000"/>
          <w:sz w:val="22"/>
          <w:szCs w:val="22"/>
        </w:rPr>
        <w:t xml:space="preserve">, дала </w:t>
      </w:r>
      <w:proofErr w:type="spellStart"/>
      <w:r w:rsidRPr="00B54C30">
        <w:rPr>
          <w:color w:val="000000"/>
          <w:sz w:val="22"/>
          <w:szCs w:val="22"/>
        </w:rPr>
        <w:t>новый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толчок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последующей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модернизации</w:t>
      </w:r>
      <w:proofErr w:type="spellEnd"/>
      <w:r w:rsidRPr="00B54C30">
        <w:rPr>
          <w:color w:val="000000"/>
          <w:sz w:val="22"/>
          <w:szCs w:val="22"/>
        </w:rPr>
        <w:t>;</w:t>
      </w:r>
    </w:p>
    <w:p w:rsidR="00E0112B" w:rsidRPr="00B54C30" w:rsidRDefault="00E0112B" w:rsidP="00E0206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Выяснить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причины</w:t>
      </w:r>
      <w:proofErr w:type="spellEnd"/>
      <w:r w:rsidRPr="00B54C30">
        <w:rPr>
          <w:color w:val="000000"/>
          <w:sz w:val="22"/>
          <w:szCs w:val="22"/>
        </w:rPr>
        <w:t xml:space="preserve"> и </w:t>
      </w:r>
      <w:proofErr w:type="spellStart"/>
      <w:r w:rsidRPr="00B54C30">
        <w:rPr>
          <w:color w:val="000000"/>
          <w:sz w:val="22"/>
          <w:szCs w:val="22"/>
        </w:rPr>
        <w:t>предпосылки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Крымской</w:t>
      </w:r>
      <w:proofErr w:type="spellEnd"/>
      <w:r w:rsidRPr="00B54C30">
        <w:rPr>
          <w:color w:val="000000"/>
          <w:sz w:val="22"/>
          <w:szCs w:val="22"/>
        </w:rPr>
        <w:t xml:space="preserve"> ( </w:t>
      </w:r>
      <w:proofErr w:type="spellStart"/>
      <w:r w:rsidRPr="00B54C30">
        <w:rPr>
          <w:color w:val="000000"/>
          <w:sz w:val="22"/>
          <w:szCs w:val="22"/>
        </w:rPr>
        <w:t>Восточной</w:t>
      </w:r>
      <w:proofErr w:type="spellEnd"/>
      <w:r w:rsidRPr="00B54C30">
        <w:rPr>
          <w:color w:val="000000"/>
          <w:sz w:val="22"/>
          <w:szCs w:val="22"/>
        </w:rPr>
        <w:t xml:space="preserve">) </w:t>
      </w:r>
      <w:proofErr w:type="spellStart"/>
      <w:r w:rsidRPr="00B54C30">
        <w:rPr>
          <w:color w:val="000000"/>
          <w:sz w:val="22"/>
          <w:szCs w:val="22"/>
        </w:rPr>
        <w:t>войны</w:t>
      </w:r>
      <w:proofErr w:type="spellEnd"/>
      <w:r w:rsidRPr="00B54C30">
        <w:rPr>
          <w:color w:val="000000"/>
          <w:sz w:val="22"/>
          <w:szCs w:val="22"/>
        </w:rPr>
        <w:t>;</w:t>
      </w:r>
    </w:p>
    <w:p w:rsidR="00E0112B" w:rsidRPr="00B54C30" w:rsidRDefault="00E0112B" w:rsidP="00E0206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Определить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хронологию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событий</w:t>
      </w:r>
      <w:proofErr w:type="spellEnd"/>
      <w:r w:rsidRPr="00B54C30">
        <w:rPr>
          <w:color w:val="000000"/>
          <w:sz w:val="22"/>
          <w:szCs w:val="22"/>
        </w:rPr>
        <w:t>;</w:t>
      </w:r>
    </w:p>
    <w:p w:rsidR="00E0112B" w:rsidRPr="00B54C30" w:rsidRDefault="00E0112B" w:rsidP="00E0206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Показать</w:t>
      </w:r>
      <w:proofErr w:type="spellEnd"/>
      <w:r w:rsidRPr="00B54C30">
        <w:rPr>
          <w:color w:val="000000"/>
          <w:sz w:val="22"/>
          <w:szCs w:val="22"/>
        </w:rPr>
        <w:t xml:space="preserve">, </w:t>
      </w:r>
      <w:proofErr w:type="spellStart"/>
      <w:r w:rsidRPr="00B54C30">
        <w:rPr>
          <w:color w:val="000000"/>
          <w:sz w:val="22"/>
          <w:szCs w:val="22"/>
        </w:rPr>
        <w:t>что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отсталость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крепостнической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России</w:t>
      </w:r>
      <w:proofErr w:type="spellEnd"/>
      <w:r w:rsidRPr="00B54C30">
        <w:rPr>
          <w:color w:val="000000"/>
          <w:sz w:val="22"/>
          <w:szCs w:val="22"/>
        </w:rPr>
        <w:t xml:space="preserve"> явилась </w:t>
      </w:r>
      <w:proofErr w:type="spellStart"/>
      <w:r w:rsidRPr="00B54C30">
        <w:rPr>
          <w:color w:val="000000"/>
          <w:sz w:val="22"/>
          <w:szCs w:val="22"/>
        </w:rPr>
        <w:t>причиной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поражения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царской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России</w:t>
      </w:r>
      <w:proofErr w:type="spellEnd"/>
      <w:r w:rsidRPr="00B54C30">
        <w:rPr>
          <w:color w:val="000000"/>
          <w:sz w:val="22"/>
          <w:szCs w:val="22"/>
        </w:rPr>
        <w:t xml:space="preserve"> в </w:t>
      </w:r>
      <w:proofErr w:type="spellStart"/>
      <w:r w:rsidRPr="00B54C30">
        <w:rPr>
          <w:color w:val="000000"/>
          <w:sz w:val="22"/>
          <w:szCs w:val="22"/>
        </w:rPr>
        <w:t>войне</w:t>
      </w:r>
      <w:proofErr w:type="spellEnd"/>
      <w:r w:rsidRPr="00B54C30">
        <w:rPr>
          <w:color w:val="000000"/>
          <w:sz w:val="22"/>
          <w:szCs w:val="22"/>
        </w:rPr>
        <w:t>;</w:t>
      </w:r>
    </w:p>
    <w:p w:rsidR="00E0112B" w:rsidRPr="00B54C30" w:rsidRDefault="00E0112B" w:rsidP="00E0206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Показать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необходимость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реформирования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всех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сторон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российской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жизни</w:t>
      </w:r>
      <w:proofErr w:type="spellEnd"/>
      <w:r w:rsidRPr="00B54C30">
        <w:rPr>
          <w:color w:val="000000"/>
          <w:sz w:val="22"/>
          <w:szCs w:val="22"/>
        </w:rPr>
        <w:t>.</w:t>
      </w:r>
    </w:p>
    <w:p w:rsidR="00E0112B" w:rsidRPr="00B54C30" w:rsidRDefault="00E0112B" w:rsidP="00E0206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b/>
          <w:bCs/>
          <w:color w:val="000000"/>
          <w:sz w:val="22"/>
          <w:szCs w:val="22"/>
          <w:u w:val="single"/>
        </w:rPr>
        <w:t>Основные</w:t>
      </w:r>
      <w:proofErr w:type="spellEnd"/>
      <w:r w:rsidRPr="00B54C30">
        <w:rPr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B54C30">
        <w:rPr>
          <w:b/>
          <w:bCs/>
          <w:color w:val="000000"/>
          <w:sz w:val="22"/>
          <w:szCs w:val="22"/>
          <w:u w:val="single"/>
        </w:rPr>
        <w:t>понятия</w:t>
      </w:r>
      <w:proofErr w:type="spellEnd"/>
      <w:r w:rsidRPr="00B54C30">
        <w:rPr>
          <w:b/>
          <w:bCs/>
          <w:color w:val="000000"/>
          <w:sz w:val="22"/>
          <w:szCs w:val="22"/>
          <w:u w:val="single"/>
        </w:rPr>
        <w:t>:</w:t>
      </w:r>
    </w:p>
    <w:p w:rsidR="00E0112B" w:rsidRPr="00B54C30" w:rsidRDefault="00E0112B" w:rsidP="00E0206C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причины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войны</w:t>
      </w:r>
      <w:proofErr w:type="spellEnd"/>
    </w:p>
    <w:p w:rsidR="00595987" w:rsidRPr="00B54C30" w:rsidRDefault="00E0112B" w:rsidP="00E0206C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повод</w:t>
      </w:r>
      <w:proofErr w:type="spellEnd"/>
      <w:r w:rsidRPr="00B54C30">
        <w:rPr>
          <w:color w:val="000000"/>
          <w:sz w:val="22"/>
          <w:szCs w:val="22"/>
        </w:rPr>
        <w:t xml:space="preserve"> к </w:t>
      </w:r>
      <w:proofErr w:type="spellStart"/>
      <w:r w:rsidRPr="00B54C30">
        <w:rPr>
          <w:color w:val="000000"/>
          <w:sz w:val="22"/>
          <w:szCs w:val="22"/>
        </w:rPr>
        <w:t>войне</w:t>
      </w:r>
      <w:proofErr w:type="spellEnd"/>
    </w:p>
    <w:p w:rsidR="00E0112B" w:rsidRPr="00E0112B" w:rsidRDefault="00E0112B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  <w:proofErr w:type="spellStart"/>
      <w:r w:rsidRPr="00E0112B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 w:eastAsia="uk-UA"/>
        </w:rPr>
        <w:t>Основные</w:t>
      </w:r>
      <w:proofErr w:type="spellEnd"/>
      <w:r w:rsidRPr="00E0112B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 w:eastAsia="uk-UA"/>
        </w:rPr>
        <w:t xml:space="preserve"> </w:t>
      </w:r>
      <w:proofErr w:type="spellStart"/>
      <w:r w:rsidRPr="00E0112B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 w:eastAsia="uk-UA"/>
        </w:rPr>
        <w:t>даты</w:t>
      </w:r>
      <w:proofErr w:type="spellEnd"/>
      <w:r w:rsidRPr="00E0112B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 w:eastAsia="uk-UA"/>
        </w:rPr>
        <w:t>:</w:t>
      </w:r>
    </w:p>
    <w:p w:rsidR="00E0112B" w:rsidRPr="00E0112B" w:rsidRDefault="00E0112B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октябрь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1853 г. — начало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войны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;</w:t>
      </w:r>
    </w:p>
    <w:p w:rsidR="00E0112B" w:rsidRPr="00E0112B" w:rsidRDefault="00E0112B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18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ноября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1853 г. —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Синопское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сражение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;</w:t>
      </w:r>
    </w:p>
    <w:p w:rsidR="00E0112B" w:rsidRPr="00E0112B" w:rsidRDefault="00E0112B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март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1854 г. —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вступление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в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войну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с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Россией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Англии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и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Франции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;</w:t>
      </w:r>
    </w:p>
    <w:p w:rsidR="00E0112B" w:rsidRPr="00E0112B" w:rsidRDefault="00E0112B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сентябрь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1854 г. —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август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1855 г. — оборона Севастополя;</w:t>
      </w:r>
    </w:p>
    <w:p w:rsidR="00E0112B" w:rsidRPr="00E0112B" w:rsidRDefault="00E0112B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1856 г. —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Парижский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мир.</w:t>
      </w:r>
    </w:p>
    <w:p w:rsidR="00E0112B" w:rsidRPr="00B54C30" w:rsidRDefault="00E0112B" w:rsidP="00E0206C">
      <w:pPr>
        <w:spacing w:after="0" w:line="240" w:lineRule="auto"/>
        <w:jc w:val="both"/>
        <w:rPr>
          <w:rFonts w:ascii="Times New Roman" w:hAnsi="Times New Roman" w:cs="Times New Roman"/>
          <w:color w:val="111115"/>
          <w:bdr w:val="none" w:sz="0" w:space="0" w:color="auto" w:frame="1"/>
          <w:shd w:val="clear" w:color="auto" w:fill="FFFFFF"/>
        </w:rPr>
      </w:pPr>
      <w:r w:rsidRPr="00B54C30">
        <w:rPr>
          <w:rFonts w:ascii="Times New Roman" w:hAnsi="Times New Roman" w:cs="Times New Roman"/>
          <w:b/>
          <w:bCs/>
          <w:color w:val="000000"/>
          <w:u w:val="single"/>
          <w:shd w:val="clear" w:color="auto" w:fill="FFFFFF"/>
        </w:rPr>
        <w:t>Исторические личности:</w:t>
      </w:r>
      <w:r w:rsidRPr="00B54C30">
        <w:rPr>
          <w:rFonts w:ascii="Times New Roman" w:hAnsi="Times New Roman" w:cs="Times New Roman"/>
          <w:color w:val="000000"/>
          <w:u w:val="single"/>
          <w:shd w:val="clear" w:color="auto" w:fill="FFFFFF"/>
        </w:rPr>
        <w:t> </w:t>
      </w:r>
      <w:r w:rsidRPr="00B54C30">
        <w:rPr>
          <w:rFonts w:ascii="Times New Roman" w:hAnsi="Times New Roman" w:cs="Times New Roman"/>
          <w:color w:val="000000"/>
          <w:shd w:val="clear" w:color="auto" w:fill="FFFFFF"/>
        </w:rPr>
        <w:t>П. С. Нахимов; А. С. Меньшиков; В. А. Корнилов; П. М. Кошка; Дарья Севастопольская.</w:t>
      </w:r>
    </w:p>
    <w:p w:rsidR="00E0112B" w:rsidRPr="00B54C30" w:rsidRDefault="00E0112B" w:rsidP="00E0206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54C30">
        <w:rPr>
          <w:b/>
          <w:bCs/>
          <w:color w:val="000000"/>
          <w:sz w:val="22"/>
          <w:szCs w:val="22"/>
          <w:u w:val="single"/>
        </w:rPr>
        <w:t xml:space="preserve">План </w:t>
      </w:r>
      <w:proofErr w:type="spellStart"/>
      <w:r w:rsidRPr="00B54C30">
        <w:rPr>
          <w:b/>
          <w:bCs/>
          <w:color w:val="000000"/>
          <w:sz w:val="22"/>
          <w:szCs w:val="22"/>
          <w:u w:val="single"/>
        </w:rPr>
        <w:t>урока</w:t>
      </w:r>
      <w:proofErr w:type="spellEnd"/>
      <w:r w:rsidRPr="00B54C30">
        <w:rPr>
          <w:b/>
          <w:bCs/>
          <w:color w:val="000000"/>
          <w:sz w:val="22"/>
          <w:szCs w:val="22"/>
          <w:u w:val="single"/>
        </w:rPr>
        <w:t>:</w:t>
      </w:r>
    </w:p>
    <w:p w:rsidR="00E0112B" w:rsidRPr="00B54C30" w:rsidRDefault="00E0112B" w:rsidP="00E0206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Обострение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Восточного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вопроса</w:t>
      </w:r>
      <w:proofErr w:type="spellEnd"/>
    </w:p>
    <w:p w:rsidR="00E0112B" w:rsidRPr="00B54C30" w:rsidRDefault="00E0112B" w:rsidP="00E0206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Причины</w:t>
      </w:r>
      <w:proofErr w:type="spellEnd"/>
      <w:r w:rsidRPr="00B54C30">
        <w:rPr>
          <w:color w:val="000000"/>
          <w:sz w:val="22"/>
          <w:szCs w:val="22"/>
        </w:rPr>
        <w:t xml:space="preserve"> начала </w:t>
      </w:r>
      <w:proofErr w:type="spellStart"/>
      <w:r w:rsidRPr="00B54C30">
        <w:rPr>
          <w:color w:val="000000"/>
          <w:sz w:val="22"/>
          <w:szCs w:val="22"/>
        </w:rPr>
        <w:t>войны</w:t>
      </w:r>
      <w:proofErr w:type="spellEnd"/>
    </w:p>
    <w:p w:rsidR="00E0112B" w:rsidRPr="00B54C30" w:rsidRDefault="00E0112B" w:rsidP="00E0206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Ход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военных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действий</w:t>
      </w:r>
      <w:proofErr w:type="spellEnd"/>
    </w:p>
    <w:p w:rsidR="00E0112B" w:rsidRPr="00B54C30" w:rsidRDefault="00E0112B" w:rsidP="00E0206C">
      <w:pPr>
        <w:pStyle w:val="a4"/>
        <w:numPr>
          <w:ilvl w:val="1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Начальный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этап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войны</w:t>
      </w:r>
      <w:proofErr w:type="spellEnd"/>
    </w:p>
    <w:p w:rsidR="00E0112B" w:rsidRPr="00B54C30" w:rsidRDefault="00E0112B" w:rsidP="00E0206C">
      <w:pPr>
        <w:pStyle w:val="a4"/>
        <w:numPr>
          <w:ilvl w:val="1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Вступление</w:t>
      </w:r>
      <w:proofErr w:type="spellEnd"/>
      <w:r w:rsidRPr="00B54C30">
        <w:rPr>
          <w:color w:val="000000"/>
          <w:sz w:val="22"/>
          <w:szCs w:val="22"/>
        </w:rPr>
        <w:t xml:space="preserve"> в </w:t>
      </w:r>
      <w:proofErr w:type="spellStart"/>
      <w:r w:rsidRPr="00B54C30">
        <w:rPr>
          <w:color w:val="000000"/>
          <w:sz w:val="22"/>
          <w:szCs w:val="22"/>
        </w:rPr>
        <w:t>войну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Англии</w:t>
      </w:r>
      <w:proofErr w:type="spellEnd"/>
      <w:r w:rsidRPr="00B54C30">
        <w:rPr>
          <w:color w:val="000000"/>
          <w:sz w:val="22"/>
          <w:szCs w:val="22"/>
        </w:rPr>
        <w:t xml:space="preserve"> и </w:t>
      </w:r>
      <w:proofErr w:type="spellStart"/>
      <w:r w:rsidRPr="00B54C30">
        <w:rPr>
          <w:color w:val="000000"/>
          <w:sz w:val="22"/>
          <w:szCs w:val="22"/>
        </w:rPr>
        <w:t>Франции</w:t>
      </w:r>
      <w:proofErr w:type="spellEnd"/>
    </w:p>
    <w:p w:rsidR="00E0112B" w:rsidRPr="00B54C30" w:rsidRDefault="00E0112B" w:rsidP="00E0206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Героическая</w:t>
      </w:r>
      <w:proofErr w:type="spellEnd"/>
      <w:r w:rsidRPr="00B54C30">
        <w:rPr>
          <w:color w:val="000000"/>
          <w:sz w:val="22"/>
          <w:szCs w:val="22"/>
        </w:rPr>
        <w:t xml:space="preserve"> оборона Севастополя</w:t>
      </w:r>
    </w:p>
    <w:p w:rsidR="00E0112B" w:rsidRPr="00B54C30" w:rsidRDefault="00E0112B" w:rsidP="00E0206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Парижский</w:t>
      </w:r>
      <w:proofErr w:type="spellEnd"/>
      <w:r w:rsidRPr="00B54C30">
        <w:rPr>
          <w:color w:val="000000"/>
          <w:sz w:val="22"/>
          <w:szCs w:val="22"/>
        </w:rPr>
        <w:t xml:space="preserve"> мир</w:t>
      </w:r>
    </w:p>
    <w:p w:rsidR="005C390C" w:rsidRPr="005C390C" w:rsidRDefault="00E0112B" w:rsidP="00E0206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Причины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поражения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России</w:t>
      </w:r>
      <w:proofErr w:type="spellEnd"/>
    </w:p>
    <w:p w:rsidR="005C390C" w:rsidRDefault="005C390C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val="uk-UA" w:eastAsia="uk-UA"/>
        </w:rPr>
      </w:pPr>
    </w:p>
    <w:p w:rsidR="00E0112B" w:rsidRDefault="00E0112B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  <w:proofErr w:type="spellStart"/>
      <w:r w:rsidRPr="00B54C30">
        <w:rPr>
          <w:rFonts w:ascii="Times New Roman" w:eastAsia="Times New Roman" w:hAnsi="Times New Roman" w:cs="Times New Roman"/>
          <w:b/>
          <w:color w:val="000000"/>
          <w:lang w:val="uk-UA" w:eastAsia="uk-UA"/>
        </w:rPr>
        <w:t>Организациоееый</w:t>
      </w:r>
      <w:proofErr w:type="spellEnd"/>
      <w:r w:rsidRPr="00B54C30">
        <w:rPr>
          <w:rFonts w:ascii="Times New Roman" w:eastAsia="Times New Roman" w:hAnsi="Times New Roman" w:cs="Times New Roman"/>
          <w:b/>
          <w:color w:val="000000"/>
          <w:lang w:val="uk-UA" w:eastAsia="uk-UA"/>
        </w:rPr>
        <w:t xml:space="preserve"> момент:</w:t>
      </w:r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Мы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продолжаем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изучение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темы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История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России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в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период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правления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Николая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I. На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прошлом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уроке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мы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говорили о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общественных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движениях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в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годы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правления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Николая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I. ,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сегодня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мы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продолжим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путешествовать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по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николаевской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России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, и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сегодня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познакомимся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с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Крымской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(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или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Восточной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)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войной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.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Крымская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война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оставила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глубокий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след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в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истории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России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.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Данная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тема,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ее</w:t>
      </w:r>
      <w:proofErr w:type="spellEnd"/>
      <w:r w:rsidR="00B54C30"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итоги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и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последствия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актуальны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и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сегодня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.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Попытаемся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не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только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дать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оценку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событию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,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но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и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извлечь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из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него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уроки.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Но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для начала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необходимо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вспомнить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, в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каком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направление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развивалось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общественное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движение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в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годы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правления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НиколаяI</w:t>
      </w:r>
      <w:proofErr w:type="spellEnd"/>
      <w:r w:rsidRPr="00B54C30">
        <w:rPr>
          <w:rFonts w:ascii="Times New Roman" w:eastAsia="Times New Roman" w:hAnsi="Times New Roman" w:cs="Times New Roman"/>
          <w:color w:val="000000"/>
          <w:lang w:val="uk-UA" w:eastAsia="uk-UA"/>
        </w:rPr>
        <w:t>.</w:t>
      </w:r>
    </w:p>
    <w:p w:rsidR="005C390C" w:rsidRDefault="005C390C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uk-UA"/>
        </w:rPr>
      </w:pPr>
    </w:p>
    <w:p w:rsidR="005C390C" w:rsidRPr="005C390C" w:rsidRDefault="005C390C" w:rsidP="005C3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uk-UA" w:eastAsia="uk-UA"/>
        </w:rPr>
      </w:pPr>
      <w:proofErr w:type="spellStart"/>
      <w:r w:rsidRPr="005C390C">
        <w:rPr>
          <w:rFonts w:ascii="Times New Roman" w:eastAsia="Times New Roman" w:hAnsi="Times New Roman" w:cs="Times New Roman"/>
          <w:b/>
          <w:color w:val="000000"/>
          <w:lang w:val="uk-UA" w:eastAsia="uk-UA"/>
        </w:rPr>
        <w:t>Материал</w:t>
      </w:r>
      <w:proofErr w:type="spellEnd"/>
      <w:r w:rsidRPr="005C390C">
        <w:rPr>
          <w:rFonts w:ascii="Times New Roman" w:eastAsia="Times New Roman" w:hAnsi="Times New Roman" w:cs="Times New Roman"/>
          <w:b/>
          <w:color w:val="000000"/>
          <w:lang w:val="uk-UA" w:eastAsia="uk-UA"/>
        </w:rPr>
        <w:t xml:space="preserve"> для </w:t>
      </w:r>
      <w:proofErr w:type="spellStart"/>
      <w:r w:rsidRPr="005C390C">
        <w:rPr>
          <w:rFonts w:ascii="Times New Roman" w:eastAsia="Times New Roman" w:hAnsi="Times New Roman" w:cs="Times New Roman"/>
          <w:b/>
          <w:color w:val="000000"/>
          <w:lang w:val="uk-UA" w:eastAsia="uk-UA"/>
        </w:rPr>
        <w:t>изучения</w:t>
      </w:r>
      <w:proofErr w:type="spellEnd"/>
    </w:p>
    <w:p w:rsidR="005C390C" w:rsidRPr="005C390C" w:rsidRDefault="005C390C" w:rsidP="005C390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lang w:val="uk-UA" w:eastAsia="uk-UA"/>
        </w:rPr>
      </w:pPr>
      <w:r w:rsidRPr="005C390C">
        <w:rPr>
          <w:rFonts w:ascii="Times New Roman" w:eastAsia="Times New Roman" w:hAnsi="Times New Roman" w:cs="Times New Roman"/>
          <w:b/>
          <w:bCs/>
          <w:color w:val="202122"/>
          <w:lang w:val="uk-UA" w:eastAsia="uk-UA"/>
        </w:rPr>
        <w:t>Оборона Севастополя 1854—1855 годов</w:t>
      </w:r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 — 349-дневная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оборона </w:t>
      </w:r>
      <w:hyperlink r:id="rId7" w:tooltip="Русская императорская армия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русскими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 войсками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 Севастополя (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главной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базы </w:t>
      </w:r>
      <w:hyperlink r:id="rId8" w:tooltip="Императорский Черноморский флот России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Черномор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ского </w:t>
        </w:r>
        <w:proofErr w:type="spellStart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флота</w:t>
        </w:r>
        <w:proofErr w:type="spellEnd"/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)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 </w:t>
      </w:r>
      <w:hyperlink r:id="rId9" w:tooltip="Крымская война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Крымск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ой </w:t>
        </w:r>
        <w:proofErr w:type="spellStart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войне</w:t>
        </w:r>
        <w:proofErr w:type="spellEnd"/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Эту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оборону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называют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также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«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Первой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обороной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Севастополя», в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отличие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от </w:t>
      </w:r>
      <w:hyperlink r:id="rId10" w:tooltip="Севастопольская оборона (1941—1942)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обор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оны </w:t>
        </w:r>
        <w:proofErr w:type="spellStart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города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 в 1941—1942 </w:t>
        </w:r>
        <w:proofErr w:type="spellStart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годах</w:t>
        </w:r>
        <w:proofErr w:type="spellEnd"/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.</w:t>
      </w:r>
    </w:p>
    <w:p w:rsidR="005C390C" w:rsidRPr="005C390C" w:rsidRDefault="005C390C" w:rsidP="005C390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lang w:val="uk-UA" w:eastAsia="uk-UA"/>
        </w:rPr>
      </w:pP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Блокада </w:t>
      </w:r>
      <w:hyperlink r:id="rId11" w:tooltip="Севастополь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Севастопо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ля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 стала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кульминацией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Крымской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войны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. Севастополь (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гарнизон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около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7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тысяч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человек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), не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имевший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заранее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подготовленной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обороны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города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 суши,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подвергся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удару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англо-французского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десанта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(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более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60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тысяч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человек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) и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флота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превосходившего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русский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флот по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боевым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кораблям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более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чем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в три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раза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В короткий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срок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на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южной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стороне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города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были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созданы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lastRenderedPageBreak/>
        <w:t>оборонительные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укрепления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тогда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как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вход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 моря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 </w:t>
      </w:r>
      <w:hyperlink r:id="rId12" w:tooltip="Севастопольская бухта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Севастопольск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ую </w:t>
        </w:r>
        <w:proofErr w:type="spellStart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бухту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 пер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екрыли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специально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затопленн</w:t>
      </w:r>
      <w:proofErr w:type="spellEnd"/>
      <w:r w:rsidR="00DC203E" w:rsidRPr="00DC203E"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ые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корабли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Союзники по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антироссийской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коалиции —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Англия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Франция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и Турция —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рассчитывали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что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город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будет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захвачен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за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неделю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однако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они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недооценили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стойкость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оборонявшихся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русских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войск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в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ряды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которых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влились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сошедшие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на берег моряки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Черноморского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флота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В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обороне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города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приняли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участие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и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мирные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жители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Осада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продлилась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11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месяцев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В ходе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осады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союзники провели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шесть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массированных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артиллерийских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бомбардировок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Севастополя с суши и моря</w:t>
      </w:r>
      <w:hyperlink r:id="rId13" w:anchor="cite_note-%D1%81%D0%B5%D0%B2%D0%B0-1" w:history="1">
        <w:r w:rsidRPr="005C390C">
          <w:rPr>
            <w:rFonts w:ascii="Times New Roman" w:eastAsia="Times New Roman" w:hAnsi="Times New Roman" w:cs="Times New Roman"/>
            <w:color w:val="0645AD"/>
            <w:vertAlign w:val="superscript"/>
            <w:lang w:val="uk-UA" w:eastAsia="uk-UA"/>
          </w:rPr>
          <w:t>[1]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.</w:t>
      </w:r>
    </w:p>
    <w:p w:rsidR="005C390C" w:rsidRPr="005C390C" w:rsidRDefault="00DC203E" w:rsidP="005C390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lang w:val="uk-UA" w:eastAsia="uk-UA"/>
        </w:rPr>
      </w:pPr>
      <w:r w:rsidRPr="00DC203E">
        <w:rPr>
          <w:rFonts w:ascii="Times New Roman" w:eastAsia="Times New Roman" w:hAnsi="Times New Roman" w:cs="Times New Roman"/>
          <w:color w:val="202122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686573F4" wp14:editId="171E5094">
            <wp:simplePos x="0" y="0"/>
            <wp:positionH relativeFrom="margin">
              <wp:posOffset>37465</wp:posOffset>
            </wp:positionH>
            <wp:positionV relativeFrom="margin">
              <wp:posOffset>509270</wp:posOffset>
            </wp:positionV>
            <wp:extent cx="2574925" cy="2257425"/>
            <wp:effectExtent l="0" t="0" r="0" b="9525"/>
            <wp:wrapSquare wrapText="bothSides"/>
            <wp:docPr id="7" name="Рисунок 7" descr="https://sun9-25.userapi.com/impg/YjPb0OfFMGjdbDJyGPpDS02UJ1f1b4-RpdGCvw/HGemVzWAS84.jpg?size=600x526&amp;quality=96&amp;sign=92420e09ac16511afb087b847e8ffe93&amp;c_uniq_tag=yPkfiVNoKfzW7UKfY_OxnnSCXnLrOVdax-WXu22o8q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YjPb0OfFMGjdbDJyGPpDS02UJ1f1b4-RpdGCvw/HGemVzWAS84.jpg?size=600x526&amp;quality=96&amp;sign=92420e09ac16511afb087b847e8ffe93&amp;c_uniq_tag=yPkfiVNoKfzW7UKfY_OxnnSCXnLrOVdax-WXu22o8q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Севастопольскую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оборону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возглавлял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начальник штаба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Черноморского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флота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вице-адмирал </w:t>
      </w:r>
      <w:hyperlink r:id="rId15" w:tooltip="Корнилов, Владимир Алексеевич" w:history="1">
        <w:r w:rsidR="005C390C"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В. А. Корнил</w:t>
        </w:r>
        <w:proofErr w:type="spellEnd"/>
        <w:r w:rsidR="005C390C"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ов</w:t>
        </w:r>
      </w:hyperlink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а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после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его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гибели —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командующий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эскадрой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вице-адмирал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(с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марта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1855 года —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адмирал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)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 </w:t>
      </w:r>
      <w:hyperlink r:id="rId16" w:tooltip="Нахимов, Павел Степанович" w:history="1">
        <w:r w:rsidR="005C390C"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П. С. Нах</w:t>
        </w:r>
        <w:proofErr w:type="spellEnd"/>
        <w:r w:rsidR="005C390C"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имов</w:t>
        </w:r>
      </w:hyperlink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Настоящим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гением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обороны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Севастополя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стал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военный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инженер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генерал </w:t>
      </w:r>
      <w:hyperlink r:id="rId17" w:tooltip="Тотлебен, Эдуард Иванович" w:history="1">
        <w:r w:rsidR="005C390C"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Э. И. Тотлебен</w:t>
        </w:r>
        <w:proofErr w:type="spellEnd"/>
      </w:hyperlink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.</w:t>
      </w:r>
    </w:p>
    <w:p w:rsidR="005C390C" w:rsidRPr="005C390C" w:rsidRDefault="005C390C" w:rsidP="005C390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lang w:val="uk-UA" w:eastAsia="uk-UA"/>
        </w:rPr>
      </w:pP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После </w:t>
      </w:r>
      <w:hyperlink r:id="rId18" w:tooltip="Балаклавское сражение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Балаклавского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 и </w:t>
      </w:r>
      <w:hyperlink r:id="rId19" w:tooltip="Инкерманское сражение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Инкерма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нского </w:t>
        </w:r>
        <w:proofErr w:type="spellStart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сраж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ений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 1854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года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борьба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за город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перешла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в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затяжную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стадию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Пережив зиму, к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которой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они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были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плохо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подготовлены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союзники прорвались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 </w:t>
      </w:r>
      <w:hyperlink r:id="rId20" w:tooltip="Азовское море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Азовск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ое море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К маю 1855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года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войска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антироссийской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коалиции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на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полуострове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насчитывали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175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тысяч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человек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русские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войска — 85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тысяч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в том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числе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43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тысячи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в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районе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Севастополя</w:t>
      </w:r>
      <w:hyperlink r:id="rId21" w:anchor="cite_note-%D1%81%D0%B5%D0%B2%D0%B0-1" w:history="1">
        <w:r w:rsidRPr="005C390C">
          <w:rPr>
            <w:rFonts w:ascii="Times New Roman" w:eastAsia="Times New Roman" w:hAnsi="Times New Roman" w:cs="Times New Roman"/>
            <w:color w:val="0645AD"/>
            <w:vertAlign w:val="superscript"/>
            <w:lang w:val="uk-UA" w:eastAsia="uk-UA"/>
          </w:rPr>
          <w:t>[1]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.</w:t>
      </w:r>
    </w:p>
    <w:p w:rsidR="005C390C" w:rsidRPr="005C390C" w:rsidRDefault="002A1FDA" w:rsidP="005C390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2C8BB519" wp14:editId="06AF5B6C">
            <wp:simplePos x="0" y="0"/>
            <wp:positionH relativeFrom="margin">
              <wp:posOffset>2995295</wp:posOffset>
            </wp:positionH>
            <wp:positionV relativeFrom="margin">
              <wp:posOffset>4062730</wp:posOffset>
            </wp:positionV>
            <wp:extent cx="2933700" cy="22002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В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ночь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на 28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августа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(9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сентября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) 1855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года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противник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овладел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ключевой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позицией — </w:t>
      </w:r>
      <w:hyperlink r:id="rId23" w:tooltip="Малахов курган" w:history="1">
        <w:r w:rsidR="005C390C"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Малаховым</w:t>
        </w:r>
        <w:proofErr w:type="spellEnd"/>
        <w:r w:rsidR="005C390C"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 курганом</w:t>
        </w:r>
      </w:hyperlink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что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предрешило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исход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Севастопольской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обороны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Дальнейшая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оборона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города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не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имела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смысла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Князь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Горчаков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за одну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ночь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перевё</w:t>
      </w:r>
      <w:proofErr w:type="spellEnd"/>
      <w:r w:rsidR="00DC203E" w:rsidRPr="00DC203E">
        <w:rPr>
          <w:noProof/>
          <w:lang w:val="uk-UA" w:eastAsia="uk-UA"/>
        </w:rPr>
        <w:t xml:space="preserve"> </w:t>
      </w:r>
      <w:r w:rsidR="00DC203E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4F0C9DE5" wp14:editId="321239E0">
                <wp:extent cx="304800" cy="304800"/>
                <wp:effectExtent l="0" t="0" r="0" b="0"/>
                <wp:docPr id="3" name="AutoShape 1" descr="https://shareslide.ru/img/thumbs/55e76ed9f31250515f40284cc69f4363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hareslide.ru/img/thumbs/55e76ed9f31250515f40284cc69f4363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S0iFj7gIAAAo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л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свои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войска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на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северную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сторону. Город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был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подожжён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пороховые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погреба —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взорваны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военные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суда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стоявшие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в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бухте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 —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затоплены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Союзники,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однако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не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решились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преследовать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российские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войска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считая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город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заминированным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и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только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30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августа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(11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сентября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) вступили в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дымящиеся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развалины</w:t>
      </w:r>
      <w:proofErr w:type="spellEnd"/>
      <w:r w:rsidR="005C390C"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Севастополя.</w:t>
      </w:r>
    </w:p>
    <w:p w:rsidR="005C390C" w:rsidRPr="005C390C" w:rsidRDefault="005C390C" w:rsidP="005C390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sz w:val="20"/>
          <w:szCs w:val="20"/>
          <w:lang w:val="uk-UA" w:eastAsia="uk-UA"/>
        </w:rPr>
      </w:pPr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Оборона Севастополя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продемонстрировала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умелую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организа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цию </w:t>
      </w:r>
      <w:hyperlink r:id="rId24" w:tooltip="Активная оборона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активной </w:t>
        </w:r>
        <w:proofErr w:type="spellStart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обороны</w:t>
        </w:r>
        <w:proofErr w:type="spellEnd"/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основанной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на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взаимодействии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сухопутных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войск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и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флота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.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Характерными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её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особенностями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стали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непрерывные </w:t>
      </w:r>
      <w:hyperlink r:id="rId25" w:tooltip="Вылазка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вылазки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 о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бороняющихся,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ночные </w:t>
      </w:r>
      <w:hyperlink r:id="rId26" w:tooltip="Поисковая операция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поиск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и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минная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война</w:t>
      </w:r>
      <w:proofErr w:type="spellEnd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,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тесное </w:t>
      </w:r>
      <w:hyperlink r:id="rId27" w:tooltip="Огневое взаимодействие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огневое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 </w:t>
        </w:r>
        <w:proofErr w:type="spellStart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взаимодейст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вие</w:t>
        </w:r>
      </w:hyperlink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 xml:space="preserve"> корабельной </w:t>
      </w:r>
      <w:proofErr w:type="spellStart"/>
      <w:r w:rsidRPr="005C390C">
        <w:rPr>
          <w:rFonts w:ascii="Times New Roman" w:eastAsia="Times New Roman" w:hAnsi="Times New Roman" w:cs="Times New Roman"/>
          <w:color w:val="202122"/>
          <w:lang w:val="uk-UA" w:eastAsia="uk-UA"/>
        </w:rPr>
        <w:t>и </w:t>
      </w:r>
      <w:hyperlink r:id="rId28" w:tooltip="Крепостная артиллерия" w:history="1"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крепостн</w:t>
        </w:r>
        <w:proofErr w:type="spellEnd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 xml:space="preserve">ой </w:t>
        </w:r>
        <w:proofErr w:type="spellStart"/>
        <w:r w:rsidRPr="005C390C">
          <w:rPr>
            <w:rFonts w:ascii="Times New Roman" w:eastAsia="Times New Roman" w:hAnsi="Times New Roman" w:cs="Times New Roman"/>
            <w:color w:val="0645AD"/>
            <w:lang w:val="uk-UA" w:eastAsia="uk-UA"/>
          </w:rPr>
          <w:t>артиллерии</w:t>
        </w:r>
        <w:proofErr w:type="spellEnd"/>
      </w:hyperlink>
      <w:hyperlink r:id="rId29" w:anchor="cite_note-%D1%81%D0%B5%D0%B2%D0%B0-1" w:history="1">
        <w:r w:rsidRPr="005C390C">
          <w:rPr>
            <w:rFonts w:ascii="Times New Roman" w:eastAsia="Times New Roman" w:hAnsi="Times New Roman" w:cs="Times New Roman"/>
            <w:color w:val="0645AD"/>
            <w:sz w:val="20"/>
            <w:szCs w:val="20"/>
            <w:vertAlign w:val="superscript"/>
            <w:lang w:val="uk-UA" w:eastAsia="uk-UA"/>
          </w:rPr>
          <w:t>[1]</w:t>
        </w:r>
      </w:hyperlink>
      <w:r w:rsidRPr="005C390C">
        <w:rPr>
          <w:rFonts w:ascii="Times New Roman" w:eastAsia="Times New Roman" w:hAnsi="Times New Roman" w:cs="Times New Roman"/>
          <w:color w:val="202122"/>
          <w:sz w:val="20"/>
          <w:szCs w:val="20"/>
          <w:lang w:val="uk-UA" w:eastAsia="uk-UA"/>
        </w:rPr>
        <w:t>.</w:t>
      </w:r>
    </w:p>
    <w:p w:rsidR="005C390C" w:rsidRPr="005C390C" w:rsidRDefault="005C390C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uk-UA"/>
        </w:rPr>
      </w:pPr>
    </w:p>
    <w:p w:rsidR="005C390C" w:rsidRPr="005C390C" w:rsidRDefault="005C390C" w:rsidP="00E02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uk-UA"/>
        </w:rPr>
      </w:pPr>
    </w:p>
    <w:p w:rsidR="00B54C30" w:rsidRPr="005C390C" w:rsidRDefault="00B54C30" w:rsidP="00E0206C">
      <w:pPr>
        <w:pStyle w:val="a8"/>
        <w:jc w:val="both"/>
        <w:rPr>
          <w:rFonts w:ascii="Times New Roman" w:hAnsi="Times New Roman" w:cs="Times New Roman"/>
          <w:color w:val="111115"/>
          <w:sz w:val="20"/>
          <w:szCs w:val="20"/>
          <w:bdr w:val="none" w:sz="0" w:space="0" w:color="auto" w:frame="1"/>
          <w:shd w:val="clear" w:color="auto" w:fill="FFFFFF"/>
        </w:rPr>
      </w:pPr>
    </w:p>
    <w:p w:rsidR="00841919" w:rsidRPr="00B54C30" w:rsidRDefault="00595987" w:rsidP="00E0206C">
      <w:pPr>
        <w:pStyle w:val="a8"/>
        <w:jc w:val="both"/>
        <w:rPr>
          <w:rFonts w:ascii="Times New Roman" w:hAnsi="Times New Roman" w:cs="Times New Roman"/>
          <w:lang w:eastAsia="ru-RU"/>
        </w:rPr>
      </w:pPr>
      <w:r w:rsidRPr="00B54C30">
        <w:rPr>
          <w:rFonts w:ascii="Times New Roman" w:hAnsi="Times New Roman" w:cs="Times New Roman"/>
          <w:b/>
          <w:lang w:eastAsia="ru-RU"/>
        </w:rPr>
        <w:t>Задание 1.</w:t>
      </w:r>
      <w:r w:rsidRPr="00B54C30">
        <w:rPr>
          <w:rFonts w:ascii="Times New Roman" w:hAnsi="Times New Roman" w:cs="Times New Roman"/>
          <w:lang w:eastAsia="ru-RU"/>
        </w:rPr>
        <w:t xml:space="preserve"> Посмотреть презентацию</w:t>
      </w:r>
      <w:r w:rsidR="00841919" w:rsidRPr="00B54C30">
        <w:rPr>
          <w:rFonts w:ascii="Times New Roman" w:hAnsi="Times New Roman" w:cs="Times New Roman"/>
          <w:lang w:eastAsia="ru-RU"/>
        </w:rPr>
        <w:t xml:space="preserve">  </w:t>
      </w:r>
    </w:p>
    <w:p w:rsidR="00B54C30" w:rsidRPr="00B54C30" w:rsidRDefault="00841919" w:rsidP="00E0206C">
      <w:pPr>
        <w:pStyle w:val="a8"/>
        <w:jc w:val="both"/>
        <w:rPr>
          <w:rFonts w:ascii="Arial" w:hAnsi="Arial" w:cs="Arial"/>
          <w:lang w:val="uk-UA" w:eastAsia="uk-UA"/>
        </w:rPr>
      </w:pPr>
      <w:r w:rsidRPr="00B54C30">
        <w:rPr>
          <w:rFonts w:ascii="Times New Roman" w:hAnsi="Times New Roman" w:cs="Times New Roman"/>
          <w:lang w:eastAsia="ru-RU"/>
        </w:rPr>
        <w:t xml:space="preserve"> </w:t>
      </w:r>
      <w:hyperlink r:id="rId30" w:tgtFrame="_blank" w:history="1">
        <w:proofErr w:type="spellStart"/>
        <w:r w:rsidRPr="00B54C30">
          <w:rPr>
            <w:rFonts w:ascii="Times New Roman" w:hAnsi="Times New Roman" w:cs="Times New Roman"/>
            <w:b/>
            <w:bCs/>
            <w:color w:val="0000FF"/>
            <w:shd w:val="clear" w:color="auto" w:fill="FFFFFF"/>
          </w:rPr>
          <w:t>nsportal.ru</w:t>
        </w:r>
        <w:r w:rsidRPr="00B54C30">
          <w:rPr>
            <w:rFonts w:ascii="Times New Roman" w:hAnsi="Times New Roman" w:cs="Times New Roman"/>
            <w:color w:val="0000FF"/>
            <w:shd w:val="clear" w:color="auto" w:fill="FFFFFF"/>
          </w:rPr>
          <w:t>›shkola</w:t>
        </w:r>
        <w:proofErr w:type="spellEnd"/>
        <w:r w:rsidRPr="00B54C30">
          <w:rPr>
            <w:rFonts w:ascii="Times New Roman" w:hAnsi="Times New Roman" w:cs="Times New Roman"/>
            <w:color w:val="0000FF"/>
            <w:shd w:val="clear" w:color="auto" w:fill="FFFFFF"/>
          </w:rPr>
          <w:t>…12…krymskaya-voyna-1853-1856-gg</w:t>
        </w:r>
      </w:hyperlink>
    </w:p>
    <w:p w:rsidR="00595987" w:rsidRPr="00B54C30" w:rsidRDefault="00B54C30" w:rsidP="00E0206C">
      <w:pPr>
        <w:spacing w:after="0" w:line="360" w:lineRule="atLeast"/>
        <w:ind w:left="-150" w:right="-30"/>
        <w:jc w:val="both"/>
        <w:rPr>
          <w:rFonts w:ascii="Arial" w:eastAsia="Times New Roman" w:hAnsi="Arial" w:cs="Arial"/>
          <w:lang w:val="uk-UA" w:eastAsia="uk-UA"/>
        </w:rPr>
      </w:pPr>
      <w:r w:rsidRPr="00B54C30">
        <w:rPr>
          <w:rFonts w:ascii="Times New Roman" w:hAnsi="Times New Roman" w:cs="Times New Roman"/>
          <w:b/>
        </w:rPr>
        <w:t xml:space="preserve">  </w:t>
      </w:r>
      <w:r w:rsidR="00595987" w:rsidRPr="00B54C30">
        <w:rPr>
          <w:rFonts w:ascii="Times New Roman" w:hAnsi="Times New Roman" w:cs="Times New Roman"/>
          <w:b/>
        </w:rPr>
        <w:t xml:space="preserve">Задание </w:t>
      </w:r>
      <w:r w:rsidR="00595987" w:rsidRPr="00B54C30">
        <w:rPr>
          <w:rFonts w:ascii="Times New Roman" w:hAnsi="Times New Roman" w:cs="Times New Roman"/>
        </w:rPr>
        <w:t>2</w:t>
      </w:r>
      <w:proofErr w:type="gramStart"/>
      <w:r w:rsidR="00595987" w:rsidRPr="00B54C30">
        <w:rPr>
          <w:rFonts w:ascii="Times New Roman" w:hAnsi="Times New Roman" w:cs="Times New Roman"/>
        </w:rPr>
        <w:t xml:space="preserve"> С</w:t>
      </w:r>
      <w:proofErr w:type="gramEnd"/>
      <w:r w:rsidR="00595987" w:rsidRPr="00B54C30">
        <w:rPr>
          <w:rFonts w:ascii="Times New Roman" w:hAnsi="Times New Roman" w:cs="Times New Roman"/>
        </w:rPr>
        <w:t>мотри видео по теме по ссылке</w:t>
      </w:r>
    </w:p>
    <w:p w:rsidR="00B54C30" w:rsidRPr="00B54C30" w:rsidRDefault="002A1FDA" w:rsidP="00E0206C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2"/>
          <w:szCs w:val="22"/>
          <w:lang w:val="ru-RU"/>
        </w:rPr>
      </w:pPr>
      <w:hyperlink r:id="rId31" w:tgtFrame="_blank" w:history="1">
        <w:r w:rsidR="00841919" w:rsidRPr="00B54C30">
          <w:rPr>
            <w:rFonts w:eastAsiaTheme="minorHAnsi"/>
            <w:color w:val="0000FF"/>
            <w:spacing w:val="15"/>
            <w:sz w:val="22"/>
            <w:szCs w:val="22"/>
            <w:lang w:val="ru-RU" w:eastAsia="en-US"/>
          </w:rPr>
          <w:t>https://youtu.be/mAZENF4gY4I</w:t>
        </w:r>
      </w:hyperlink>
      <w:r w:rsidR="00D6026B" w:rsidRPr="00B54C30">
        <w:rPr>
          <w:color w:val="000000"/>
          <w:sz w:val="22"/>
          <w:szCs w:val="22"/>
          <w:lang w:val="ru-RU"/>
        </w:rPr>
        <w:br/>
      </w:r>
      <w:hyperlink r:id="rId32" w:history="1">
        <w:r w:rsidR="00841919" w:rsidRPr="00B54C30">
          <w:rPr>
            <w:rStyle w:val="a3"/>
            <w:sz w:val="22"/>
            <w:szCs w:val="22"/>
          </w:rPr>
          <w:t>https://youtu.be/K1Jk_oaGNZg</w:t>
        </w:r>
      </w:hyperlink>
      <w:r w:rsidR="00841919" w:rsidRPr="00B54C30">
        <w:rPr>
          <w:sz w:val="22"/>
          <w:szCs w:val="22"/>
          <w:lang w:val="ru-RU"/>
        </w:rPr>
        <w:br/>
      </w:r>
      <w:r w:rsidR="00595987" w:rsidRPr="00B54C30">
        <w:rPr>
          <w:sz w:val="22"/>
          <w:szCs w:val="22"/>
        </w:rPr>
        <w:br/>
      </w:r>
      <w:proofErr w:type="spellStart"/>
      <w:r w:rsidR="00595987" w:rsidRPr="00B54C30">
        <w:rPr>
          <w:b/>
          <w:sz w:val="22"/>
          <w:szCs w:val="22"/>
        </w:rPr>
        <w:t>Задание</w:t>
      </w:r>
      <w:proofErr w:type="spellEnd"/>
      <w:r w:rsidR="00595987" w:rsidRPr="00B54C30">
        <w:rPr>
          <w:b/>
          <w:sz w:val="22"/>
          <w:szCs w:val="22"/>
        </w:rPr>
        <w:t xml:space="preserve"> 3</w:t>
      </w:r>
      <w:r w:rsidR="00595987" w:rsidRPr="00B54C30">
        <w:rPr>
          <w:sz w:val="22"/>
          <w:szCs w:val="22"/>
        </w:rPr>
        <w:t xml:space="preserve">. </w:t>
      </w:r>
      <w:proofErr w:type="spellStart"/>
      <w:r w:rsidR="00595987" w:rsidRPr="00B54C30">
        <w:rPr>
          <w:sz w:val="22"/>
          <w:szCs w:val="22"/>
        </w:rPr>
        <w:t>Выписать</w:t>
      </w:r>
      <w:proofErr w:type="spellEnd"/>
      <w:r w:rsidR="00595987" w:rsidRPr="00B54C30">
        <w:rPr>
          <w:sz w:val="22"/>
          <w:szCs w:val="22"/>
        </w:rPr>
        <w:t xml:space="preserve"> в </w:t>
      </w:r>
      <w:proofErr w:type="spellStart"/>
      <w:r w:rsidR="00595987" w:rsidRPr="00B54C30">
        <w:rPr>
          <w:sz w:val="22"/>
          <w:szCs w:val="22"/>
        </w:rPr>
        <w:t>тетрадь</w:t>
      </w:r>
      <w:proofErr w:type="spellEnd"/>
      <w:r w:rsidR="00595987" w:rsidRPr="00B54C30">
        <w:rPr>
          <w:sz w:val="22"/>
          <w:szCs w:val="22"/>
        </w:rPr>
        <w:t xml:space="preserve">  и </w:t>
      </w:r>
      <w:proofErr w:type="spellStart"/>
      <w:r w:rsidR="00595987" w:rsidRPr="00B54C30">
        <w:rPr>
          <w:sz w:val="22"/>
          <w:szCs w:val="22"/>
        </w:rPr>
        <w:t>выучить</w:t>
      </w:r>
      <w:proofErr w:type="spellEnd"/>
      <w:r w:rsidR="00595987" w:rsidRPr="00B54C30">
        <w:rPr>
          <w:sz w:val="22"/>
          <w:szCs w:val="22"/>
        </w:rPr>
        <w:t xml:space="preserve"> </w:t>
      </w:r>
      <w:proofErr w:type="spellStart"/>
      <w:r w:rsidR="00595987" w:rsidRPr="00B54C30">
        <w:rPr>
          <w:sz w:val="22"/>
          <w:szCs w:val="22"/>
        </w:rPr>
        <w:t>понятия</w:t>
      </w:r>
      <w:proofErr w:type="spellEnd"/>
      <w:r w:rsidR="00595987" w:rsidRPr="00B54C30">
        <w:rPr>
          <w:sz w:val="22"/>
          <w:szCs w:val="22"/>
        </w:rPr>
        <w:t xml:space="preserve"> </w:t>
      </w:r>
    </w:p>
    <w:p w:rsidR="00B54C30" w:rsidRPr="00B54C30" w:rsidRDefault="00B54C30" w:rsidP="00E0206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b/>
          <w:bCs/>
          <w:color w:val="000000"/>
          <w:sz w:val="22"/>
          <w:szCs w:val="22"/>
          <w:u w:val="single"/>
        </w:rPr>
        <w:t>Основные</w:t>
      </w:r>
      <w:proofErr w:type="spellEnd"/>
      <w:r w:rsidRPr="00B54C30">
        <w:rPr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B54C30">
        <w:rPr>
          <w:b/>
          <w:bCs/>
          <w:color w:val="000000"/>
          <w:sz w:val="22"/>
          <w:szCs w:val="22"/>
          <w:u w:val="single"/>
        </w:rPr>
        <w:t>понятия</w:t>
      </w:r>
      <w:proofErr w:type="spellEnd"/>
      <w:r w:rsidRPr="00B54C30">
        <w:rPr>
          <w:b/>
          <w:bCs/>
          <w:color w:val="000000"/>
          <w:sz w:val="22"/>
          <w:szCs w:val="22"/>
          <w:u w:val="single"/>
        </w:rPr>
        <w:t>:</w:t>
      </w:r>
    </w:p>
    <w:p w:rsidR="00B54C30" w:rsidRPr="00B54C30" w:rsidRDefault="00B54C30" w:rsidP="00E0206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причины</w:t>
      </w:r>
      <w:proofErr w:type="spellEnd"/>
      <w:r w:rsidRPr="00B54C30">
        <w:rPr>
          <w:color w:val="000000"/>
          <w:sz w:val="22"/>
          <w:szCs w:val="22"/>
        </w:rPr>
        <w:t xml:space="preserve"> </w:t>
      </w:r>
      <w:proofErr w:type="spellStart"/>
      <w:r w:rsidRPr="00B54C30">
        <w:rPr>
          <w:color w:val="000000"/>
          <w:sz w:val="22"/>
          <w:szCs w:val="22"/>
        </w:rPr>
        <w:t>войны</w:t>
      </w:r>
      <w:proofErr w:type="spellEnd"/>
    </w:p>
    <w:p w:rsidR="00B54C30" w:rsidRPr="00B54C30" w:rsidRDefault="00B54C30" w:rsidP="00E0206C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B54C30">
        <w:rPr>
          <w:color w:val="000000"/>
          <w:sz w:val="22"/>
          <w:szCs w:val="22"/>
        </w:rPr>
        <w:t>повод</w:t>
      </w:r>
      <w:proofErr w:type="spellEnd"/>
      <w:r w:rsidRPr="00B54C30">
        <w:rPr>
          <w:color w:val="000000"/>
          <w:sz w:val="22"/>
          <w:szCs w:val="22"/>
        </w:rPr>
        <w:t xml:space="preserve"> к </w:t>
      </w:r>
      <w:proofErr w:type="spellStart"/>
      <w:r w:rsidRPr="00B54C30">
        <w:rPr>
          <w:color w:val="000000"/>
          <w:sz w:val="22"/>
          <w:szCs w:val="22"/>
        </w:rPr>
        <w:t>войне</w:t>
      </w:r>
      <w:proofErr w:type="spellEnd"/>
    </w:p>
    <w:p w:rsidR="00B54C30" w:rsidRPr="00B54C30" w:rsidRDefault="00B54C30" w:rsidP="00B54C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val="uk-UA" w:eastAsia="uk-UA"/>
        </w:rPr>
      </w:pPr>
    </w:p>
    <w:p w:rsidR="00B54C30" w:rsidRPr="00E0112B" w:rsidRDefault="00B54C30" w:rsidP="00B54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uk-UA"/>
        </w:rPr>
      </w:pPr>
      <w:proofErr w:type="spellStart"/>
      <w:r w:rsidRPr="00E0112B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 w:eastAsia="uk-UA"/>
        </w:rPr>
        <w:lastRenderedPageBreak/>
        <w:t>Основные</w:t>
      </w:r>
      <w:proofErr w:type="spellEnd"/>
      <w:r w:rsidRPr="00E0112B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 w:eastAsia="uk-UA"/>
        </w:rPr>
        <w:t xml:space="preserve"> </w:t>
      </w:r>
      <w:proofErr w:type="spellStart"/>
      <w:r w:rsidRPr="00E0112B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 w:eastAsia="uk-UA"/>
        </w:rPr>
        <w:t>даты</w:t>
      </w:r>
      <w:proofErr w:type="spellEnd"/>
      <w:r w:rsidRPr="00E0112B">
        <w:rPr>
          <w:rFonts w:ascii="Times New Roman" w:eastAsia="Times New Roman" w:hAnsi="Times New Roman" w:cs="Times New Roman"/>
          <w:b/>
          <w:bCs/>
          <w:color w:val="000000"/>
          <w:u w:val="single"/>
          <w:lang w:val="uk-UA" w:eastAsia="uk-UA"/>
        </w:rPr>
        <w:t>:</w:t>
      </w:r>
    </w:p>
    <w:p w:rsidR="00B54C30" w:rsidRPr="00E0112B" w:rsidRDefault="00B54C30" w:rsidP="00B54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uk-UA"/>
        </w:rPr>
      </w:pP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октябрь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1853 г. — начало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войны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;</w:t>
      </w:r>
    </w:p>
    <w:p w:rsidR="00B54C30" w:rsidRPr="00E0112B" w:rsidRDefault="00B54C30" w:rsidP="00B54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uk-UA"/>
        </w:rPr>
      </w:pPr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18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ноября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1853 г. —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Синопское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сражение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;</w:t>
      </w:r>
    </w:p>
    <w:p w:rsidR="00B54C30" w:rsidRPr="00E0112B" w:rsidRDefault="00B54C30" w:rsidP="00B54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uk-UA"/>
        </w:rPr>
      </w:pP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март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1854 г. —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вступление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в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войну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с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Россией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Англии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и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Франции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;</w:t>
      </w:r>
    </w:p>
    <w:p w:rsidR="00B54C30" w:rsidRPr="00E0112B" w:rsidRDefault="00B54C30" w:rsidP="00B54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uk-UA"/>
        </w:rPr>
      </w:pP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сентябрь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1854 г. —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август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1855 г. — оборона Севастополя;</w:t>
      </w:r>
    </w:p>
    <w:p w:rsidR="00B54C30" w:rsidRPr="00E0112B" w:rsidRDefault="00B54C30" w:rsidP="00B54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uk-UA"/>
        </w:rPr>
      </w:pPr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1856 г. — </w:t>
      </w:r>
      <w:proofErr w:type="spellStart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>Парижский</w:t>
      </w:r>
      <w:proofErr w:type="spellEnd"/>
      <w:r w:rsidRPr="00E0112B">
        <w:rPr>
          <w:rFonts w:ascii="Times New Roman" w:eastAsia="Times New Roman" w:hAnsi="Times New Roman" w:cs="Times New Roman"/>
          <w:color w:val="000000"/>
          <w:lang w:val="uk-UA" w:eastAsia="uk-UA"/>
        </w:rPr>
        <w:t xml:space="preserve"> мир.</w:t>
      </w:r>
    </w:p>
    <w:p w:rsidR="00B54C30" w:rsidRPr="00B54C30" w:rsidRDefault="00B54C30" w:rsidP="00B54C3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u w:val="single"/>
          <w:shd w:val="clear" w:color="auto" w:fill="FFFFFF"/>
        </w:rPr>
      </w:pPr>
    </w:p>
    <w:p w:rsidR="00B54C30" w:rsidRPr="00B54C30" w:rsidRDefault="00B54C30" w:rsidP="00B54C30">
      <w:pPr>
        <w:spacing w:after="0" w:line="240" w:lineRule="auto"/>
        <w:rPr>
          <w:rFonts w:ascii="Times New Roman" w:hAnsi="Times New Roman" w:cs="Times New Roman"/>
          <w:color w:val="111115"/>
          <w:bdr w:val="none" w:sz="0" w:space="0" w:color="auto" w:frame="1"/>
          <w:shd w:val="clear" w:color="auto" w:fill="FFFFFF"/>
        </w:rPr>
      </w:pPr>
      <w:r w:rsidRPr="00B54C30">
        <w:rPr>
          <w:rFonts w:ascii="Times New Roman" w:hAnsi="Times New Roman" w:cs="Times New Roman"/>
          <w:b/>
          <w:bCs/>
          <w:color w:val="000000"/>
          <w:u w:val="single"/>
          <w:shd w:val="clear" w:color="auto" w:fill="FFFFFF"/>
        </w:rPr>
        <w:t>Исторические личности:</w:t>
      </w:r>
      <w:r w:rsidRPr="00B54C30">
        <w:rPr>
          <w:rFonts w:ascii="Times New Roman" w:hAnsi="Times New Roman" w:cs="Times New Roman"/>
          <w:color w:val="000000"/>
          <w:u w:val="single"/>
          <w:shd w:val="clear" w:color="auto" w:fill="FFFFFF"/>
        </w:rPr>
        <w:t> </w:t>
      </w:r>
      <w:r w:rsidRPr="00B54C30">
        <w:rPr>
          <w:rFonts w:ascii="Times New Roman" w:hAnsi="Times New Roman" w:cs="Times New Roman"/>
          <w:color w:val="000000"/>
          <w:shd w:val="clear" w:color="auto" w:fill="FFFFFF"/>
        </w:rPr>
        <w:t>П. С. Нахимов; А. С. Меньшиков; В. А. Корнилов; П. М. Кошка; Дарья Севастопольская.</w:t>
      </w:r>
    </w:p>
    <w:p w:rsidR="00595987" w:rsidRPr="00B54C30" w:rsidRDefault="00595987" w:rsidP="00595987">
      <w:pPr>
        <w:tabs>
          <w:tab w:val="left" w:pos="2320"/>
        </w:tabs>
        <w:spacing w:after="0"/>
        <w:rPr>
          <w:rFonts w:ascii="Times New Roman" w:hAnsi="Times New Roman" w:cs="Times New Roman"/>
        </w:rPr>
      </w:pPr>
    </w:p>
    <w:p w:rsidR="00B54C30" w:rsidRPr="00B54C30" w:rsidRDefault="00E0112B" w:rsidP="00B54C3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ru-RU"/>
        </w:rPr>
      </w:pPr>
      <w:proofErr w:type="spellStart"/>
      <w:r w:rsidRPr="00B54C30">
        <w:rPr>
          <w:b/>
          <w:bCs/>
          <w:color w:val="000000"/>
          <w:sz w:val="22"/>
          <w:szCs w:val="22"/>
        </w:rPr>
        <w:t>Домашнее</w:t>
      </w:r>
      <w:proofErr w:type="spellEnd"/>
      <w:r w:rsidRPr="00B54C30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B54C30">
        <w:rPr>
          <w:b/>
          <w:bCs/>
          <w:color w:val="000000"/>
          <w:sz w:val="22"/>
          <w:szCs w:val="22"/>
        </w:rPr>
        <w:t>задание</w:t>
      </w:r>
      <w:proofErr w:type="spellEnd"/>
      <w:r w:rsidRPr="00B54C30">
        <w:rPr>
          <w:b/>
          <w:bCs/>
          <w:color w:val="000000"/>
          <w:sz w:val="22"/>
          <w:szCs w:val="22"/>
        </w:rPr>
        <w:t>:</w:t>
      </w:r>
      <w:r w:rsidRPr="00B54C30">
        <w:rPr>
          <w:color w:val="000000"/>
          <w:sz w:val="22"/>
          <w:szCs w:val="22"/>
        </w:rPr>
        <w:t> </w:t>
      </w:r>
    </w:p>
    <w:p w:rsidR="00B54C30" w:rsidRPr="00B54C30" w:rsidRDefault="002A1FDA" w:rsidP="00B54C30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5D17702D" wp14:editId="673753F3">
            <wp:simplePos x="0" y="0"/>
            <wp:positionH relativeFrom="margin">
              <wp:posOffset>-78105</wp:posOffset>
            </wp:positionH>
            <wp:positionV relativeFrom="margin">
              <wp:posOffset>2415540</wp:posOffset>
            </wp:positionV>
            <wp:extent cx="5770245" cy="4326890"/>
            <wp:effectExtent l="0" t="0" r="190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432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54C30" w:rsidRPr="00B54C30">
        <w:rPr>
          <w:color w:val="000000"/>
          <w:sz w:val="22"/>
          <w:szCs w:val="22"/>
          <w:lang w:val="ru-RU"/>
        </w:rPr>
        <w:t xml:space="preserve">Проработать </w:t>
      </w:r>
      <w:r w:rsidR="00E0112B" w:rsidRPr="00B54C30">
        <w:rPr>
          <w:color w:val="000000"/>
          <w:sz w:val="22"/>
          <w:szCs w:val="22"/>
        </w:rPr>
        <w:t xml:space="preserve">§ 14, </w:t>
      </w:r>
      <w:proofErr w:type="spellStart"/>
      <w:r w:rsidR="00E0112B" w:rsidRPr="00B54C30">
        <w:rPr>
          <w:color w:val="000000"/>
          <w:sz w:val="22"/>
          <w:szCs w:val="22"/>
        </w:rPr>
        <w:t>вопросы</w:t>
      </w:r>
      <w:proofErr w:type="spellEnd"/>
      <w:r w:rsidR="00E0112B" w:rsidRPr="00B54C30">
        <w:rPr>
          <w:color w:val="000000"/>
          <w:sz w:val="22"/>
          <w:szCs w:val="22"/>
        </w:rPr>
        <w:t xml:space="preserve"> и </w:t>
      </w:r>
      <w:proofErr w:type="spellStart"/>
      <w:r w:rsidR="00E0112B" w:rsidRPr="00B54C30">
        <w:rPr>
          <w:color w:val="000000"/>
          <w:sz w:val="22"/>
          <w:szCs w:val="22"/>
        </w:rPr>
        <w:t>задания</w:t>
      </w:r>
      <w:proofErr w:type="spellEnd"/>
      <w:r w:rsidR="00E0112B" w:rsidRPr="00B54C30">
        <w:rPr>
          <w:color w:val="000000"/>
          <w:sz w:val="22"/>
          <w:szCs w:val="22"/>
        </w:rPr>
        <w:t xml:space="preserve"> к </w:t>
      </w:r>
      <w:proofErr w:type="spellStart"/>
      <w:r w:rsidR="00E0112B" w:rsidRPr="00B54C30">
        <w:rPr>
          <w:color w:val="000000"/>
          <w:sz w:val="22"/>
          <w:szCs w:val="22"/>
        </w:rPr>
        <w:t>нему</w:t>
      </w:r>
      <w:proofErr w:type="spellEnd"/>
      <w:r w:rsidR="00E0112B" w:rsidRPr="00B54C30">
        <w:rPr>
          <w:color w:val="000000"/>
          <w:sz w:val="22"/>
          <w:szCs w:val="22"/>
        </w:rPr>
        <w:t xml:space="preserve">; </w:t>
      </w:r>
      <w:proofErr w:type="spellStart"/>
      <w:r w:rsidR="00E0112B" w:rsidRPr="00B54C30">
        <w:rPr>
          <w:color w:val="000000"/>
          <w:sz w:val="22"/>
          <w:szCs w:val="22"/>
        </w:rPr>
        <w:t>документы</w:t>
      </w:r>
      <w:proofErr w:type="spellEnd"/>
      <w:r w:rsidR="00E0112B" w:rsidRPr="00B54C30">
        <w:rPr>
          <w:color w:val="000000"/>
          <w:sz w:val="22"/>
          <w:szCs w:val="22"/>
        </w:rPr>
        <w:t xml:space="preserve"> и </w:t>
      </w:r>
      <w:proofErr w:type="spellStart"/>
      <w:r w:rsidR="00E0112B" w:rsidRPr="00B54C30">
        <w:rPr>
          <w:color w:val="000000"/>
          <w:sz w:val="22"/>
          <w:szCs w:val="22"/>
        </w:rPr>
        <w:t>задания</w:t>
      </w:r>
      <w:proofErr w:type="spellEnd"/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B54C30" w:rsidRPr="00B54C30">
        <w:rPr>
          <w:color w:val="000000"/>
          <w:sz w:val="22"/>
          <w:szCs w:val="22"/>
        </w:rPr>
        <w:t>после</w:t>
      </w:r>
      <w:proofErr w:type="spellEnd"/>
      <w:r w:rsidR="00B54C30" w:rsidRPr="00B54C30">
        <w:rPr>
          <w:color w:val="000000"/>
          <w:sz w:val="22"/>
          <w:szCs w:val="22"/>
        </w:rPr>
        <w:t xml:space="preserve"> параграфа.</w:t>
      </w:r>
    </w:p>
    <w:p w:rsidR="00E0112B" w:rsidRPr="00B54C30" w:rsidRDefault="00B54C30" w:rsidP="00B54C30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ru-RU"/>
        </w:rPr>
      </w:pPr>
      <w:r w:rsidRPr="00B54C30">
        <w:rPr>
          <w:color w:val="000000"/>
          <w:sz w:val="22"/>
          <w:szCs w:val="22"/>
          <w:lang w:val="ru-RU"/>
        </w:rPr>
        <w:t xml:space="preserve">Выписать в тетрадь </w:t>
      </w:r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важнейшие</w:t>
      </w:r>
      <w:proofErr w:type="spellEnd"/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события</w:t>
      </w:r>
      <w:proofErr w:type="spellEnd"/>
      <w:r w:rsidR="00E0112B" w:rsidRPr="00B54C30">
        <w:rPr>
          <w:color w:val="000000"/>
          <w:sz w:val="22"/>
          <w:szCs w:val="22"/>
        </w:rPr>
        <w:t xml:space="preserve"> </w:t>
      </w:r>
      <w:proofErr w:type="spellStart"/>
      <w:r w:rsidR="00E0112B" w:rsidRPr="00B54C30">
        <w:rPr>
          <w:color w:val="000000"/>
          <w:sz w:val="22"/>
          <w:szCs w:val="22"/>
        </w:rPr>
        <w:t>войны</w:t>
      </w:r>
      <w:proofErr w:type="spellEnd"/>
      <w:r w:rsidR="00E0112B" w:rsidRPr="00B54C30">
        <w:rPr>
          <w:color w:val="000000"/>
          <w:sz w:val="22"/>
          <w:szCs w:val="22"/>
        </w:rPr>
        <w:t>.</w:t>
      </w:r>
    </w:p>
    <w:p w:rsidR="00E0112B" w:rsidRPr="00B54C30" w:rsidRDefault="00E0112B" w:rsidP="00595987">
      <w:pPr>
        <w:rPr>
          <w:rFonts w:ascii="Times New Roman" w:eastAsia="Times New Roman" w:hAnsi="Times New Roman" w:cs="Times New Roman"/>
          <w:lang w:eastAsia="ru-RU"/>
        </w:rPr>
      </w:pPr>
    </w:p>
    <w:p w:rsidR="00E0112B" w:rsidRDefault="00E0112B" w:rsidP="005959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12B" w:rsidRDefault="00E0112B" w:rsidP="005959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12B" w:rsidRDefault="006D24C4" w:rsidP="005959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3FFFDEDF" wp14:editId="5615EF0C">
                <wp:extent cx="304800" cy="304800"/>
                <wp:effectExtent l="0" t="0" r="0" b="0"/>
                <wp:docPr id="8" name="AutoShape 4" descr="Уникальные фотографии Крымской войн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Уникальные фотографии Крымской войн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QkewnBgMAAAU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6D24C4">
        <w:rPr>
          <w:noProof/>
          <w:lang w:val="uk-UA" w:eastAsia="uk-UA"/>
        </w:rPr>
        <w:t xml:space="preserve"> </w:t>
      </w:r>
      <w:r w:rsidR="00DC203E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228077A1" wp14:editId="357A0DEA">
                <wp:extent cx="304800" cy="304800"/>
                <wp:effectExtent l="0" t="0" r="0" b="0"/>
                <wp:docPr id="11" name="AutoShape 3" descr="https://shareslide.ru/img/thumbs/93a18c2016566a687d99c10c3aad4e10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shareslide.ru/img/thumbs/93a18c2016566a687d99c10c3aad4e10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/s39g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CE7EB0" w:rsidRPr="00CE7EB0">
        <w:rPr>
          <w:noProof/>
          <w:lang w:val="uk-UA" w:eastAsia="uk-UA"/>
        </w:rPr>
        <w:t xml:space="preserve"> </w:t>
      </w:r>
      <w:r w:rsidR="00CE7EB0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2674AD37" wp14:editId="6525DD56">
                <wp:extent cx="308610" cy="308610"/>
                <wp:effectExtent l="0" t="0" r="0" b="0"/>
                <wp:docPr id="16" name="AutoShape 5" descr="https://shareslide.ru/img/thumbs/872fba9a4d3a5eecd65650cf4b297785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hareslide.ru/img/thumbs/872fba9a4d3a5eecd65650cf4b297785-800x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UFQcv+4CAAAL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595987" w:rsidRDefault="006D24C4" w:rsidP="00595987">
      <w:r>
        <w:rPr>
          <w:noProof/>
          <w:lang w:val="uk-UA" w:eastAsia="uk-UA"/>
        </w:rPr>
        <w:lastRenderedPageBreak/>
        <mc:AlternateContent>
          <mc:Choice Requires="wps">
            <w:drawing>
              <wp:inline distT="0" distB="0" distL="0" distR="0" wp14:anchorId="0E49D6DF" wp14:editId="4A2966A8">
                <wp:extent cx="304800" cy="304800"/>
                <wp:effectExtent l="0" t="0" r="0" b="0"/>
                <wp:docPr id="6" name="AutoShape 2" descr="Уникальные фотографии Крымской войн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Уникальные фотографии Крымской войн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Q+Qi0IAwAAB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CE7EB0" w:rsidRPr="00CE7EB0">
        <w:t xml:space="preserve"> </w:t>
      </w:r>
      <w:r w:rsidR="00CE7EB0" w:rsidRPr="00CE7EB0">
        <w:rPr>
          <w:lang w:val="uk-UA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5" name="Прямокутник 15" descr="https://shareslide.ru/img/thumbs/872fba9a4d3a5eecd65650cf4b297785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15" o:spid="_x0000_s1026" alt="https://shareslide.ru/img/thumbs/872fba9a4d3a5eecd65650cf4b297785-800x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DG31fDEQMAABkGAAAOAAAAAAAAAAAAAAAAAC4CAABkcnMvZTJv&#10;RG9jLnhtbFBLAQItABQABgAIAAAAIQCY9mwN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CE7EB0" w:rsidRPr="00CE7EB0">
        <w:rPr>
          <w:noProof/>
          <w:lang w:val="uk-UA" w:eastAsia="uk-UA"/>
        </w:rPr>
        <w:t xml:space="preserve"> </w:t>
      </w:r>
      <w:r w:rsidR="00CE7EB0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76ADF033" wp14:editId="2430934E">
                <wp:extent cx="308610" cy="308610"/>
                <wp:effectExtent l="0" t="0" r="0" b="0"/>
                <wp:docPr id="17" name="AutoShape 6" descr="https://thepresentation.ru/img/tmb/4/366374/ecc952912769de08c365b7484cc7a564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thepresentation.ru/img/tmb/4/366374/ecc952912769de08c365b7484cc7a564-800x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D6eI2Q9gIA&#10;ABYGAAAOAAAAAAAAAAAAAAAAAC4CAABkcnMvZTJvRG9jLnhtbFBLAQItABQABgAIAAAAIQCY9mwN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CE7EB0">
        <w:rPr>
          <w:noProof/>
          <w:lang w:val="uk-UA" w:eastAsia="uk-UA"/>
        </w:rPr>
        <w:drawing>
          <wp:inline distT="0" distB="0" distL="0" distR="0" wp14:anchorId="0028CEA9">
            <wp:extent cx="7620000" cy="571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06C" w:rsidRDefault="00CE7EB0" w:rsidP="00595987">
      <w:r>
        <w:rPr>
          <w:noProof/>
          <w:lang w:val="uk-UA" w:eastAsia="uk-UA"/>
        </w:rPr>
        <w:lastRenderedPageBreak/>
        <mc:AlternateContent>
          <mc:Choice Requires="wps">
            <w:drawing>
              <wp:inline distT="0" distB="0" distL="0" distR="0" wp14:anchorId="4E234D0C" wp14:editId="419101AC">
                <wp:extent cx="308610" cy="308610"/>
                <wp:effectExtent l="0" t="0" r="0" b="0"/>
                <wp:docPr id="13" name="AutoShape 1" descr="https://shareslide.ru/img/thumbs/872fba9a4d3a5eecd65650cf4b297785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hareslide.ru/img/thumbs/872fba9a4d3a5eecd65650cf4b297785-800x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/ipUqu4CAAAL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53AB4A72">
            <wp:extent cx="7620000" cy="5715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987" w:rsidRPr="00E0206C" w:rsidRDefault="00D6026B" w:rsidP="00595987">
      <w:pPr>
        <w:rPr>
          <w:b/>
          <w:sz w:val="24"/>
          <w:szCs w:val="24"/>
        </w:rPr>
      </w:pPr>
      <w:r w:rsidRPr="00E0206C">
        <w:rPr>
          <w:b/>
          <w:noProof/>
          <w:sz w:val="24"/>
          <w:szCs w:val="24"/>
          <w:lang w:val="uk-UA" w:eastAsia="uk-UA"/>
        </w:rPr>
        <mc:AlternateContent>
          <mc:Choice Requires="wps">
            <w:drawing>
              <wp:inline distT="0" distB="0" distL="0" distR="0" wp14:anchorId="5706EE43" wp14:editId="3FEF668B">
                <wp:extent cx="304800" cy="304800"/>
                <wp:effectExtent l="0" t="0" r="0" b="0"/>
                <wp:docPr id="4" name="AutoShape 3" descr="https://fsd.multiurok.ru/html/2018/03/08/s_5aa12e6135b14/img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fsd.multiurok.ru/html/2018/03/08/s_5aa12e6135b14/img1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DjXWL6AIAAAI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2D4390" w:rsidRDefault="00D6026B" w:rsidP="00E0206C">
      <w:pPr>
        <w:jc w:val="center"/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7F273675" wp14:editId="1E612E80">
                <wp:extent cx="304800" cy="304800"/>
                <wp:effectExtent l="0" t="0" r="0" b="0"/>
                <wp:docPr id="2" name="AutoShape 1" descr="https://fsd.multiurok.ru/html/2018/03/08/s_5aa12e6135b14/img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fsd.multiurok.ru/html/2018/03/08/s_5aa12e6135b14/img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Kjmix6AIAAAI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sectPr w:rsidR="002D4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0.9pt;height:10.9pt" o:bullet="t">
        <v:imagedata r:id="rId1" o:title="msoE3AC"/>
      </v:shape>
    </w:pict>
  </w:numPicBullet>
  <w:abstractNum w:abstractNumId="0">
    <w:nsid w:val="1CD417FE"/>
    <w:multiLevelType w:val="multilevel"/>
    <w:tmpl w:val="1D64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E012E"/>
    <w:multiLevelType w:val="multilevel"/>
    <w:tmpl w:val="D0201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CC7AEA"/>
    <w:multiLevelType w:val="multilevel"/>
    <w:tmpl w:val="60F2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B2287D"/>
    <w:multiLevelType w:val="multilevel"/>
    <w:tmpl w:val="1530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7322F2"/>
    <w:multiLevelType w:val="hybridMultilevel"/>
    <w:tmpl w:val="EDD23AE8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0E15AA"/>
    <w:multiLevelType w:val="multilevel"/>
    <w:tmpl w:val="D15C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6E14DB"/>
    <w:multiLevelType w:val="hybridMultilevel"/>
    <w:tmpl w:val="B3CE57DA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35774F"/>
    <w:multiLevelType w:val="multilevel"/>
    <w:tmpl w:val="D15C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30D"/>
    <w:rsid w:val="000C42C1"/>
    <w:rsid w:val="00261F0C"/>
    <w:rsid w:val="002A1FDA"/>
    <w:rsid w:val="002A4865"/>
    <w:rsid w:val="002D4390"/>
    <w:rsid w:val="00595987"/>
    <w:rsid w:val="005C390C"/>
    <w:rsid w:val="006D24C4"/>
    <w:rsid w:val="00841919"/>
    <w:rsid w:val="0093330D"/>
    <w:rsid w:val="009A1018"/>
    <w:rsid w:val="00B54C30"/>
    <w:rsid w:val="00CE7EB0"/>
    <w:rsid w:val="00D6026B"/>
    <w:rsid w:val="00DC203E"/>
    <w:rsid w:val="00E0112B"/>
    <w:rsid w:val="00E0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30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598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95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D6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6026B"/>
    <w:rPr>
      <w:rFonts w:ascii="Tahoma" w:hAnsi="Tahoma" w:cs="Tahoma"/>
      <w:sz w:val="16"/>
      <w:szCs w:val="16"/>
      <w:lang w:val="ru-RU"/>
    </w:rPr>
  </w:style>
  <w:style w:type="paragraph" w:styleId="a7">
    <w:name w:val="List Paragraph"/>
    <w:basedOn w:val="a"/>
    <w:uiPriority w:val="34"/>
    <w:qFormat/>
    <w:rsid w:val="00E0112B"/>
    <w:pPr>
      <w:ind w:left="720"/>
      <w:contextualSpacing/>
    </w:pPr>
  </w:style>
  <w:style w:type="paragraph" w:styleId="a8">
    <w:name w:val="No Spacing"/>
    <w:uiPriority w:val="1"/>
    <w:qFormat/>
    <w:rsid w:val="00B54C30"/>
    <w:pPr>
      <w:spacing w:after="0" w:line="240" w:lineRule="auto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30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598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95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D6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6026B"/>
    <w:rPr>
      <w:rFonts w:ascii="Tahoma" w:hAnsi="Tahoma" w:cs="Tahoma"/>
      <w:sz w:val="16"/>
      <w:szCs w:val="16"/>
      <w:lang w:val="ru-RU"/>
    </w:rPr>
  </w:style>
  <w:style w:type="paragraph" w:styleId="a7">
    <w:name w:val="List Paragraph"/>
    <w:basedOn w:val="a"/>
    <w:uiPriority w:val="34"/>
    <w:qFormat/>
    <w:rsid w:val="00E0112B"/>
    <w:pPr>
      <w:ind w:left="720"/>
      <w:contextualSpacing/>
    </w:pPr>
  </w:style>
  <w:style w:type="paragraph" w:styleId="a8">
    <w:name w:val="No Spacing"/>
    <w:uiPriority w:val="1"/>
    <w:qFormat/>
    <w:rsid w:val="00B54C30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C%D0%BF%D0%B5%D1%80%D0%B0%D1%82%D0%BE%D1%80%D1%81%D0%BA%D0%B8%D0%B9_%D0%A7%D0%B5%D1%80%D0%BD%D0%BE%D0%BC%D0%BE%D1%80%D1%81%D0%BA%D0%B8%D0%B9_%D1%84%D0%BB%D0%BE%D1%82_%D0%A0%D0%BE%D1%81%D1%81%D0%B8%D0%B8" TargetMode="External"/><Relationship Id="rId13" Type="http://schemas.openxmlformats.org/officeDocument/2006/relationships/hyperlink" Target="https://ru.wikipedia.org/wiki/%D0%9E%D0%B1%D0%BE%D1%80%D0%BE%D0%BD%D0%B0_%D0%A1%D0%B5%D0%B2%D0%B0%D1%81%D1%82%D0%BE%D0%BF%D0%BE%D0%BB%D1%8F_(1854%E2%80%941855)" TargetMode="External"/><Relationship Id="rId18" Type="http://schemas.openxmlformats.org/officeDocument/2006/relationships/hyperlink" Target="https://ru.wikipedia.org/wiki/%D0%91%D0%B0%D0%BB%D0%B0%D0%BA%D0%BB%D0%B0%D0%B2%D1%81%D0%BA%D0%BE%D0%B5_%D1%81%D1%80%D0%B0%D0%B6%D0%B5%D0%BD%D0%B8%D0%B5" TargetMode="External"/><Relationship Id="rId26" Type="http://schemas.openxmlformats.org/officeDocument/2006/relationships/hyperlink" Target="https://ru.wikipedia.org/wiki/%D0%9F%D0%BE%D0%B8%D1%81%D0%BA%D0%BE%D0%B2%D0%B0%D1%8F_%D0%BE%D0%BF%D0%B5%D1%80%D0%B0%D1%86%D0%B8%D1%8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E%D0%B1%D0%BE%D1%80%D0%BE%D0%BD%D0%B0_%D0%A1%D0%B5%D0%B2%D0%B0%D1%81%D1%82%D0%BE%D0%BF%D0%BE%D0%BB%D1%8F_(1854%E2%80%941855)" TargetMode="External"/><Relationship Id="rId34" Type="http://schemas.openxmlformats.org/officeDocument/2006/relationships/image" Target="media/image6.png"/><Relationship Id="rId7" Type="http://schemas.openxmlformats.org/officeDocument/2006/relationships/hyperlink" Target="https://ru.wikipedia.org/wiki/%D0%A0%D1%83%D1%81%D1%81%D0%BA%D0%B0%D1%8F_%D0%B8%D0%BC%D0%BF%D0%B5%D1%80%D0%B0%D1%82%D0%BE%D1%80%D1%81%D0%BA%D0%B0%D1%8F_%D0%B0%D1%80%D0%BC%D0%B8%D1%8F" TargetMode="External"/><Relationship Id="rId12" Type="http://schemas.openxmlformats.org/officeDocument/2006/relationships/hyperlink" Target="https://ru.wikipedia.org/wiki/%D0%A1%D0%B5%D0%B2%D0%B0%D1%81%D1%82%D0%BE%D0%BF%D0%BE%D0%BB%D1%8C%D1%81%D0%BA%D0%B0%D1%8F_%D0%B1%D1%83%D1%85%D1%82%D0%B0" TargetMode="External"/><Relationship Id="rId17" Type="http://schemas.openxmlformats.org/officeDocument/2006/relationships/hyperlink" Target="https://ru.wikipedia.org/wiki/%D0%A2%D0%BE%D1%82%D0%BB%D0%B5%D0%B1%D0%B5%D0%BD,_%D0%AD%D0%B4%D1%83%D0%B0%D1%80%D0%B4_%D0%98%D0%B2%D0%B0%D0%BD%D0%BE%D0%B2%D0%B8%D1%87" TargetMode="External"/><Relationship Id="rId25" Type="http://schemas.openxmlformats.org/officeDocument/2006/relationships/hyperlink" Target="https://ru.wikipedia.org/wiki/%D0%92%D1%8B%D0%BB%D0%B0%D0%B7%D0%BA%D0%B0" TargetMode="External"/><Relationship Id="rId33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D%D0%B0%D1%85%D0%B8%D0%BC%D0%BE%D0%B2,_%D0%9F%D0%B0%D0%B2%D0%B5%D0%BB_%D0%A1%D1%82%D0%B5%D0%BF%D0%B0%D0%BD%D0%BE%D0%B2%D0%B8%D1%87" TargetMode="External"/><Relationship Id="rId20" Type="http://schemas.openxmlformats.org/officeDocument/2006/relationships/hyperlink" Target="https://ru.wikipedia.org/wiki/%D0%90%D0%B7%D0%BE%D0%B2%D1%81%D0%BA%D0%BE%D0%B5_%D0%BC%D0%BE%D1%80%D0%B5" TargetMode="External"/><Relationship Id="rId29" Type="http://schemas.openxmlformats.org/officeDocument/2006/relationships/hyperlink" Target="https://ru.wikipedia.org/wiki/%D0%9E%D0%B1%D0%BE%D1%80%D0%BE%D0%BD%D0%B0_%D0%A1%D0%B5%D0%B2%D0%B0%D1%81%D1%82%D0%BE%D0%BF%D0%BE%D0%BB%D1%8F_(1854%E2%80%941855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1%D0%B5%D0%B2%D0%B0%D1%81%D1%82%D0%BE%D0%BF%D0%BE%D0%BB%D1%8C" TargetMode="External"/><Relationship Id="rId24" Type="http://schemas.openxmlformats.org/officeDocument/2006/relationships/hyperlink" Target="https://ru.wikipedia.org/wiki/%D0%90%D0%BA%D1%82%D0%B8%D0%B2%D0%BD%D0%B0%D1%8F_%D0%BE%D0%B1%D0%BE%D1%80%D0%BE%D0%BD%D0%B0" TargetMode="External"/><Relationship Id="rId32" Type="http://schemas.openxmlformats.org/officeDocument/2006/relationships/hyperlink" Target="https://youtu.be/K1Jk_oaGNZ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E%D1%80%D0%BD%D0%B8%D0%BB%D0%BE%D0%B2,_%D0%92%D0%BB%D0%B0%D0%B4%D0%B8%D0%BC%D0%B8%D1%80_%D0%90%D0%BB%D0%B5%D0%BA%D1%81%D0%B5%D0%B5%D0%B2%D0%B8%D1%87" TargetMode="External"/><Relationship Id="rId23" Type="http://schemas.openxmlformats.org/officeDocument/2006/relationships/hyperlink" Target="https://ru.wikipedia.org/wiki/%D0%9C%D0%B0%D0%BB%D0%B0%D1%85%D0%BE%D0%B2_%D0%BA%D1%83%D1%80%D0%B3%D0%B0%D0%BD" TargetMode="External"/><Relationship Id="rId28" Type="http://schemas.openxmlformats.org/officeDocument/2006/relationships/hyperlink" Target="https://ru.wikipedia.org/wiki/%D0%9A%D1%80%D0%B5%D0%BF%D0%BE%D1%81%D1%82%D0%BD%D0%B0%D1%8F_%D0%B0%D1%80%D1%82%D0%B8%D0%BB%D0%BB%D0%B5%D1%80%D0%B8%D1%8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A1%D0%B5%D0%B2%D0%B0%D1%81%D1%82%D0%BE%D0%BF%D0%BE%D0%BB%D1%8C%D1%81%D0%BA%D0%B0%D1%8F_%D0%BE%D0%B1%D0%BE%D1%80%D0%BE%D0%BD%D0%B0_(1941%E2%80%941942)" TargetMode="External"/><Relationship Id="rId19" Type="http://schemas.openxmlformats.org/officeDocument/2006/relationships/hyperlink" Target="https://ru.wikipedia.org/wiki/%D0%98%D0%BD%D0%BA%D0%B5%D1%80%D0%BC%D0%B0%D0%BD%D1%81%D0%BA%D0%BE%D0%B5_%D1%81%D1%80%D0%B0%D0%B6%D0%B5%D0%BD%D0%B8%D0%B5" TargetMode="External"/><Relationship Id="rId31" Type="http://schemas.openxmlformats.org/officeDocument/2006/relationships/hyperlink" Target="https://youtu.be/mAZENF4gY4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0%D1%8B%D0%BC%D1%81%D0%BA%D0%B0%D1%8F_%D0%B2%D0%BE%D0%B9%D0%BD%D0%B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4.png"/><Relationship Id="rId27" Type="http://schemas.openxmlformats.org/officeDocument/2006/relationships/hyperlink" Target="https://ru.wikipedia.org/wiki/%D0%9E%D0%B3%D0%BD%D0%B5%D0%B2%D0%BE%D0%B5_%D0%B2%D0%B7%D0%B0%D0%B8%D0%BC%D0%BE%D0%B4%D0%B5%D0%B9%D1%81%D1%82%D0%B2%D0%B8%D0%B5" TargetMode="External"/><Relationship Id="rId30" Type="http://schemas.openxmlformats.org/officeDocument/2006/relationships/hyperlink" Target="https://nsportal.ru/shkola/istoriya/library/2022/12/10/prezentatsiya-po-teme-krymskaya-voyna-1853-1856-gg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6172</Words>
  <Characters>3519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2022-10-11T06:13:00Z</dcterms:created>
  <dcterms:modified xsi:type="dcterms:W3CDTF">2022-12-19T11:12:00Z</dcterms:modified>
</cp:coreProperties>
</file>