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3F6B" w:rsidRPr="00014C0F" w:rsidRDefault="00014C0F" w:rsidP="00014C0F">
      <w:pPr>
        <w:jc w:val="center"/>
        <w:rPr>
          <w:sz w:val="24"/>
        </w:rPr>
      </w:pPr>
      <w:r w:rsidRPr="00014C0F">
        <w:rPr>
          <w:sz w:val="24"/>
        </w:rPr>
        <w:t>«</w:t>
      </w:r>
      <w:r w:rsidR="008E65AE">
        <w:rPr>
          <w:sz w:val="24"/>
        </w:rPr>
        <w:t>Край родной – вселенная моя</w:t>
      </w:r>
      <w:r w:rsidRPr="00014C0F">
        <w:rPr>
          <w:sz w:val="24"/>
        </w:rPr>
        <w:t>»</w:t>
      </w:r>
    </w:p>
    <w:p w:rsidR="00014C0F" w:rsidRPr="00DB1E33" w:rsidRDefault="00014C0F" w:rsidP="00014C0F">
      <w:pPr>
        <w:rPr>
          <w:sz w:val="24"/>
        </w:rPr>
      </w:pPr>
      <w:r>
        <w:rPr>
          <w:sz w:val="24"/>
        </w:rPr>
        <w:t>Занятие №</w:t>
      </w:r>
      <w:r w:rsidR="00847E50">
        <w:rPr>
          <w:sz w:val="24"/>
        </w:rPr>
        <w:t>3</w:t>
      </w:r>
      <w:r>
        <w:rPr>
          <w:sz w:val="24"/>
        </w:rPr>
        <w:tab/>
      </w:r>
      <w:r>
        <w:rPr>
          <w:sz w:val="24"/>
        </w:rPr>
        <w:tab/>
      </w:r>
      <w:r>
        <w:rPr>
          <w:sz w:val="24"/>
        </w:rPr>
        <w:tab/>
      </w:r>
      <w:r>
        <w:rPr>
          <w:sz w:val="24"/>
        </w:rPr>
        <w:tab/>
      </w:r>
      <w:r w:rsidRPr="00014C0F">
        <w:rPr>
          <w:sz w:val="24"/>
        </w:rPr>
        <w:tab/>
      </w:r>
      <w:r>
        <w:rPr>
          <w:sz w:val="24"/>
        </w:rPr>
        <w:t xml:space="preserve">          </w:t>
      </w:r>
      <w:r w:rsidR="008E65AE">
        <w:rPr>
          <w:sz w:val="24"/>
        </w:rPr>
        <w:t>6</w:t>
      </w:r>
      <w:r w:rsidR="004C232C">
        <w:rPr>
          <w:sz w:val="24"/>
        </w:rPr>
        <w:t xml:space="preserve"> класс</w:t>
      </w:r>
      <w:r w:rsidR="004C232C">
        <w:rPr>
          <w:sz w:val="24"/>
        </w:rPr>
        <w:tab/>
      </w:r>
      <w:r w:rsidR="004C232C">
        <w:rPr>
          <w:sz w:val="24"/>
        </w:rPr>
        <w:tab/>
      </w:r>
      <w:r w:rsidR="008E65AE">
        <w:rPr>
          <w:sz w:val="24"/>
        </w:rPr>
        <w:tab/>
      </w:r>
      <w:r w:rsidR="004C232C">
        <w:rPr>
          <w:sz w:val="24"/>
        </w:rPr>
        <w:t xml:space="preserve"> </w:t>
      </w:r>
      <w:r w:rsidR="004C232C">
        <w:rPr>
          <w:sz w:val="24"/>
        </w:rPr>
        <w:tab/>
      </w:r>
      <w:r w:rsidR="004C232C">
        <w:rPr>
          <w:sz w:val="24"/>
        </w:rPr>
        <w:tab/>
      </w:r>
      <w:r w:rsidRPr="00014C0F">
        <w:rPr>
          <w:sz w:val="24"/>
        </w:rPr>
        <w:t xml:space="preserve">Дата </w:t>
      </w:r>
      <w:r w:rsidR="008E65AE">
        <w:rPr>
          <w:sz w:val="24"/>
        </w:rPr>
        <w:t>21</w:t>
      </w:r>
      <w:r w:rsidR="00E17902">
        <w:rPr>
          <w:sz w:val="24"/>
        </w:rPr>
        <w:t>.0</w:t>
      </w:r>
      <w:r w:rsidR="008E65AE">
        <w:rPr>
          <w:sz w:val="24"/>
        </w:rPr>
        <w:t>9</w:t>
      </w:r>
      <w:r w:rsidR="00F9451C">
        <w:rPr>
          <w:sz w:val="24"/>
        </w:rPr>
        <w:t>.2022</w:t>
      </w:r>
    </w:p>
    <w:p w:rsidR="00DB1E33" w:rsidRPr="00DB1E33" w:rsidRDefault="00DB1E33" w:rsidP="00014C0F">
      <w:pPr>
        <w:rPr>
          <w:sz w:val="24"/>
        </w:rPr>
      </w:pPr>
      <w:r>
        <w:rPr>
          <w:sz w:val="24"/>
        </w:rPr>
        <w:t>Учитель: Мищенко Христина Александровна</w:t>
      </w:r>
    </w:p>
    <w:p w:rsidR="00E17902" w:rsidRDefault="00014C0F" w:rsidP="00E17902">
      <w:pPr>
        <w:pStyle w:val="a3"/>
      </w:pPr>
      <w:r w:rsidRPr="00E80388">
        <w:rPr>
          <w:sz w:val="24"/>
        </w:rPr>
        <w:t>Тема:</w:t>
      </w:r>
      <w:r w:rsidR="00E80388" w:rsidRPr="00E80388">
        <w:rPr>
          <w:b/>
          <w:sz w:val="24"/>
        </w:rPr>
        <w:t xml:space="preserve"> </w:t>
      </w:r>
      <w:r w:rsidR="008E65AE">
        <w:rPr>
          <w:b/>
          <w:color w:val="000000"/>
          <w:sz w:val="24"/>
        </w:rPr>
        <w:t>Мифологические предания в творчестве писателей Донбасса. Мифология Донбасса. Миф о горячем камне</w:t>
      </w:r>
      <w:r w:rsidR="00847E50" w:rsidRPr="00847E50">
        <w:rPr>
          <w:b/>
          <w:color w:val="000000"/>
          <w:sz w:val="24"/>
        </w:rPr>
        <w:t>.</w:t>
      </w:r>
    </w:p>
    <w:p w:rsidR="00014C0F" w:rsidRPr="00847E50" w:rsidRDefault="004B306C" w:rsidP="00E17902">
      <w:pPr>
        <w:pStyle w:val="a3"/>
        <w:rPr>
          <w:sz w:val="28"/>
        </w:rPr>
      </w:pPr>
      <w:r>
        <w:rPr>
          <w:sz w:val="24"/>
        </w:rPr>
        <w:t>Цель</w:t>
      </w:r>
      <w:r w:rsidRPr="00393CEC">
        <w:rPr>
          <w:sz w:val="24"/>
          <w:szCs w:val="24"/>
        </w:rPr>
        <w:t xml:space="preserve">: </w:t>
      </w:r>
      <w:r w:rsidR="008E65AE">
        <w:rPr>
          <w:color w:val="000000"/>
          <w:sz w:val="24"/>
        </w:rPr>
        <w:t>познакомиться с мифологическим преданием Донбасса</w:t>
      </w:r>
      <w:r w:rsidR="00847E50" w:rsidRPr="00847E50">
        <w:rPr>
          <w:color w:val="000000"/>
          <w:sz w:val="24"/>
        </w:rPr>
        <w:t>.</w:t>
      </w:r>
      <w:r w:rsidRPr="00847E50">
        <w:rPr>
          <w:sz w:val="28"/>
        </w:rPr>
        <w:t xml:space="preserve"> </w:t>
      </w:r>
    </w:p>
    <w:p w:rsidR="00393CEC" w:rsidRDefault="00393CEC" w:rsidP="00393CEC">
      <w:pPr>
        <w:pStyle w:val="a3"/>
        <w:rPr>
          <w:sz w:val="24"/>
        </w:rPr>
      </w:pPr>
    </w:p>
    <w:p w:rsidR="009C69FD" w:rsidRDefault="009C69FD" w:rsidP="00393CEC">
      <w:pPr>
        <w:pStyle w:val="a3"/>
        <w:rPr>
          <w:sz w:val="24"/>
        </w:rPr>
      </w:pPr>
    </w:p>
    <w:p w:rsidR="004B306C" w:rsidRDefault="00847E50" w:rsidP="005F1C6A">
      <w:pPr>
        <w:pStyle w:val="a3"/>
        <w:jc w:val="center"/>
        <w:rPr>
          <w:b/>
          <w:sz w:val="24"/>
        </w:rPr>
      </w:pPr>
      <w:r>
        <w:rPr>
          <w:b/>
          <w:sz w:val="24"/>
        </w:rPr>
        <w:t>Теоретический материал.</w:t>
      </w:r>
    </w:p>
    <w:p w:rsidR="009C69FD" w:rsidRPr="006248C8" w:rsidRDefault="009C69FD" w:rsidP="006248C8">
      <w:pPr>
        <w:pStyle w:val="a3"/>
        <w:rPr>
          <w:rFonts w:cs="Times New Roman"/>
          <w:sz w:val="24"/>
        </w:rPr>
      </w:pPr>
    </w:p>
    <w:p w:rsidR="006248C8" w:rsidRPr="006248C8" w:rsidRDefault="006248C8" w:rsidP="006248C8">
      <w:pPr>
        <w:pStyle w:val="a3"/>
        <w:ind w:firstLine="708"/>
        <w:rPr>
          <w:rFonts w:eastAsia="Times New Roman" w:cs="Times New Roman"/>
          <w:color w:val="000000"/>
          <w:sz w:val="24"/>
          <w:lang w:eastAsia="ru-RU"/>
        </w:rPr>
      </w:pPr>
      <w:r w:rsidRPr="006248C8">
        <w:rPr>
          <w:rFonts w:eastAsia="Times New Roman" w:cs="Times New Roman"/>
          <w:color w:val="000000"/>
          <w:sz w:val="24"/>
          <w:lang w:eastAsia="ru-RU"/>
        </w:rPr>
        <w:t>Несмотря на свой «молодой» возраст, история Донецкого края насыщена и интересна, что п</w:t>
      </w:r>
      <w:r w:rsidRPr="006248C8">
        <w:rPr>
          <w:rFonts w:eastAsia="Times New Roman" w:cs="Times New Roman"/>
          <w:color w:val="000000"/>
          <w:sz w:val="24"/>
          <w:lang w:eastAsia="ru-RU"/>
        </w:rPr>
        <w:t>о</w:t>
      </w:r>
      <w:r w:rsidRPr="006248C8">
        <w:rPr>
          <w:rFonts w:eastAsia="Times New Roman" w:cs="Times New Roman"/>
          <w:color w:val="000000"/>
          <w:sz w:val="24"/>
          <w:lang w:eastAsia="ru-RU"/>
        </w:rPr>
        <w:t>родило множество легенд и мифов. В эти удивительные истории можно верить, а можно и нет, одн</w:t>
      </w:r>
      <w:r w:rsidRPr="006248C8">
        <w:rPr>
          <w:rFonts w:eastAsia="Times New Roman" w:cs="Times New Roman"/>
          <w:color w:val="000000"/>
          <w:sz w:val="24"/>
          <w:lang w:eastAsia="ru-RU"/>
        </w:rPr>
        <w:t>а</w:t>
      </w:r>
      <w:r w:rsidRPr="006248C8">
        <w:rPr>
          <w:rFonts w:eastAsia="Times New Roman" w:cs="Times New Roman"/>
          <w:color w:val="000000"/>
          <w:sz w:val="24"/>
          <w:lang w:eastAsia="ru-RU"/>
        </w:rPr>
        <w:t>ко без них стало бы о</w:t>
      </w:r>
      <w:r w:rsidRPr="006248C8">
        <w:rPr>
          <w:rFonts w:eastAsia="Times New Roman" w:cs="Times New Roman"/>
          <w:color w:val="000000"/>
          <w:sz w:val="24"/>
          <w:lang w:eastAsia="ru-RU"/>
        </w:rPr>
        <w:t>д</w:t>
      </w:r>
      <w:r w:rsidRPr="006248C8">
        <w:rPr>
          <w:rFonts w:eastAsia="Times New Roman" w:cs="Times New Roman"/>
          <w:color w:val="000000"/>
          <w:sz w:val="24"/>
          <w:lang w:eastAsia="ru-RU"/>
        </w:rPr>
        <w:t>нозначно скучно.</w:t>
      </w:r>
    </w:p>
    <w:p w:rsidR="006248C8" w:rsidRPr="006248C8" w:rsidRDefault="006248C8" w:rsidP="006248C8">
      <w:pPr>
        <w:pStyle w:val="a3"/>
        <w:jc w:val="center"/>
        <w:rPr>
          <w:rFonts w:eastAsia="Times New Roman" w:cs="Times New Roman"/>
          <w:b/>
          <w:color w:val="000000"/>
          <w:sz w:val="24"/>
          <w:lang w:eastAsia="ru-RU"/>
        </w:rPr>
      </w:pPr>
      <w:r w:rsidRPr="006248C8">
        <w:rPr>
          <w:rFonts w:eastAsia="Times New Roman" w:cs="Times New Roman"/>
          <w:b/>
          <w:bCs/>
          <w:color w:val="000000"/>
          <w:sz w:val="24"/>
          <w:lang w:eastAsia="ru-RU"/>
        </w:rPr>
        <w:t>Легенда о Добром Шубине.</w:t>
      </w:r>
    </w:p>
    <w:p w:rsidR="006248C8" w:rsidRPr="006248C8" w:rsidRDefault="006248C8" w:rsidP="006248C8">
      <w:pPr>
        <w:pStyle w:val="a3"/>
        <w:ind w:firstLine="708"/>
        <w:rPr>
          <w:rFonts w:eastAsia="Times New Roman" w:cs="Times New Roman"/>
          <w:color w:val="000000"/>
          <w:sz w:val="24"/>
          <w:lang w:eastAsia="ru-RU"/>
        </w:rPr>
      </w:pPr>
      <w:r w:rsidRPr="006248C8">
        <w:rPr>
          <w:rFonts w:eastAsia="Times New Roman" w:cs="Times New Roman"/>
          <w:color w:val="000000"/>
          <w:sz w:val="24"/>
          <w:lang w:eastAsia="ru-RU"/>
        </w:rPr>
        <w:t>Донецкие легенды, как все остальные, являются своеобразным народным фольклором, ска</w:t>
      </w:r>
      <w:r w:rsidRPr="006248C8">
        <w:rPr>
          <w:rFonts w:eastAsia="Times New Roman" w:cs="Times New Roman"/>
          <w:color w:val="000000"/>
          <w:sz w:val="24"/>
          <w:lang w:eastAsia="ru-RU"/>
        </w:rPr>
        <w:t>з</w:t>
      </w:r>
      <w:r w:rsidRPr="006248C8">
        <w:rPr>
          <w:rFonts w:eastAsia="Times New Roman" w:cs="Times New Roman"/>
          <w:color w:val="000000"/>
          <w:sz w:val="24"/>
          <w:lang w:eastAsia="ru-RU"/>
        </w:rPr>
        <w:t xml:space="preserve">ками, в которых тесно </w:t>
      </w:r>
      <w:proofErr w:type="gramStart"/>
      <w:r w:rsidRPr="006248C8">
        <w:rPr>
          <w:rFonts w:eastAsia="Times New Roman" w:cs="Times New Roman"/>
          <w:color w:val="000000"/>
          <w:sz w:val="24"/>
          <w:lang w:eastAsia="ru-RU"/>
        </w:rPr>
        <w:t>переплетаются</w:t>
      </w:r>
      <w:proofErr w:type="gramEnd"/>
      <w:r w:rsidRPr="006248C8">
        <w:rPr>
          <w:rFonts w:eastAsia="Times New Roman" w:cs="Times New Roman"/>
          <w:color w:val="000000"/>
          <w:sz w:val="24"/>
          <w:lang w:eastAsia="ru-RU"/>
        </w:rPr>
        <w:t xml:space="preserve"> правда и вымысел. Одной из таких легенд стала история, пр</w:t>
      </w:r>
      <w:r w:rsidRPr="006248C8">
        <w:rPr>
          <w:rFonts w:eastAsia="Times New Roman" w:cs="Times New Roman"/>
          <w:color w:val="000000"/>
          <w:sz w:val="24"/>
          <w:lang w:eastAsia="ru-RU"/>
        </w:rPr>
        <w:t>и</w:t>
      </w:r>
      <w:r w:rsidRPr="006248C8">
        <w:rPr>
          <w:rFonts w:eastAsia="Times New Roman" w:cs="Times New Roman"/>
          <w:color w:val="000000"/>
          <w:sz w:val="24"/>
          <w:lang w:eastAsia="ru-RU"/>
        </w:rPr>
        <w:t>дума</w:t>
      </w:r>
      <w:r w:rsidRPr="006248C8">
        <w:rPr>
          <w:rFonts w:eastAsia="Times New Roman" w:cs="Times New Roman"/>
          <w:color w:val="000000"/>
          <w:sz w:val="24"/>
          <w:lang w:eastAsia="ru-RU"/>
        </w:rPr>
        <w:t>н</w:t>
      </w:r>
      <w:r w:rsidRPr="006248C8">
        <w:rPr>
          <w:rFonts w:eastAsia="Times New Roman" w:cs="Times New Roman"/>
          <w:color w:val="000000"/>
          <w:sz w:val="24"/>
          <w:lang w:eastAsia="ru-RU"/>
        </w:rPr>
        <w:t>ная еще во времена Джона Хьюза – легенда о Добром Шубине. Шахтерский труд невероятно тяжелый и опасный. Ежегодно в шахтах региона гибнут шахтеры. Основная опасность исходит от взрывоопасности газа метана, который имеет особенность собираться в лаве. Газ этот без цвета и з</w:t>
      </w:r>
      <w:r w:rsidRPr="006248C8">
        <w:rPr>
          <w:rFonts w:eastAsia="Times New Roman" w:cs="Times New Roman"/>
          <w:color w:val="000000"/>
          <w:sz w:val="24"/>
          <w:lang w:eastAsia="ru-RU"/>
        </w:rPr>
        <w:t>а</w:t>
      </w:r>
      <w:r w:rsidRPr="006248C8">
        <w:rPr>
          <w:rFonts w:eastAsia="Times New Roman" w:cs="Times New Roman"/>
          <w:color w:val="000000"/>
          <w:sz w:val="24"/>
          <w:lang w:eastAsia="ru-RU"/>
        </w:rPr>
        <w:t>паха, поэт</w:t>
      </w:r>
      <w:r w:rsidRPr="006248C8">
        <w:rPr>
          <w:rFonts w:eastAsia="Times New Roman" w:cs="Times New Roman"/>
          <w:color w:val="000000"/>
          <w:sz w:val="24"/>
          <w:lang w:eastAsia="ru-RU"/>
        </w:rPr>
        <w:t>о</w:t>
      </w:r>
      <w:r w:rsidRPr="006248C8">
        <w:rPr>
          <w:rFonts w:eastAsia="Times New Roman" w:cs="Times New Roman"/>
          <w:color w:val="000000"/>
          <w:sz w:val="24"/>
          <w:lang w:eastAsia="ru-RU"/>
        </w:rPr>
        <w:t>му его очень сложно обнаружить, равно, как и уловить закономерность его появления в шахтных в</w:t>
      </w:r>
      <w:r w:rsidRPr="006248C8">
        <w:rPr>
          <w:rFonts w:eastAsia="Times New Roman" w:cs="Times New Roman"/>
          <w:color w:val="000000"/>
          <w:sz w:val="24"/>
          <w:lang w:eastAsia="ru-RU"/>
        </w:rPr>
        <w:t>ы</w:t>
      </w:r>
      <w:r w:rsidRPr="006248C8">
        <w:rPr>
          <w:rFonts w:eastAsia="Times New Roman" w:cs="Times New Roman"/>
          <w:color w:val="000000"/>
          <w:sz w:val="24"/>
          <w:lang w:eastAsia="ru-RU"/>
        </w:rPr>
        <w:t>работках.</w:t>
      </w:r>
    </w:p>
    <w:p w:rsidR="006248C8" w:rsidRPr="006248C8" w:rsidRDefault="006248C8" w:rsidP="006248C8">
      <w:pPr>
        <w:pStyle w:val="a3"/>
        <w:ind w:firstLine="708"/>
        <w:rPr>
          <w:rFonts w:eastAsia="Times New Roman" w:cs="Times New Roman"/>
          <w:color w:val="000000"/>
          <w:sz w:val="24"/>
          <w:lang w:eastAsia="ru-RU"/>
        </w:rPr>
      </w:pPr>
      <w:r w:rsidRPr="006248C8">
        <w:rPr>
          <w:rFonts w:eastAsia="Times New Roman" w:cs="Times New Roman"/>
          <w:color w:val="000000"/>
          <w:sz w:val="24"/>
          <w:lang w:eastAsia="ru-RU"/>
        </w:rPr>
        <w:t>Сам по себе газ не токсичен. Он не легче воздуха и не скапливается в проветриваемых пом</w:t>
      </w:r>
      <w:r w:rsidRPr="006248C8">
        <w:rPr>
          <w:rFonts w:eastAsia="Times New Roman" w:cs="Times New Roman"/>
          <w:color w:val="000000"/>
          <w:sz w:val="24"/>
          <w:lang w:eastAsia="ru-RU"/>
        </w:rPr>
        <w:t>е</w:t>
      </w:r>
      <w:r w:rsidRPr="006248C8">
        <w:rPr>
          <w:rFonts w:eastAsia="Times New Roman" w:cs="Times New Roman"/>
          <w:color w:val="000000"/>
          <w:sz w:val="24"/>
          <w:lang w:eastAsia="ru-RU"/>
        </w:rPr>
        <w:t>щениях. Опасность представляет концентрация газа более 25 процентов. Основная опасность метана заключается в том, что при концентрации его в воздухе более 4,4 процента, газ становится взрыв</w:t>
      </w:r>
      <w:r w:rsidRPr="006248C8">
        <w:rPr>
          <w:rFonts w:eastAsia="Times New Roman" w:cs="Times New Roman"/>
          <w:color w:val="000000"/>
          <w:sz w:val="24"/>
          <w:lang w:eastAsia="ru-RU"/>
        </w:rPr>
        <w:t>о</w:t>
      </w:r>
      <w:r w:rsidRPr="006248C8">
        <w:rPr>
          <w:rFonts w:eastAsia="Times New Roman" w:cs="Times New Roman"/>
          <w:color w:val="000000"/>
          <w:sz w:val="24"/>
          <w:lang w:eastAsia="ru-RU"/>
        </w:rPr>
        <w:t>опасным. Наибольшая взрывоопасная концентрация метана составляет 9,5 процентов. И если сегодня существуют разнообразные датчики для обнаружения метана, то несколько веков назад шахтеры б</w:t>
      </w:r>
      <w:r w:rsidRPr="006248C8">
        <w:rPr>
          <w:rFonts w:eastAsia="Times New Roman" w:cs="Times New Roman"/>
          <w:color w:val="000000"/>
          <w:sz w:val="24"/>
          <w:lang w:eastAsia="ru-RU"/>
        </w:rPr>
        <w:t>ы</w:t>
      </w:r>
      <w:r w:rsidRPr="006248C8">
        <w:rPr>
          <w:rFonts w:eastAsia="Times New Roman" w:cs="Times New Roman"/>
          <w:color w:val="000000"/>
          <w:sz w:val="24"/>
          <w:lang w:eastAsia="ru-RU"/>
        </w:rPr>
        <w:t>ли лишены подобной технической поддержки.</w:t>
      </w:r>
    </w:p>
    <w:p w:rsidR="006248C8" w:rsidRPr="006248C8" w:rsidRDefault="006248C8" w:rsidP="006248C8">
      <w:pPr>
        <w:pStyle w:val="a3"/>
        <w:ind w:firstLine="708"/>
        <w:rPr>
          <w:rFonts w:eastAsia="Times New Roman" w:cs="Times New Roman"/>
          <w:color w:val="000000"/>
          <w:sz w:val="24"/>
          <w:lang w:eastAsia="ru-RU"/>
        </w:rPr>
      </w:pPr>
      <w:r w:rsidRPr="006248C8">
        <w:rPr>
          <w:rFonts w:eastAsia="Times New Roman" w:cs="Times New Roman"/>
          <w:color w:val="000000"/>
          <w:sz w:val="24"/>
          <w:lang w:eastAsia="ru-RU"/>
        </w:rPr>
        <w:t>Говорят, что существовала даже такая шахтерская специальность. По шахте ходил человек с факелом и сжигал, собирающийся в воздухе метан. Излишне говорить о том, что работа эта была смертельная и редко кто на нее соглашался. По одной из версий легенды, среди таких шахтеров был смельчак по фамилии Шубин. Он погиб от взрыва метана, а дух его стал хранителем и хозяином шахт.</w:t>
      </w:r>
    </w:p>
    <w:p w:rsidR="006248C8" w:rsidRPr="006248C8" w:rsidRDefault="006248C8" w:rsidP="006248C8">
      <w:pPr>
        <w:pStyle w:val="a3"/>
        <w:ind w:firstLine="708"/>
        <w:rPr>
          <w:rFonts w:eastAsia="Times New Roman" w:cs="Times New Roman"/>
          <w:color w:val="000000"/>
          <w:sz w:val="24"/>
          <w:lang w:eastAsia="ru-RU"/>
        </w:rPr>
      </w:pPr>
      <w:r w:rsidRPr="006248C8">
        <w:rPr>
          <w:rFonts w:eastAsia="Times New Roman" w:cs="Times New Roman"/>
          <w:color w:val="000000"/>
          <w:sz w:val="24"/>
          <w:lang w:eastAsia="ru-RU"/>
        </w:rPr>
        <w:t>По другой версии, в одной из шахт Донбасса работал молодой шахтер Шубин. При взрыве м</w:t>
      </w:r>
      <w:r w:rsidRPr="006248C8">
        <w:rPr>
          <w:rFonts w:eastAsia="Times New Roman" w:cs="Times New Roman"/>
          <w:color w:val="000000"/>
          <w:sz w:val="24"/>
          <w:lang w:eastAsia="ru-RU"/>
        </w:rPr>
        <w:t>е</w:t>
      </w:r>
      <w:r w:rsidRPr="006248C8">
        <w:rPr>
          <w:rFonts w:eastAsia="Times New Roman" w:cs="Times New Roman"/>
          <w:color w:val="000000"/>
          <w:sz w:val="24"/>
          <w:lang w:eastAsia="ru-RU"/>
        </w:rPr>
        <w:t>тана в забое погибла вся бригада, в живых остался только Шубин. От горя или от бессилия перед страшной бедой, люди обвинили во всем именно его. Парень не смог выдержать оскорблений и спрятался в забое. Больше его никто не видел. Одни считали, что Шубин повесился, другие, что м</w:t>
      </w:r>
      <w:r w:rsidRPr="006248C8">
        <w:rPr>
          <w:rFonts w:eastAsia="Times New Roman" w:cs="Times New Roman"/>
          <w:color w:val="000000"/>
          <w:sz w:val="24"/>
          <w:lang w:eastAsia="ru-RU"/>
        </w:rPr>
        <w:t>о</w:t>
      </w:r>
      <w:r w:rsidRPr="006248C8">
        <w:rPr>
          <w:rFonts w:eastAsia="Times New Roman" w:cs="Times New Roman"/>
          <w:color w:val="000000"/>
          <w:sz w:val="24"/>
          <w:lang w:eastAsia="ru-RU"/>
        </w:rPr>
        <w:t>лодой шахтер взорвал вместе с собой шахту.</w:t>
      </w:r>
    </w:p>
    <w:p w:rsidR="006248C8" w:rsidRPr="006248C8" w:rsidRDefault="006248C8" w:rsidP="006248C8">
      <w:pPr>
        <w:pStyle w:val="a3"/>
        <w:ind w:firstLine="708"/>
        <w:rPr>
          <w:rFonts w:eastAsia="Times New Roman" w:cs="Times New Roman"/>
          <w:color w:val="000000"/>
          <w:sz w:val="24"/>
          <w:lang w:eastAsia="ru-RU"/>
        </w:rPr>
      </w:pPr>
      <w:r w:rsidRPr="006248C8">
        <w:rPr>
          <w:rFonts w:eastAsia="Times New Roman" w:cs="Times New Roman"/>
          <w:color w:val="000000"/>
          <w:sz w:val="24"/>
          <w:lang w:eastAsia="ru-RU"/>
        </w:rPr>
        <w:t>В одном эти легенды переплетаются – Добрый Шубин до сих пор помогает шахтерам. Он каждый день обходит свои выработки, словно Хозяйка Медной Горы. Предупреждает шахтеров об опасности выброса метана или обвала. Иногда он выводит на поверхность, попавших в завал шахт</w:t>
      </w:r>
      <w:r w:rsidRPr="006248C8">
        <w:rPr>
          <w:rFonts w:eastAsia="Times New Roman" w:cs="Times New Roman"/>
          <w:color w:val="000000"/>
          <w:sz w:val="24"/>
          <w:lang w:eastAsia="ru-RU"/>
        </w:rPr>
        <w:t>е</w:t>
      </w:r>
      <w:r w:rsidRPr="006248C8">
        <w:rPr>
          <w:rFonts w:eastAsia="Times New Roman" w:cs="Times New Roman"/>
          <w:color w:val="000000"/>
          <w:sz w:val="24"/>
          <w:lang w:eastAsia="ru-RU"/>
        </w:rPr>
        <w:t>ров, или приходит к ним на помощь. Говорят, что те шахтеры, которым встретился дух Доброго Ш</w:t>
      </w:r>
      <w:r w:rsidRPr="006248C8">
        <w:rPr>
          <w:rFonts w:eastAsia="Times New Roman" w:cs="Times New Roman"/>
          <w:color w:val="000000"/>
          <w:sz w:val="24"/>
          <w:lang w:eastAsia="ru-RU"/>
        </w:rPr>
        <w:t>у</w:t>
      </w:r>
      <w:r w:rsidRPr="006248C8">
        <w:rPr>
          <w:rFonts w:eastAsia="Times New Roman" w:cs="Times New Roman"/>
          <w:color w:val="000000"/>
          <w:sz w:val="24"/>
          <w:lang w:eastAsia="ru-RU"/>
        </w:rPr>
        <w:t>бина, увольняются с шахт. Считается, что увидеть Доброго Шубина – означает получение предупр</w:t>
      </w:r>
      <w:r w:rsidRPr="006248C8">
        <w:rPr>
          <w:rFonts w:eastAsia="Times New Roman" w:cs="Times New Roman"/>
          <w:color w:val="000000"/>
          <w:sz w:val="24"/>
          <w:lang w:eastAsia="ru-RU"/>
        </w:rPr>
        <w:t>е</w:t>
      </w:r>
      <w:r w:rsidRPr="006248C8">
        <w:rPr>
          <w:rFonts w:eastAsia="Times New Roman" w:cs="Times New Roman"/>
          <w:color w:val="000000"/>
          <w:sz w:val="24"/>
          <w:lang w:eastAsia="ru-RU"/>
        </w:rPr>
        <w:t>жд</w:t>
      </w:r>
      <w:r w:rsidRPr="006248C8">
        <w:rPr>
          <w:rFonts w:eastAsia="Times New Roman" w:cs="Times New Roman"/>
          <w:color w:val="000000"/>
          <w:sz w:val="24"/>
          <w:lang w:eastAsia="ru-RU"/>
        </w:rPr>
        <w:t>е</w:t>
      </w:r>
      <w:r w:rsidRPr="006248C8">
        <w:rPr>
          <w:rFonts w:eastAsia="Times New Roman" w:cs="Times New Roman"/>
          <w:color w:val="000000"/>
          <w:sz w:val="24"/>
          <w:lang w:eastAsia="ru-RU"/>
        </w:rPr>
        <w:t>ния о предстоящей гибели.</w:t>
      </w:r>
    </w:p>
    <w:p w:rsidR="006248C8" w:rsidRPr="006248C8" w:rsidRDefault="006248C8" w:rsidP="006248C8">
      <w:pPr>
        <w:pStyle w:val="a3"/>
        <w:ind w:firstLine="708"/>
        <w:rPr>
          <w:rFonts w:eastAsia="Times New Roman" w:cs="Times New Roman"/>
          <w:color w:val="000000"/>
          <w:sz w:val="24"/>
          <w:lang w:eastAsia="ru-RU"/>
        </w:rPr>
      </w:pPr>
      <w:r w:rsidRPr="006248C8">
        <w:rPr>
          <w:rFonts w:eastAsia="Times New Roman" w:cs="Times New Roman"/>
          <w:color w:val="000000"/>
          <w:sz w:val="24"/>
          <w:lang w:eastAsia="ru-RU"/>
        </w:rPr>
        <w:t>Пивовары, узнав об этой легенде, решили назвать Добрым Шубиным один из сортов пива. С этикетки пива улыбается шахтер, держащий в руке пивную кружку. Пиво пользуется спросом у мн</w:t>
      </w:r>
      <w:r w:rsidRPr="006248C8">
        <w:rPr>
          <w:rFonts w:eastAsia="Times New Roman" w:cs="Times New Roman"/>
          <w:color w:val="000000"/>
          <w:sz w:val="24"/>
          <w:lang w:eastAsia="ru-RU"/>
        </w:rPr>
        <w:t>о</w:t>
      </w:r>
      <w:r w:rsidRPr="006248C8">
        <w:rPr>
          <w:rFonts w:eastAsia="Times New Roman" w:cs="Times New Roman"/>
          <w:color w:val="000000"/>
          <w:sz w:val="24"/>
          <w:lang w:eastAsia="ru-RU"/>
        </w:rPr>
        <w:t>гих любителей хмельн</w:t>
      </w:r>
      <w:r w:rsidRPr="006248C8">
        <w:rPr>
          <w:rFonts w:eastAsia="Times New Roman" w:cs="Times New Roman"/>
          <w:color w:val="000000"/>
          <w:sz w:val="24"/>
          <w:lang w:eastAsia="ru-RU"/>
        </w:rPr>
        <w:t>о</w:t>
      </w:r>
      <w:r w:rsidRPr="006248C8">
        <w:rPr>
          <w:rFonts w:eastAsia="Times New Roman" w:cs="Times New Roman"/>
          <w:color w:val="000000"/>
          <w:sz w:val="24"/>
          <w:lang w:eastAsia="ru-RU"/>
        </w:rPr>
        <w:t>го напитка.</w:t>
      </w:r>
    </w:p>
    <w:p w:rsidR="006248C8" w:rsidRPr="006248C8" w:rsidRDefault="006248C8" w:rsidP="006248C8">
      <w:pPr>
        <w:pStyle w:val="a3"/>
        <w:jc w:val="center"/>
        <w:rPr>
          <w:rFonts w:eastAsia="Times New Roman" w:cs="Times New Roman"/>
          <w:b/>
          <w:color w:val="000000"/>
          <w:sz w:val="24"/>
          <w:lang w:eastAsia="ru-RU"/>
        </w:rPr>
      </w:pPr>
      <w:r w:rsidRPr="006248C8">
        <w:rPr>
          <w:rFonts w:eastAsia="Times New Roman" w:cs="Times New Roman"/>
          <w:b/>
          <w:bCs/>
          <w:color w:val="000000"/>
          <w:sz w:val="24"/>
          <w:lang w:eastAsia="ru-RU"/>
        </w:rPr>
        <w:t>Миф о метро для городских чиновников.</w:t>
      </w:r>
    </w:p>
    <w:p w:rsidR="006248C8" w:rsidRPr="006248C8" w:rsidRDefault="006248C8" w:rsidP="006248C8">
      <w:pPr>
        <w:pStyle w:val="a3"/>
        <w:ind w:firstLine="708"/>
        <w:rPr>
          <w:rFonts w:eastAsia="Times New Roman" w:cs="Times New Roman"/>
          <w:color w:val="000000"/>
          <w:sz w:val="24"/>
          <w:lang w:eastAsia="ru-RU"/>
        </w:rPr>
      </w:pPr>
      <w:r w:rsidRPr="006248C8">
        <w:rPr>
          <w:rFonts w:eastAsia="Times New Roman" w:cs="Times New Roman"/>
          <w:color w:val="000000"/>
          <w:sz w:val="24"/>
          <w:lang w:eastAsia="ru-RU"/>
        </w:rPr>
        <w:t>Есть в Донецке свой «Белый дом», так в народе называют Областной исполнительный ком</w:t>
      </w:r>
      <w:r w:rsidRPr="006248C8">
        <w:rPr>
          <w:rFonts w:eastAsia="Times New Roman" w:cs="Times New Roman"/>
          <w:color w:val="000000"/>
          <w:sz w:val="24"/>
          <w:lang w:eastAsia="ru-RU"/>
        </w:rPr>
        <w:t>и</w:t>
      </w:r>
      <w:r w:rsidRPr="006248C8">
        <w:rPr>
          <w:rFonts w:eastAsia="Times New Roman" w:cs="Times New Roman"/>
          <w:color w:val="000000"/>
          <w:sz w:val="24"/>
          <w:lang w:eastAsia="ru-RU"/>
        </w:rPr>
        <w:t>тет. Строился он еще при Советском Союзе и, как это было принято в те годы, с огромным масшт</w:t>
      </w:r>
      <w:r w:rsidRPr="006248C8">
        <w:rPr>
          <w:rFonts w:eastAsia="Times New Roman" w:cs="Times New Roman"/>
          <w:color w:val="000000"/>
          <w:sz w:val="24"/>
          <w:lang w:eastAsia="ru-RU"/>
        </w:rPr>
        <w:t>а</w:t>
      </w:r>
      <w:r w:rsidRPr="006248C8">
        <w:rPr>
          <w:rFonts w:eastAsia="Times New Roman" w:cs="Times New Roman"/>
          <w:color w:val="000000"/>
          <w:sz w:val="24"/>
          <w:lang w:eastAsia="ru-RU"/>
        </w:rPr>
        <w:t>бом. Даже по сегодняшним меркам здание и прилегающая к нему территория поражает своими вн</w:t>
      </w:r>
      <w:r w:rsidRPr="006248C8">
        <w:rPr>
          <w:rFonts w:eastAsia="Times New Roman" w:cs="Times New Roman"/>
          <w:color w:val="000000"/>
          <w:sz w:val="24"/>
          <w:lang w:eastAsia="ru-RU"/>
        </w:rPr>
        <w:t>у</w:t>
      </w:r>
      <w:r w:rsidRPr="006248C8">
        <w:rPr>
          <w:rFonts w:eastAsia="Times New Roman" w:cs="Times New Roman"/>
          <w:color w:val="000000"/>
          <w:sz w:val="24"/>
          <w:lang w:eastAsia="ru-RU"/>
        </w:rPr>
        <w:t>шительными размерами и архитектурным величием. Рядом с ним были разбиты многоуровневые клумбы и фонтаны. Местные старожилы говорят, что при помощи фонтанов и вентиляционных в</w:t>
      </w:r>
      <w:r w:rsidRPr="006248C8">
        <w:rPr>
          <w:rFonts w:eastAsia="Times New Roman" w:cs="Times New Roman"/>
          <w:color w:val="000000"/>
          <w:sz w:val="24"/>
          <w:lang w:eastAsia="ru-RU"/>
        </w:rPr>
        <w:t>ы</w:t>
      </w:r>
      <w:r w:rsidRPr="006248C8">
        <w:rPr>
          <w:rFonts w:eastAsia="Times New Roman" w:cs="Times New Roman"/>
          <w:color w:val="000000"/>
          <w:sz w:val="24"/>
          <w:lang w:eastAsia="ru-RU"/>
        </w:rPr>
        <w:t>ходов, поддерживается микроклимат в бункере под обкомом.</w:t>
      </w:r>
    </w:p>
    <w:p w:rsidR="006248C8" w:rsidRPr="006248C8" w:rsidRDefault="006248C8" w:rsidP="006248C8">
      <w:pPr>
        <w:pStyle w:val="a3"/>
        <w:ind w:firstLine="708"/>
        <w:rPr>
          <w:rFonts w:eastAsia="Times New Roman" w:cs="Times New Roman"/>
          <w:color w:val="000000"/>
          <w:sz w:val="24"/>
          <w:lang w:eastAsia="ru-RU"/>
        </w:rPr>
      </w:pPr>
      <w:r w:rsidRPr="006248C8">
        <w:rPr>
          <w:rFonts w:eastAsia="Times New Roman" w:cs="Times New Roman"/>
          <w:color w:val="000000"/>
          <w:sz w:val="24"/>
          <w:lang w:eastAsia="ru-RU"/>
        </w:rPr>
        <w:lastRenderedPageBreak/>
        <w:t>Бомбоубежище, которое возводилось в годы холодной войны, имеет внушительные размеры. Говорят, что оно было шире бульвара Пушкина и доходило до улицы Артема. От бомбоубежища в</w:t>
      </w:r>
      <w:r w:rsidRPr="006248C8">
        <w:rPr>
          <w:rFonts w:eastAsia="Times New Roman" w:cs="Times New Roman"/>
          <w:color w:val="000000"/>
          <w:sz w:val="24"/>
          <w:lang w:eastAsia="ru-RU"/>
        </w:rPr>
        <w:t>е</w:t>
      </w:r>
      <w:r w:rsidRPr="006248C8">
        <w:rPr>
          <w:rFonts w:eastAsia="Times New Roman" w:cs="Times New Roman"/>
          <w:color w:val="000000"/>
          <w:sz w:val="24"/>
          <w:lang w:eastAsia="ru-RU"/>
        </w:rPr>
        <w:t>ли подземные ходы.</w:t>
      </w:r>
    </w:p>
    <w:p w:rsidR="006248C8" w:rsidRPr="006248C8" w:rsidRDefault="006248C8" w:rsidP="006248C8">
      <w:pPr>
        <w:pStyle w:val="a3"/>
        <w:ind w:firstLine="708"/>
        <w:rPr>
          <w:rFonts w:eastAsia="Times New Roman" w:cs="Times New Roman"/>
          <w:color w:val="000000"/>
          <w:sz w:val="24"/>
          <w:lang w:eastAsia="ru-RU"/>
        </w:rPr>
      </w:pPr>
      <w:r w:rsidRPr="006248C8">
        <w:rPr>
          <w:rFonts w:eastAsia="Times New Roman" w:cs="Times New Roman"/>
          <w:color w:val="000000"/>
          <w:sz w:val="24"/>
          <w:lang w:eastAsia="ru-RU"/>
        </w:rPr>
        <w:t>Донецкие диггеры утверждают, что существует еще один секретный подземный объект, о к</w:t>
      </w:r>
      <w:r w:rsidRPr="006248C8">
        <w:rPr>
          <w:rFonts w:eastAsia="Times New Roman" w:cs="Times New Roman"/>
          <w:color w:val="000000"/>
          <w:sz w:val="24"/>
          <w:lang w:eastAsia="ru-RU"/>
        </w:rPr>
        <w:t>о</w:t>
      </w:r>
      <w:r w:rsidRPr="006248C8">
        <w:rPr>
          <w:rFonts w:eastAsia="Times New Roman" w:cs="Times New Roman"/>
          <w:color w:val="000000"/>
          <w:sz w:val="24"/>
          <w:lang w:eastAsia="ru-RU"/>
        </w:rPr>
        <w:t>тором не сохранилось документальных свидетельств. Это так называемое секретное метро, одна из веток которого начинается от дома по Щорса, 62. Затем эта ветка направляется к городскому испо</w:t>
      </w:r>
      <w:r w:rsidRPr="006248C8">
        <w:rPr>
          <w:rFonts w:eastAsia="Times New Roman" w:cs="Times New Roman"/>
          <w:color w:val="000000"/>
          <w:sz w:val="24"/>
          <w:lang w:eastAsia="ru-RU"/>
        </w:rPr>
        <w:t>л</w:t>
      </w:r>
      <w:r w:rsidRPr="006248C8">
        <w:rPr>
          <w:rFonts w:eastAsia="Times New Roman" w:cs="Times New Roman"/>
          <w:color w:val="000000"/>
          <w:sz w:val="24"/>
          <w:lang w:eastAsia="ru-RU"/>
        </w:rPr>
        <w:t xml:space="preserve">кому, </w:t>
      </w:r>
      <w:proofErr w:type="spellStart"/>
      <w:r w:rsidRPr="006248C8">
        <w:rPr>
          <w:rFonts w:eastAsia="Times New Roman" w:cs="Times New Roman"/>
          <w:color w:val="000000"/>
          <w:sz w:val="24"/>
          <w:lang w:eastAsia="ru-RU"/>
        </w:rPr>
        <w:t>облгосадминистрации</w:t>
      </w:r>
      <w:proofErr w:type="spellEnd"/>
      <w:r w:rsidRPr="006248C8">
        <w:rPr>
          <w:rFonts w:eastAsia="Times New Roman" w:cs="Times New Roman"/>
          <w:color w:val="000000"/>
          <w:sz w:val="24"/>
          <w:lang w:eastAsia="ru-RU"/>
        </w:rPr>
        <w:t xml:space="preserve"> и министерству угля. Все ветки, соединяясь в одну, уходят по направл</w:t>
      </w:r>
      <w:r w:rsidRPr="006248C8">
        <w:rPr>
          <w:rFonts w:eastAsia="Times New Roman" w:cs="Times New Roman"/>
          <w:color w:val="000000"/>
          <w:sz w:val="24"/>
          <w:lang w:eastAsia="ru-RU"/>
        </w:rPr>
        <w:t>е</w:t>
      </w:r>
      <w:r w:rsidRPr="006248C8">
        <w:rPr>
          <w:rFonts w:eastAsia="Times New Roman" w:cs="Times New Roman"/>
          <w:color w:val="000000"/>
          <w:sz w:val="24"/>
          <w:lang w:eastAsia="ru-RU"/>
        </w:rPr>
        <w:t>нию Гла</w:t>
      </w:r>
      <w:r w:rsidRPr="006248C8">
        <w:rPr>
          <w:rFonts w:eastAsia="Times New Roman" w:cs="Times New Roman"/>
          <w:color w:val="000000"/>
          <w:sz w:val="24"/>
          <w:lang w:eastAsia="ru-RU"/>
        </w:rPr>
        <w:t>д</w:t>
      </w:r>
      <w:r w:rsidRPr="006248C8">
        <w:rPr>
          <w:rFonts w:eastAsia="Times New Roman" w:cs="Times New Roman"/>
          <w:color w:val="000000"/>
          <w:sz w:val="24"/>
          <w:lang w:eastAsia="ru-RU"/>
        </w:rPr>
        <w:t>ковки. Предполагают, что подземные галереи были построены для эвакуации городской и па</w:t>
      </w:r>
      <w:r w:rsidRPr="006248C8">
        <w:rPr>
          <w:rFonts w:eastAsia="Times New Roman" w:cs="Times New Roman"/>
          <w:color w:val="000000"/>
          <w:sz w:val="24"/>
          <w:lang w:eastAsia="ru-RU"/>
        </w:rPr>
        <w:t>р</w:t>
      </w:r>
      <w:r w:rsidRPr="006248C8">
        <w:rPr>
          <w:rFonts w:eastAsia="Times New Roman" w:cs="Times New Roman"/>
          <w:color w:val="000000"/>
          <w:sz w:val="24"/>
          <w:lang w:eastAsia="ru-RU"/>
        </w:rPr>
        <w:t>тийной власти в случае военных действий. К сожалению, история о секретной подземке не была подтве</w:t>
      </w:r>
      <w:r w:rsidRPr="006248C8">
        <w:rPr>
          <w:rFonts w:eastAsia="Times New Roman" w:cs="Times New Roman"/>
          <w:color w:val="000000"/>
          <w:sz w:val="24"/>
          <w:lang w:eastAsia="ru-RU"/>
        </w:rPr>
        <w:t>р</w:t>
      </w:r>
      <w:r w:rsidRPr="006248C8">
        <w:rPr>
          <w:rFonts w:eastAsia="Times New Roman" w:cs="Times New Roman"/>
          <w:color w:val="000000"/>
          <w:sz w:val="24"/>
          <w:lang w:eastAsia="ru-RU"/>
        </w:rPr>
        <w:t>ждена, похоже, что данная информация по-прежнему засекречена.</w:t>
      </w:r>
    </w:p>
    <w:p w:rsidR="006248C8" w:rsidRPr="006248C8" w:rsidRDefault="006248C8" w:rsidP="006248C8">
      <w:pPr>
        <w:pStyle w:val="a3"/>
        <w:ind w:firstLine="708"/>
        <w:rPr>
          <w:rFonts w:eastAsia="Times New Roman" w:cs="Times New Roman"/>
          <w:color w:val="000000"/>
          <w:sz w:val="24"/>
          <w:lang w:eastAsia="ru-RU"/>
        </w:rPr>
      </w:pPr>
      <w:r w:rsidRPr="006248C8">
        <w:rPr>
          <w:rFonts w:eastAsia="Times New Roman" w:cs="Times New Roman"/>
          <w:color w:val="000000"/>
          <w:sz w:val="24"/>
          <w:lang w:eastAsia="ru-RU"/>
        </w:rPr>
        <w:t>А вот по поводу сталинских домов, располагающихся по улице Щорса, то они действительно имеют добро</w:t>
      </w:r>
      <w:r w:rsidRPr="006248C8">
        <w:rPr>
          <w:rFonts w:eastAsia="Times New Roman" w:cs="Times New Roman"/>
          <w:color w:val="000000"/>
          <w:sz w:val="24"/>
          <w:lang w:eastAsia="ru-RU"/>
        </w:rPr>
        <w:t>т</w:t>
      </w:r>
      <w:r w:rsidRPr="006248C8">
        <w:rPr>
          <w:rFonts w:eastAsia="Times New Roman" w:cs="Times New Roman"/>
          <w:color w:val="000000"/>
          <w:sz w:val="24"/>
          <w:lang w:eastAsia="ru-RU"/>
        </w:rPr>
        <w:t>ные подвалы и бомбоубежища. Строились дома пленными фашистами качественно. Квартиры в них крупногабаритные, с высокими потолками. Зимой в них тепло, а летом прохладно. Однако п</w:t>
      </w:r>
      <w:r w:rsidRPr="006248C8">
        <w:rPr>
          <w:rFonts w:eastAsia="Times New Roman" w:cs="Times New Roman"/>
          <w:color w:val="000000"/>
          <w:sz w:val="24"/>
          <w:lang w:eastAsia="ru-RU"/>
        </w:rPr>
        <w:t>а</w:t>
      </w:r>
      <w:r w:rsidRPr="006248C8">
        <w:rPr>
          <w:rFonts w:eastAsia="Times New Roman" w:cs="Times New Roman"/>
          <w:color w:val="000000"/>
          <w:sz w:val="24"/>
          <w:lang w:eastAsia="ru-RU"/>
        </w:rPr>
        <w:t>ру десятков лет назад уровень подземных вод под домами неожиданно стал подниматься, и некот</w:t>
      </w:r>
      <w:r w:rsidRPr="006248C8">
        <w:rPr>
          <w:rFonts w:eastAsia="Times New Roman" w:cs="Times New Roman"/>
          <w:color w:val="000000"/>
          <w:sz w:val="24"/>
          <w:lang w:eastAsia="ru-RU"/>
        </w:rPr>
        <w:t>о</w:t>
      </w:r>
      <w:r w:rsidRPr="006248C8">
        <w:rPr>
          <w:rFonts w:eastAsia="Times New Roman" w:cs="Times New Roman"/>
          <w:color w:val="000000"/>
          <w:sz w:val="24"/>
          <w:lang w:eastAsia="ru-RU"/>
        </w:rPr>
        <w:t>рые подвалы были затоплены.</w:t>
      </w:r>
    </w:p>
    <w:p w:rsidR="006248C8" w:rsidRPr="006248C8" w:rsidRDefault="006248C8" w:rsidP="006248C8">
      <w:pPr>
        <w:pStyle w:val="a3"/>
        <w:jc w:val="center"/>
        <w:rPr>
          <w:rFonts w:eastAsia="Times New Roman" w:cs="Times New Roman"/>
          <w:b/>
          <w:color w:val="000000"/>
          <w:sz w:val="24"/>
          <w:lang w:eastAsia="ru-RU"/>
        </w:rPr>
      </w:pPr>
      <w:r w:rsidRPr="006248C8">
        <w:rPr>
          <w:rFonts w:eastAsia="Times New Roman" w:cs="Times New Roman"/>
          <w:b/>
          <w:bCs/>
          <w:color w:val="000000"/>
          <w:sz w:val="24"/>
          <w:lang w:eastAsia="ru-RU"/>
        </w:rPr>
        <w:t>Памятник «Слава шахтерскому труду».</w:t>
      </w:r>
    </w:p>
    <w:p w:rsidR="006248C8" w:rsidRPr="006248C8" w:rsidRDefault="006248C8" w:rsidP="006248C8">
      <w:pPr>
        <w:pStyle w:val="a3"/>
        <w:ind w:firstLine="708"/>
        <w:rPr>
          <w:rFonts w:eastAsia="Times New Roman" w:cs="Times New Roman"/>
          <w:color w:val="000000"/>
          <w:sz w:val="24"/>
          <w:lang w:eastAsia="ru-RU"/>
        </w:rPr>
      </w:pPr>
      <w:r w:rsidRPr="006248C8">
        <w:rPr>
          <w:rFonts w:eastAsia="Times New Roman" w:cs="Times New Roman"/>
          <w:color w:val="000000"/>
          <w:sz w:val="24"/>
          <w:lang w:eastAsia="ru-RU"/>
        </w:rPr>
        <w:t>В Киевском районе города Донецка установлен памятник «Слава шахтерскому труду». Он представляет собой фигуру шахтера. В вытянутой вперед руке горняк держит символ Донбасса – к</w:t>
      </w:r>
      <w:r w:rsidRPr="006248C8">
        <w:rPr>
          <w:rFonts w:eastAsia="Times New Roman" w:cs="Times New Roman"/>
          <w:color w:val="000000"/>
          <w:sz w:val="24"/>
          <w:lang w:eastAsia="ru-RU"/>
        </w:rPr>
        <w:t>у</w:t>
      </w:r>
      <w:r w:rsidRPr="006248C8">
        <w:rPr>
          <w:rFonts w:eastAsia="Times New Roman" w:cs="Times New Roman"/>
          <w:color w:val="000000"/>
          <w:sz w:val="24"/>
          <w:lang w:eastAsia="ru-RU"/>
        </w:rPr>
        <w:t>сок угля. Сама скульптура шахтера изготовлена из чугуна и весит 22 тонны. А вот кусок угля был выполнен из алюминия, и его вес составляет 90 килограммов. Авторами памятника являются арх</w:t>
      </w:r>
      <w:r w:rsidRPr="006248C8">
        <w:rPr>
          <w:rFonts w:eastAsia="Times New Roman" w:cs="Times New Roman"/>
          <w:color w:val="000000"/>
          <w:sz w:val="24"/>
          <w:lang w:eastAsia="ru-RU"/>
        </w:rPr>
        <w:t>и</w:t>
      </w:r>
      <w:r w:rsidRPr="006248C8">
        <w:rPr>
          <w:rFonts w:eastAsia="Times New Roman" w:cs="Times New Roman"/>
          <w:color w:val="000000"/>
          <w:sz w:val="24"/>
          <w:lang w:eastAsia="ru-RU"/>
        </w:rPr>
        <w:t xml:space="preserve">тектор П.И. </w:t>
      </w:r>
      <w:proofErr w:type="spellStart"/>
      <w:r w:rsidRPr="006248C8">
        <w:rPr>
          <w:rFonts w:eastAsia="Times New Roman" w:cs="Times New Roman"/>
          <w:color w:val="000000"/>
          <w:sz w:val="24"/>
          <w:lang w:eastAsia="ru-RU"/>
        </w:rPr>
        <w:t>Вигдергауз</w:t>
      </w:r>
      <w:proofErr w:type="spellEnd"/>
      <w:r w:rsidRPr="006248C8">
        <w:rPr>
          <w:rFonts w:eastAsia="Times New Roman" w:cs="Times New Roman"/>
          <w:color w:val="000000"/>
          <w:sz w:val="24"/>
          <w:lang w:eastAsia="ru-RU"/>
        </w:rPr>
        <w:t xml:space="preserve"> и скульптор К.Е. </w:t>
      </w:r>
      <w:proofErr w:type="spellStart"/>
      <w:r w:rsidRPr="006248C8">
        <w:rPr>
          <w:rFonts w:eastAsia="Times New Roman" w:cs="Times New Roman"/>
          <w:color w:val="000000"/>
          <w:sz w:val="24"/>
          <w:lang w:eastAsia="ru-RU"/>
        </w:rPr>
        <w:t>Рак</w:t>
      </w:r>
      <w:r w:rsidRPr="006248C8">
        <w:rPr>
          <w:rFonts w:eastAsia="Times New Roman" w:cs="Times New Roman"/>
          <w:color w:val="000000"/>
          <w:sz w:val="24"/>
          <w:lang w:eastAsia="ru-RU"/>
        </w:rPr>
        <w:t>и</w:t>
      </w:r>
      <w:r w:rsidRPr="006248C8">
        <w:rPr>
          <w:rFonts w:eastAsia="Times New Roman" w:cs="Times New Roman"/>
          <w:color w:val="000000"/>
          <w:sz w:val="24"/>
          <w:lang w:eastAsia="ru-RU"/>
        </w:rPr>
        <w:t>тянский</w:t>
      </w:r>
      <w:proofErr w:type="spellEnd"/>
      <w:r w:rsidRPr="006248C8">
        <w:rPr>
          <w:rFonts w:eastAsia="Times New Roman" w:cs="Times New Roman"/>
          <w:color w:val="000000"/>
          <w:sz w:val="24"/>
          <w:lang w:eastAsia="ru-RU"/>
        </w:rPr>
        <w:t>.</w:t>
      </w:r>
    </w:p>
    <w:p w:rsidR="006248C8" w:rsidRPr="006248C8" w:rsidRDefault="006248C8" w:rsidP="006248C8">
      <w:pPr>
        <w:pStyle w:val="a3"/>
        <w:ind w:firstLine="708"/>
        <w:rPr>
          <w:rFonts w:eastAsia="Times New Roman" w:cs="Times New Roman"/>
          <w:color w:val="000000"/>
          <w:sz w:val="24"/>
          <w:lang w:eastAsia="ru-RU"/>
        </w:rPr>
      </w:pPr>
      <w:r w:rsidRPr="006248C8">
        <w:rPr>
          <w:rFonts w:eastAsia="Times New Roman" w:cs="Times New Roman"/>
          <w:color w:val="000000"/>
          <w:sz w:val="24"/>
          <w:lang w:eastAsia="ru-RU"/>
        </w:rPr>
        <w:t>С памятником связана еще одна городская легенда. Говорят, что во время полнолуния горняк меняет руку, в которой он держит кусок угля. Тяжко видно не только живым шахтерам уголек дае</w:t>
      </w:r>
      <w:r w:rsidRPr="006248C8">
        <w:rPr>
          <w:rFonts w:eastAsia="Times New Roman" w:cs="Times New Roman"/>
          <w:color w:val="000000"/>
          <w:sz w:val="24"/>
          <w:lang w:eastAsia="ru-RU"/>
        </w:rPr>
        <w:t>т</w:t>
      </w:r>
      <w:r w:rsidRPr="006248C8">
        <w:rPr>
          <w:rFonts w:eastAsia="Times New Roman" w:cs="Times New Roman"/>
          <w:color w:val="000000"/>
          <w:sz w:val="24"/>
          <w:lang w:eastAsia="ru-RU"/>
        </w:rPr>
        <w:t>ся, но и чугунным.</w:t>
      </w:r>
    </w:p>
    <w:p w:rsidR="006248C8" w:rsidRPr="006248C8" w:rsidRDefault="006248C8" w:rsidP="006248C8">
      <w:pPr>
        <w:pStyle w:val="a3"/>
        <w:jc w:val="center"/>
        <w:rPr>
          <w:rFonts w:eastAsia="Times New Roman" w:cs="Times New Roman"/>
          <w:b/>
          <w:color w:val="000000"/>
          <w:sz w:val="24"/>
          <w:lang w:eastAsia="ru-RU"/>
        </w:rPr>
      </w:pPr>
      <w:r w:rsidRPr="006248C8">
        <w:rPr>
          <w:rFonts w:eastAsia="Times New Roman" w:cs="Times New Roman"/>
          <w:b/>
          <w:bCs/>
          <w:color w:val="000000"/>
          <w:sz w:val="24"/>
          <w:lang w:eastAsia="ru-RU"/>
        </w:rPr>
        <w:t>Метро и алмазы.</w:t>
      </w:r>
    </w:p>
    <w:p w:rsidR="006248C8" w:rsidRPr="006248C8" w:rsidRDefault="006248C8" w:rsidP="006248C8">
      <w:pPr>
        <w:pStyle w:val="a3"/>
        <w:ind w:firstLine="708"/>
        <w:rPr>
          <w:rFonts w:eastAsia="Times New Roman" w:cs="Times New Roman"/>
          <w:color w:val="000000"/>
          <w:sz w:val="24"/>
          <w:lang w:eastAsia="ru-RU"/>
        </w:rPr>
      </w:pPr>
      <w:r w:rsidRPr="006248C8">
        <w:rPr>
          <w:rFonts w:eastAsia="Times New Roman" w:cs="Times New Roman"/>
          <w:color w:val="000000"/>
          <w:sz w:val="24"/>
          <w:lang w:eastAsia="ru-RU"/>
        </w:rPr>
        <w:t xml:space="preserve">Долгие годы </w:t>
      </w:r>
      <w:proofErr w:type="spellStart"/>
      <w:r w:rsidRPr="006248C8">
        <w:rPr>
          <w:rFonts w:eastAsia="Times New Roman" w:cs="Times New Roman"/>
          <w:color w:val="000000"/>
          <w:sz w:val="24"/>
          <w:lang w:eastAsia="ru-RU"/>
        </w:rPr>
        <w:t>дончане</w:t>
      </w:r>
      <w:proofErr w:type="spellEnd"/>
      <w:r w:rsidRPr="006248C8">
        <w:rPr>
          <w:rFonts w:eastAsia="Times New Roman" w:cs="Times New Roman"/>
          <w:color w:val="000000"/>
          <w:sz w:val="24"/>
          <w:lang w:eastAsia="ru-RU"/>
        </w:rPr>
        <w:t xml:space="preserve"> надеялись получить в свое распоряжение метрополитен. Город большой, и горожане иногда вынуждены проводить в дороге 1,5 – 2 часа, чтобы добраться домой с работы. Строительство метро было начато еще в годы СССР. Однако после распада Советского Союза, стройка была заморожена из-за нехватки средств. Город не в состоянии осилить такой дорогосто</w:t>
      </w:r>
      <w:r w:rsidRPr="006248C8">
        <w:rPr>
          <w:rFonts w:eastAsia="Times New Roman" w:cs="Times New Roman"/>
          <w:color w:val="000000"/>
          <w:sz w:val="24"/>
          <w:lang w:eastAsia="ru-RU"/>
        </w:rPr>
        <w:t>я</w:t>
      </w:r>
      <w:r w:rsidRPr="006248C8">
        <w:rPr>
          <w:rFonts w:eastAsia="Times New Roman" w:cs="Times New Roman"/>
          <w:color w:val="000000"/>
          <w:sz w:val="24"/>
          <w:lang w:eastAsia="ru-RU"/>
        </w:rPr>
        <w:t>щий проект самостоятельно, а руководство страны приняло решение о направлении средства на ра</w:t>
      </w:r>
      <w:r w:rsidRPr="006248C8">
        <w:rPr>
          <w:rFonts w:eastAsia="Times New Roman" w:cs="Times New Roman"/>
          <w:color w:val="000000"/>
          <w:sz w:val="24"/>
          <w:lang w:eastAsia="ru-RU"/>
        </w:rPr>
        <w:t>з</w:t>
      </w:r>
      <w:r w:rsidRPr="006248C8">
        <w:rPr>
          <w:rFonts w:eastAsia="Times New Roman" w:cs="Times New Roman"/>
          <w:color w:val="000000"/>
          <w:sz w:val="24"/>
          <w:lang w:eastAsia="ru-RU"/>
        </w:rPr>
        <w:t>витие уже существующих метро в других городах.</w:t>
      </w:r>
    </w:p>
    <w:p w:rsidR="009C69FD" w:rsidRPr="006248C8" w:rsidRDefault="006248C8" w:rsidP="006248C8">
      <w:pPr>
        <w:pStyle w:val="a3"/>
        <w:ind w:firstLine="708"/>
        <w:rPr>
          <w:rFonts w:eastAsia="Times New Roman" w:cs="Times New Roman"/>
          <w:color w:val="000000"/>
          <w:sz w:val="24"/>
          <w:lang w:eastAsia="ru-RU"/>
        </w:rPr>
      </w:pPr>
      <w:r w:rsidRPr="006248C8">
        <w:rPr>
          <w:rFonts w:eastAsia="Times New Roman" w:cs="Times New Roman"/>
          <w:color w:val="000000"/>
          <w:sz w:val="24"/>
          <w:lang w:eastAsia="ru-RU"/>
        </w:rPr>
        <w:t>Существуют легенды о том, что при прокладке метрополитена были найдены алмазы. Н</w:t>
      </w:r>
      <w:r w:rsidRPr="006248C8">
        <w:rPr>
          <w:rFonts w:eastAsia="Times New Roman" w:cs="Times New Roman"/>
          <w:color w:val="000000"/>
          <w:sz w:val="24"/>
          <w:lang w:eastAsia="ru-RU"/>
        </w:rPr>
        <w:t>е</w:t>
      </w:r>
      <w:r w:rsidRPr="006248C8">
        <w:rPr>
          <w:rFonts w:eastAsia="Times New Roman" w:cs="Times New Roman"/>
          <w:color w:val="000000"/>
          <w:sz w:val="24"/>
          <w:lang w:eastAsia="ru-RU"/>
        </w:rPr>
        <w:t>смотря на всю нев</w:t>
      </w:r>
      <w:r w:rsidRPr="006248C8">
        <w:rPr>
          <w:rFonts w:eastAsia="Times New Roman" w:cs="Times New Roman"/>
          <w:color w:val="000000"/>
          <w:sz w:val="24"/>
          <w:lang w:eastAsia="ru-RU"/>
        </w:rPr>
        <w:t>е</w:t>
      </w:r>
      <w:r w:rsidRPr="006248C8">
        <w:rPr>
          <w:rFonts w:eastAsia="Times New Roman" w:cs="Times New Roman"/>
          <w:color w:val="000000"/>
          <w:sz w:val="24"/>
          <w:lang w:eastAsia="ru-RU"/>
        </w:rPr>
        <w:t>роятность легенды, она достаточно правдоподобна. Оказывается, первые алмазы в недрах Донбасса были найдены еще задолго до Октябрьской революции. Однако царское прав</w:t>
      </w:r>
      <w:r w:rsidRPr="006248C8">
        <w:rPr>
          <w:rFonts w:eastAsia="Times New Roman" w:cs="Times New Roman"/>
          <w:color w:val="000000"/>
          <w:sz w:val="24"/>
          <w:lang w:eastAsia="ru-RU"/>
        </w:rPr>
        <w:t>и</w:t>
      </w:r>
      <w:r w:rsidRPr="006248C8">
        <w:rPr>
          <w:rFonts w:eastAsia="Times New Roman" w:cs="Times New Roman"/>
          <w:color w:val="000000"/>
          <w:sz w:val="24"/>
          <w:lang w:eastAsia="ru-RU"/>
        </w:rPr>
        <w:t>тельство тогда не проявило желание вкладывать средства в разработку месторождений. Частные и</w:t>
      </w:r>
      <w:r w:rsidRPr="006248C8">
        <w:rPr>
          <w:rFonts w:eastAsia="Times New Roman" w:cs="Times New Roman"/>
          <w:color w:val="000000"/>
          <w:sz w:val="24"/>
          <w:lang w:eastAsia="ru-RU"/>
        </w:rPr>
        <w:t>н</w:t>
      </w:r>
      <w:r w:rsidRPr="006248C8">
        <w:rPr>
          <w:rFonts w:eastAsia="Times New Roman" w:cs="Times New Roman"/>
          <w:color w:val="000000"/>
          <w:sz w:val="24"/>
          <w:lang w:eastAsia="ru-RU"/>
        </w:rPr>
        <w:t>весторы т</w:t>
      </w:r>
      <w:r w:rsidRPr="006248C8">
        <w:rPr>
          <w:rFonts w:eastAsia="Times New Roman" w:cs="Times New Roman"/>
          <w:color w:val="000000"/>
          <w:sz w:val="24"/>
          <w:lang w:eastAsia="ru-RU"/>
        </w:rPr>
        <w:t>о</w:t>
      </w:r>
      <w:r w:rsidRPr="006248C8">
        <w:rPr>
          <w:rFonts w:eastAsia="Times New Roman" w:cs="Times New Roman"/>
          <w:color w:val="000000"/>
          <w:sz w:val="24"/>
          <w:lang w:eastAsia="ru-RU"/>
        </w:rPr>
        <w:t>же не спешили принимать участие в данном проекте. Однако геологи края утверждают, что алмазы в регионе имеются, правда, в небольших кол</w:t>
      </w:r>
      <w:r w:rsidRPr="006248C8">
        <w:rPr>
          <w:rFonts w:eastAsia="Times New Roman" w:cs="Times New Roman"/>
          <w:color w:val="000000"/>
          <w:sz w:val="24"/>
          <w:lang w:eastAsia="ru-RU"/>
        </w:rPr>
        <w:t>и</w:t>
      </w:r>
      <w:r w:rsidRPr="006248C8">
        <w:rPr>
          <w:rFonts w:eastAsia="Times New Roman" w:cs="Times New Roman"/>
          <w:color w:val="000000"/>
          <w:sz w:val="24"/>
          <w:lang w:eastAsia="ru-RU"/>
        </w:rPr>
        <w:t>чествах.</w:t>
      </w:r>
    </w:p>
    <w:p w:rsidR="00EE7D93" w:rsidRDefault="00EE7D93" w:rsidP="00A01FED">
      <w:pPr>
        <w:pStyle w:val="a3"/>
        <w:rPr>
          <w:rStyle w:val="aa"/>
          <w:i w:val="0"/>
          <w:color w:val="auto"/>
          <w:sz w:val="24"/>
        </w:rPr>
      </w:pPr>
    </w:p>
    <w:p w:rsidR="009C69FD" w:rsidRPr="00C90A9B" w:rsidRDefault="009C69FD" w:rsidP="00A01FED">
      <w:pPr>
        <w:pStyle w:val="a3"/>
        <w:rPr>
          <w:rStyle w:val="aa"/>
          <w:i w:val="0"/>
          <w:color w:val="auto"/>
          <w:sz w:val="24"/>
        </w:rPr>
      </w:pPr>
    </w:p>
    <w:p w:rsidR="00F824D4" w:rsidRPr="00000EC4" w:rsidRDefault="00847E50" w:rsidP="00000EC4">
      <w:pPr>
        <w:pStyle w:val="a3"/>
        <w:jc w:val="center"/>
        <w:rPr>
          <w:b/>
          <w:sz w:val="24"/>
        </w:rPr>
      </w:pPr>
      <w:r>
        <w:rPr>
          <w:b/>
          <w:sz w:val="24"/>
        </w:rPr>
        <w:t>Закрепление материала</w:t>
      </w:r>
    </w:p>
    <w:p w:rsidR="00F9451C" w:rsidRDefault="00F9451C" w:rsidP="00DD72DA">
      <w:pPr>
        <w:pStyle w:val="a3"/>
        <w:rPr>
          <w:sz w:val="24"/>
        </w:rPr>
      </w:pPr>
    </w:p>
    <w:p w:rsidR="00A30C1D" w:rsidRPr="006248C8" w:rsidRDefault="006248C8" w:rsidP="00DD72DA">
      <w:pPr>
        <w:pStyle w:val="a3"/>
        <w:rPr>
          <w:sz w:val="24"/>
        </w:rPr>
      </w:pPr>
      <w:r>
        <w:rPr>
          <w:sz w:val="24"/>
        </w:rPr>
        <w:t xml:space="preserve">Найдите в интернете и прочитайте: </w:t>
      </w:r>
      <w:r w:rsidRPr="006248C8">
        <w:rPr>
          <w:b/>
          <w:sz w:val="24"/>
        </w:rPr>
        <w:t>Миф о горячем камне.</w:t>
      </w:r>
      <w:r>
        <w:rPr>
          <w:b/>
          <w:sz w:val="24"/>
        </w:rPr>
        <w:t xml:space="preserve"> </w:t>
      </w:r>
      <w:bookmarkStart w:id="0" w:name="_GoBack"/>
      <w:bookmarkEnd w:id="0"/>
    </w:p>
    <w:p w:rsidR="003675ED" w:rsidRDefault="003675ED" w:rsidP="00DD72DA">
      <w:pPr>
        <w:pStyle w:val="a3"/>
        <w:rPr>
          <w:sz w:val="24"/>
        </w:rPr>
      </w:pPr>
    </w:p>
    <w:p w:rsidR="00DD72DA" w:rsidRPr="00DD72DA" w:rsidRDefault="00DD72DA" w:rsidP="00000EC4">
      <w:pPr>
        <w:pStyle w:val="a3"/>
        <w:rPr>
          <w:sz w:val="24"/>
        </w:rPr>
      </w:pPr>
    </w:p>
    <w:sectPr w:rsidR="00DD72DA" w:rsidRPr="00DD72DA" w:rsidSect="00014C0F">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D1779"/>
    <w:multiLevelType w:val="hybridMultilevel"/>
    <w:tmpl w:val="DCF89A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AE74204"/>
    <w:multiLevelType w:val="multilevel"/>
    <w:tmpl w:val="CA6C297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1C42248"/>
    <w:multiLevelType w:val="hybridMultilevel"/>
    <w:tmpl w:val="43F22F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A6B72CC"/>
    <w:multiLevelType w:val="multilevel"/>
    <w:tmpl w:val="BC045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99014E2"/>
    <w:multiLevelType w:val="hybridMultilevel"/>
    <w:tmpl w:val="A192CAFA"/>
    <w:lvl w:ilvl="0" w:tplc="04190011">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5">
    <w:nsid w:val="7EB41E10"/>
    <w:multiLevelType w:val="hybridMultilevel"/>
    <w:tmpl w:val="2742800E"/>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4"/>
  </w:num>
  <w:num w:numId="4">
    <w:abstractNumId w:val="1"/>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autoHyphenation/>
  <w:drawingGridHorizontalSpacing w:val="110"/>
  <w:displayHorizontalDrawingGridEvery w:val="2"/>
  <w:characterSpacingControl w:val="doNotCompress"/>
  <w:compat>
    <w:compatSetting w:name="compatibilityMode" w:uri="http://schemas.microsoft.com/office/word" w:val="12"/>
  </w:compat>
  <w:rsids>
    <w:rsidRoot w:val="00014C0F"/>
    <w:rsid w:val="00000EC4"/>
    <w:rsid w:val="00013A9E"/>
    <w:rsid w:val="00014C0F"/>
    <w:rsid w:val="00111FD4"/>
    <w:rsid w:val="001205F0"/>
    <w:rsid w:val="001536B7"/>
    <w:rsid w:val="00201D3A"/>
    <w:rsid w:val="002B6E47"/>
    <w:rsid w:val="002C26F5"/>
    <w:rsid w:val="00343AAF"/>
    <w:rsid w:val="00351A12"/>
    <w:rsid w:val="003675ED"/>
    <w:rsid w:val="003835AD"/>
    <w:rsid w:val="00393CEC"/>
    <w:rsid w:val="003F72EC"/>
    <w:rsid w:val="004131A2"/>
    <w:rsid w:val="004644C3"/>
    <w:rsid w:val="004A593F"/>
    <w:rsid w:val="004B306C"/>
    <w:rsid w:val="004C232C"/>
    <w:rsid w:val="00550778"/>
    <w:rsid w:val="005C7820"/>
    <w:rsid w:val="005D4CB5"/>
    <w:rsid w:val="005F1C6A"/>
    <w:rsid w:val="005F60D3"/>
    <w:rsid w:val="006248C8"/>
    <w:rsid w:val="00625878"/>
    <w:rsid w:val="0069643A"/>
    <w:rsid w:val="006B1D35"/>
    <w:rsid w:val="006C2909"/>
    <w:rsid w:val="00741CA9"/>
    <w:rsid w:val="00775ABB"/>
    <w:rsid w:val="007E0E30"/>
    <w:rsid w:val="007E545D"/>
    <w:rsid w:val="007F4CFA"/>
    <w:rsid w:val="00800D11"/>
    <w:rsid w:val="00813026"/>
    <w:rsid w:val="00847E50"/>
    <w:rsid w:val="00897BB9"/>
    <w:rsid w:val="008A416F"/>
    <w:rsid w:val="008E65AE"/>
    <w:rsid w:val="00902AEF"/>
    <w:rsid w:val="009767B6"/>
    <w:rsid w:val="009A4092"/>
    <w:rsid w:val="009C69FD"/>
    <w:rsid w:val="00A01FED"/>
    <w:rsid w:val="00A30C1D"/>
    <w:rsid w:val="00A61065"/>
    <w:rsid w:val="00AA30B2"/>
    <w:rsid w:val="00AB5589"/>
    <w:rsid w:val="00AF6914"/>
    <w:rsid w:val="00B94BA5"/>
    <w:rsid w:val="00BA38C7"/>
    <w:rsid w:val="00BC58D1"/>
    <w:rsid w:val="00BD6DD7"/>
    <w:rsid w:val="00C20544"/>
    <w:rsid w:val="00C31B2C"/>
    <w:rsid w:val="00C613C0"/>
    <w:rsid w:val="00C90A9B"/>
    <w:rsid w:val="00D14121"/>
    <w:rsid w:val="00D300B5"/>
    <w:rsid w:val="00DA1452"/>
    <w:rsid w:val="00DB1E33"/>
    <w:rsid w:val="00DD72DA"/>
    <w:rsid w:val="00E1181E"/>
    <w:rsid w:val="00E17902"/>
    <w:rsid w:val="00E52BE9"/>
    <w:rsid w:val="00E80388"/>
    <w:rsid w:val="00EC3FB5"/>
    <w:rsid w:val="00ED73F5"/>
    <w:rsid w:val="00EE3F6B"/>
    <w:rsid w:val="00EE7D93"/>
    <w:rsid w:val="00F73F1E"/>
    <w:rsid w:val="00F824D4"/>
    <w:rsid w:val="00F9451C"/>
    <w:rsid w:val="00FC1EC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05F0"/>
    <w:rPr>
      <w:rFonts w:ascii="Times New Roman" w:hAnsi="Times New Roman"/>
    </w:rPr>
  </w:style>
  <w:style w:type="paragraph" w:styleId="2">
    <w:name w:val="heading 2"/>
    <w:basedOn w:val="a"/>
    <w:link w:val="20"/>
    <w:uiPriority w:val="9"/>
    <w:qFormat/>
    <w:rsid w:val="00E80388"/>
    <w:pPr>
      <w:spacing w:before="100" w:beforeAutospacing="1" w:after="100" w:afterAutospacing="1" w:line="240" w:lineRule="auto"/>
      <w:outlineLvl w:val="1"/>
    </w:pPr>
    <w:rPr>
      <w:rFonts w:eastAsia="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1205F0"/>
    <w:pPr>
      <w:spacing w:after="0" w:line="240" w:lineRule="auto"/>
    </w:pPr>
    <w:rPr>
      <w:rFonts w:ascii="Times New Roman" w:hAnsi="Times New Roman"/>
    </w:rPr>
  </w:style>
  <w:style w:type="paragraph" w:styleId="a4">
    <w:name w:val="Normal (Web)"/>
    <w:basedOn w:val="a"/>
    <w:uiPriority w:val="99"/>
    <w:unhideWhenUsed/>
    <w:rsid w:val="00DD72DA"/>
    <w:pPr>
      <w:spacing w:before="100" w:beforeAutospacing="1" w:after="100" w:afterAutospacing="1" w:line="240" w:lineRule="auto"/>
    </w:pPr>
    <w:rPr>
      <w:rFonts w:eastAsia="Times New Roman" w:cs="Times New Roman"/>
      <w:sz w:val="24"/>
      <w:szCs w:val="24"/>
      <w:lang w:eastAsia="ru-RU"/>
    </w:rPr>
  </w:style>
  <w:style w:type="character" w:styleId="a5">
    <w:name w:val="Hyperlink"/>
    <w:basedOn w:val="a0"/>
    <w:uiPriority w:val="99"/>
    <w:unhideWhenUsed/>
    <w:rsid w:val="0069643A"/>
    <w:rPr>
      <w:color w:val="0000FF" w:themeColor="hyperlink"/>
      <w:u w:val="single"/>
    </w:rPr>
  </w:style>
  <w:style w:type="paragraph" w:styleId="a6">
    <w:name w:val="Balloon Text"/>
    <w:basedOn w:val="a"/>
    <w:link w:val="a7"/>
    <w:uiPriority w:val="99"/>
    <w:semiHidden/>
    <w:unhideWhenUsed/>
    <w:rsid w:val="0069643A"/>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69643A"/>
    <w:rPr>
      <w:rFonts w:ascii="Tahoma" w:hAnsi="Tahoma" w:cs="Tahoma"/>
      <w:sz w:val="16"/>
      <w:szCs w:val="16"/>
    </w:rPr>
  </w:style>
  <w:style w:type="table" w:styleId="a8">
    <w:name w:val="Table Grid"/>
    <w:basedOn w:val="a1"/>
    <w:uiPriority w:val="59"/>
    <w:rsid w:val="004A5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Strong"/>
    <w:basedOn w:val="a0"/>
    <w:uiPriority w:val="22"/>
    <w:qFormat/>
    <w:rsid w:val="00550778"/>
    <w:rPr>
      <w:b/>
      <w:bCs/>
    </w:rPr>
  </w:style>
  <w:style w:type="character" w:styleId="aa">
    <w:name w:val="Subtle Emphasis"/>
    <w:basedOn w:val="a0"/>
    <w:uiPriority w:val="19"/>
    <w:qFormat/>
    <w:rsid w:val="00A01FED"/>
    <w:rPr>
      <w:i/>
      <w:iCs/>
      <w:color w:val="808080" w:themeColor="text1" w:themeTint="7F"/>
    </w:rPr>
  </w:style>
  <w:style w:type="character" w:customStyle="1" w:styleId="20">
    <w:name w:val="Заголовок 2 Знак"/>
    <w:basedOn w:val="a0"/>
    <w:link w:val="2"/>
    <w:uiPriority w:val="9"/>
    <w:rsid w:val="00E80388"/>
    <w:rPr>
      <w:rFonts w:ascii="Times New Roman" w:eastAsia="Times New Roman" w:hAnsi="Times New Roman" w:cs="Times New Roman"/>
      <w:b/>
      <w:bCs/>
      <w:sz w:val="36"/>
      <w:szCs w:val="3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08373">
      <w:bodyDiv w:val="1"/>
      <w:marLeft w:val="0"/>
      <w:marRight w:val="0"/>
      <w:marTop w:val="0"/>
      <w:marBottom w:val="0"/>
      <w:divBdr>
        <w:top w:val="none" w:sz="0" w:space="0" w:color="auto"/>
        <w:left w:val="none" w:sz="0" w:space="0" w:color="auto"/>
        <w:bottom w:val="none" w:sz="0" w:space="0" w:color="auto"/>
        <w:right w:val="none" w:sz="0" w:space="0" w:color="auto"/>
      </w:divBdr>
      <w:divsChild>
        <w:div w:id="326523497">
          <w:marLeft w:val="0"/>
          <w:marRight w:val="0"/>
          <w:marTop w:val="0"/>
          <w:marBottom w:val="0"/>
          <w:divBdr>
            <w:top w:val="none" w:sz="0" w:space="0" w:color="auto"/>
            <w:left w:val="none" w:sz="0" w:space="0" w:color="auto"/>
            <w:bottom w:val="none" w:sz="0" w:space="0" w:color="auto"/>
            <w:right w:val="none" w:sz="0" w:space="0" w:color="auto"/>
          </w:divBdr>
        </w:div>
      </w:divsChild>
    </w:div>
    <w:div w:id="168449875">
      <w:bodyDiv w:val="1"/>
      <w:marLeft w:val="0"/>
      <w:marRight w:val="0"/>
      <w:marTop w:val="0"/>
      <w:marBottom w:val="0"/>
      <w:divBdr>
        <w:top w:val="none" w:sz="0" w:space="0" w:color="auto"/>
        <w:left w:val="none" w:sz="0" w:space="0" w:color="auto"/>
        <w:bottom w:val="none" w:sz="0" w:space="0" w:color="auto"/>
        <w:right w:val="none" w:sz="0" w:space="0" w:color="auto"/>
      </w:divBdr>
    </w:div>
    <w:div w:id="351297600">
      <w:bodyDiv w:val="1"/>
      <w:marLeft w:val="0"/>
      <w:marRight w:val="0"/>
      <w:marTop w:val="0"/>
      <w:marBottom w:val="0"/>
      <w:divBdr>
        <w:top w:val="none" w:sz="0" w:space="0" w:color="auto"/>
        <w:left w:val="none" w:sz="0" w:space="0" w:color="auto"/>
        <w:bottom w:val="none" w:sz="0" w:space="0" w:color="auto"/>
        <w:right w:val="none" w:sz="0" w:space="0" w:color="auto"/>
      </w:divBdr>
    </w:div>
    <w:div w:id="461266500">
      <w:bodyDiv w:val="1"/>
      <w:marLeft w:val="0"/>
      <w:marRight w:val="0"/>
      <w:marTop w:val="0"/>
      <w:marBottom w:val="0"/>
      <w:divBdr>
        <w:top w:val="none" w:sz="0" w:space="0" w:color="auto"/>
        <w:left w:val="none" w:sz="0" w:space="0" w:color="auto"/>
        <w:bottom w:val="none" w:sz="0" w:space="0" w:color="auto"/>
        <w:right w:val="none" w:sz="0" w:space="0" w:color="auto"/>
      </w:divBdr>
    </w:div>
    <w:div w:id="512719731">
      <w:bodyDiv w:val="1"/>
      <w:marLeft w:val="0"/>
      <w:marRight w:val="0"/>
      <w:marTop w:val="0"/>
      <w:marBottom w:val="0"/>
      <w:divBdr>
        <w:top w:val="none" w:sz="0" w:space="0" w:color="auto"/>
        <w:left w:val="none" w:sz="0" w:space="0" w:color="auto"/>
        <w:bottom w:val="none" w:sz="0" w:space="0" w:color="auto"/>
        <w:right w:val="none" w:sz="0" w:space="0" w:color="auto"/>
      </w:divBdr>
    </w:div>
    <w:div w:id="671251858">
      <w:bodyDiv w:val="1"/>
      <w:marLeft w:val="0"/>
      <w:marRight w:val="0"/>
      <w:marTop w:val="0"/>
      <w:marBottom w:val="0"/>
      <w:divBdr>
        <w:top w:val="none" w:sz="0" w:space="0" w:color="auto"/>
        <w:left w:val="none" w:sz="0" w:space="0" w:color="auto"/>
        <w:bottom w:val="none" w:sz="0" w:space="0" w:color="auto"/>
        <w:right w:val="none" w:sz="0" w:space="0" w:color="auto"/>
      </w:divBdr>
    </w:div>
    <w:div w:id="1056708390">
      <w:bodyDiv w:val="1"/>
      <w:marLeft w:val="0"/>
      <w:marRight w:val="0"/>
      <w:marTop w:val="0"/>
      <w:marBottom w:val="0"/>
      <w:divBdr>
        <w:top w:val="none" w:sz="0" w:space="0" w:color="auto"/>
        <w:left w:val="none" w:sz="0" w:space="0" w:color="auto"/>
        <w:bottom w:val="none" w:sz="0" w:space="0" w:color="auto"/>
        <w:right w:val="none" w:sz="0" w:space="0" w:color="auto"/>
      </w:divBdr>
    </w:div>
    <w:div w:id="1186478987">
      <w:bodyDiv w:val="1"/>
      <w:marLeft w:val="0"/>
      <w:marRight w:val="0"/>
      <w:marTop w:val="0"/>
      <w:marBottom w:val="0"/>
      <w:divBdr>
        <w:top w:val="none" w:sz="0" w:space="0" w:color="auto"/>
        <w:left w:val="none" w:sz="0" w:space="0" w:color="auto"/>
        <w:bottom w:val="none" w:sz="0" w:space="0" w:color="auto"/>
        <w:right w:val="none" w:sz="0" w:space="0" w:color="auto"/>
      </w:divBdr>
    </w:div>
    <w:div w:id="1207179508">
      <w:bodyDiv w:val="1"/>
      <w:marLeft w:val="0"/>
      <w:marRight w:val="0"/>
      <w:marTop w:val="0"/>
      <w:marBottom w:val="0"/>
      <w:divBdr>
        <w:top w:val="none" w:sz="0" w:space="0" w:color="auto"/>
        <w:left w:val="none" w:sz="0" w:space="0" w:color="auto"/>
        <w:bottom w:val="none" w:sz="0" w:space="0" w:color="auto"/>
        <w:right w:val="none" w:sz="0" w:space="0" w:color="auto"/>
      </w:divBdr>
    </w:div>
    <w:div w:id="1389571322">
      <w:bodyDiv w:val="1"/>
      <w:marLeft w:val="0"/>
      <w:marRight w:val="0"/>
      <w:marTop w:val="0"/>
      <w:marBottom w:val="0"/>
      <w:divBdr>
        <w:top w:val="none" w:sz="0" w:space="0" w:color="auto"/>
        <w:left w:val="none" w:sz="0" w:space="0" w:color="auto"/>
        <w:bottom w:val="none" w:sz="0" w:space="0" w:color="auto"/>
        <w:right w:val="none" w:sz="0" w:space="0" w:color="auto"/>
      </w:divBdr>
      <w:divsChild>
        <w:div w:id="1035959584">
          <w:marLeft w:val="0"/>
          <w:marRight w:val="0"/>
          <w:marTop w:val="0"/>
          <w:marBottom w:val="0"/>
          <w:divBdr>
            <w:top w:val="none" w:sz="0" w:space="0" w:color="auto"/>
            <w:left w:val="none" w:sz="0" w:space="0" w:color="auto"/>
            <w:bottom w:val="none" w:sz="0" w:space="0" w:color="auto"/>
            <w:right w:val="none" w:sz="0" w:space="0" w:color="auto"/>
          </w:divBdr>
        </w:div>
      </w:divsChild>
    </w:div>
    <w:div w:id="1734502699">
      <w:bodyDiv w:val="1"/>
      <w:marLeft w:val="0"/>
      <w:marRight w:val="0"/>
      <w:marTop w:val="0"/>
      <w:marBottom w:val="0"/>
      <w:divBdr>
        <w:top w:val="none" w:sz="0" w:space="0" w:color="auto"/>
        <w:left w:val="none" w:sz="0" w:space="0" w:color="auto"/>
        <w:bottom w:val="none" w:sz="0" w:space="0" w:color="auto"/>
        <w:right w:val="none" w:sz="0" w:space="0" w:color="auto"/>
      </w:divBdr>
    </w:div>
    <w:div w:id="1783452196">
      <w:bodyDiv w:val="1"/>
      <w:marLeft w:val="0"/>
      <w:marRight w:val="0"/>
      <w:marTop w:val="0"/>
      <w:marBottom w:val="0"/>
      <w:divBdr>
        <w:top w:val="none" w:sz="0" w:space="0" w:color="auto"/>
        <w:left w:val="none" w:sz="0" w:space="0" w:color="auto"/>
        <w:bottom w:val="none" w:sz="0" w:space="0" w:color="auto"/>
        <w:right w:val="none" w:sz="0" w:space="0" w:color="auto"/>
      </w:divBdr>
    </w:div>
    <w:div w:id="1849250535">
      <w:bodyDiv w:val="1"/>
      <w:marLeft w:val="0"/>
      <w:marRight w:val="0"/>
      <w:marTop w:val="0"/>
      <w:marBottom w:val="0"/>
      <w:divBdr>
        <w:top w:val="none" w:sz="0" w:space="0" w:color="auto"/>
        <w:left w:val="none" w:sz="0" w:space="0" w:color="auto"/>
        <w:bottom w:val="none" w:sz="0" w:space="0" w:color="auto"/>
        <w:right w:val="none" w:sz="0" w:space="0" w:color="auto"/>
      </w:divBdr>
    </w:div>
    <w:div w:id="1914271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1712</TotalTime>
  <Pages>2</Pages>
  <Words>988</Words>
  <Characters>5634</Characters>
  <Application>Microsoft Office Word</Application>
  <DocSecurity>0</DocSecurity>
  <Lines>46</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23</cp:revision>
  <dcterms:created xsi:type="dcterms:W3CDTF">2021-10-16T20:11:00Z</dcterms:created>
  <dcterms:modified xsi:type="dcterms:W3CDTF">2022-09-21T20:08:00Z</dcterms:modified>
</cp:coreProperties>
</file>